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A" w:rsidRPr="005708D8" w:rsidRDefault="0049565A" w:rsidP="0049565A">
      <w:pPr>
        <w:jc w:val="center"/>
        <w:rPr>
          <w:sz w:val="22"/>
          <w:lang w:val="bs-Latn-BA"/>
        </w:rPr>
      </w:pPr>
    </w:p>
    <w:p w:rsidR="0049565A" w:rsidRPr="005708D8" w:rsidRDefault="0049565A" w:rsidP="0049565A">
      <w:pPr>
        <w:jc w:val="center"/>
        <w:rPr>
          <w:sz w:val="22"/>
          <w:lang w:val="bs-Latn-BA"/>
        </w:rPr>
      </w:pPr>
    </w:p>
    <w:p w:rsidR="0049565A" w:rsidRPr="005708D8" w:rsidRDefault="0049565A" w:rsidP="0049565A">
      <w:pPr>
        <w:jc w:val="center"/>
        <w:rPr>
          <w:sz w:val="22"/>
        </w:rPr>
      </w:pPr>
      <w:r w:rsidRPr="005708D8">
        <w:rPr>
          <w:sz w:val="22"/>
          <w:lang w:val="bs-Latn-BA"/>
        </w:rPr>
        <w:t xml:space="preserve">ИЗВЈЕШТАЈ </w:t>
      </w:r>
      <w:r w:rsidRPr="005708D8">
        <w:rPr>
          <w:sz w:val="22"/>
          <w:lang w:val="sr-Cyrl-BA"/>
        </w:rPr>
        <w:t xml:space="preserve">СА </w:t>
      </w:r>
      <w:r w:rsidRPr="005708D8">
        <w:rPr>
          <w:sz w:val="22"/>
          <w:lang w:val="bs-Cyrl-BA"/>
        </w:rPr>
        <w:t>СЕМИНАРА</w:t>
      </w:r>
      <w:r w:rsidRPr="005708D8">
        <w:rPr>
          <w:sz w:val="22"/>
        </w:rPr>
        <w:t xml:space="preserve"> </w:t>
      </w:r>
    </w:p>
    <w:p w:rsidR="0049565A" w:rsidRPr="005708D8" w:rsidRDefault="0049565A" w:rsidP="0049565A">
      <w:pPr>
        <w:jc w:val="center"/>
        <w:rPr>
          <w:b/>
          <w:sz w:val="22"/>
          <w:lang w:val="bs-Cyrl-BA"/>
        </w:rPr>
      </w:pPr>
    </w:p>
    <w:p w:rsidR="0049565A" w:rsidRPr="005708D8" w:rsidRDefault="0049565A" w:rsidP="0049565A">
      <w:pPr>
        <w:jc w:val="center"/>
        <w:rPr>
          <w:sz w:val="22"/>
        </w:rPr>
      </w:pPr>
      <w:r w:rsidRPr="005708D8">
        <w:rPr>
          <w:sz w:val="22"/>
          <w:lang w:val="sr-Cyrl-BA"/>
        </w:rPr>
        <w:t xml:space="preserve"> „</w:t>
      </w:r>
      <w:r w:rsidRPr="005708D8">
        <w:rPr>
          <w:sz w:val="22"/>
          <w:lang w:val="bs-Latn-BA"/>
        </w:rPr>
        <w:t xml:space="preserve">Online </w:t>
      </w:r>
      <w:r w:rsidRPr="005708D8">
        <w:rPr>
          <w:sz w:val="22"/>
          <w:lang w:val="bs-Cyrl-BA"/>
        </w:rPr>
        <w:t>рочишта</w:t>
      </w:r>
      <w:r w:rsidRPr="005708D8">
        <w:rPr>
          <w:sz w:val="22"/>
          <w:lang w:val="sr-Cyrl-BA"/>
        </w:rPr>
        <w:t>“</w:t>
      </w:r>
    </w:p>
    <w:p w:rsidR="0049565A" w:rsidRPr="005708D8" w:rsidRDefault="0049565A" w:rsidP="0049565A">
      <w:pPr>
        <w:jc w:val="center"/>
        <w:rPr>
          <w:sz w:val="22"/>
          <w:lang w:val="sr-Cyrl-BA"/>
        </w:rPr>
      </w:pPr>
    </w:p>
    <w:p w:rsidR="0049565A" w:rsidRPr="005708D8" w:rsidRDefault="00126CCB" w:rsidP="0049565A">
      <w:pPr>
        <w:jc w:val="center"/>
        <w:rPr>
          <w:sz w:val="22"/>
          <w:lang w:val="bs-Cyrl-BA"/>
        </w:rPr>
      </w:pPr>
      <w:r>
        <w:rPr>
          <w:sz w:val="22"/>
          <w:lang w:val="sr-Cyrl-BA"/>
        </w:rPr>
        <w:t>25.</w:t>
      </w:r>
      <w:r>
        <w:rPr>
          <w:sz w:val="22"/>
        </w:rPr>
        <w:t>02.</w:t>
      </w:r>
      <w:r w:rsidR="0049565A" w:rsidRPr="005708D8">
        <w:rPr>
          <w:sz w:val="22"/>
          <w:lang w:val="sr-Cyrl-BA"/>
        </w:rPr>
        <w:t xml:space="preserve">2021. године, </w:t>
      </w:r>
      <w:r w:rsidR="0078112D">
        <w:rPr>
          <w:sz w:val="22"/>
          <w:lang w:val="bs-Cyrl-BA"/>
        </w:rPr>
        <w:t>онлајн</w:t>
      </w:r>
      <w:r w:rsidR="0049565A" w:rsidRPr="005708D8">
        <w:rPr>
          <w:sz w:val="22"/>
          <w:lang w:val="bs-Latn-BA"/>
        </w:rPr>
        <w:t xml:space="preserve"> </w:t>
      </w:r>
      <w:r w:rsidR="005708D8">
        <w:rPr>
          <w:sz w:val="22"/>
          <w:lang w:val="bs-Cyrl-BA"/>
        </w:rPr>
        <w:t>форма</w:t>
      </w:r>
      <w:r w:rsidR="0049565A" w:rsidRPr="005708D8">
        <w:rPr>
          <w:sz w:val="22"/>
          <w:lang w:val="bs-Cyrl-BA"/>
        </w:rPr>
        <w:t xml:space="preserve"> семинара</w:t>
      </w:r>
    </w:p>
    <w:p w:rsidR="0049565A" w:rsidRPr="005708D8" w:rsidRDefault="0049565A" w:rsidP="0049565A">
      <w:pPr>
        <w:rPr>
          <w:rFonts w:eastAsia="Times New Roman" w:cs="Times New Roman"/>
          <w:b/>
          <w:sz w:val="22"/>
          <w:lang w:eastAsia="hr-HR"/>
        </w:rPr>
      </w:pPr>
    </w:p>
    <w:p w:rsidR="0049565A" w:rsidRPr="005708D8" w:rsidRDefault="0049565A" w:rsidP="0049565A">
      <w:pPr>
        <w:ind w:firstLine="720"/>
        <w:rPr>
          <w:rFonts w:cs="Times New Roman"/>
          <w:sz w:val="22"/>
          <w:lang w:val="bs-Cyrl-BA"/>
        </w:rPr>
      </w:pPr>
      <w:r w:rsidRPr="005708D8">
        <w:rPr>
          <w:rFonts w:cs="Times New Roman"/>
          <w:sz w:val="22"/>
          <w:lang w:val="bs-Cyrl-BA"/>
        </w:rPr>
        <w:t>На основу Програма стручног усавршавања и почетне обуке за 2021. годину, Центар за едукацију судија и јавних тужилаца у Републици С</w:t>
      </w:r>
      <w:r w:rsidR="002A6DBD">
        <w:rPr>
          <w:rFonts w:cs="Times New Roman"/>
          <w:sz w:val="22"/>
          <w:lang w:val="bs-Cyrl-BA"/>
        </w:rPr>
        <w:t>р</w:t>
      </w:r>
      <w:r w:rsidRPr="005708D8">
        <w:rPr>
          <w:rFonts w:cs="Times New Roman"/>
          <w:sz w:val="22"/>
          <w:lang w:val="bs-Cyrl-BA"/>
        </w:rPr>
        <w:t xml:space="preserve">пској је, у оквиру пројекта „Унапређење пословне климе кроз брже рјешавање </w:t>
      </w:r>
      <w:r w:rsidR="005708D8" w:rsidRPr="005708D8">
        <w:rPr>
          <w:rFonts w:cs="Times New Roman"/>
          <w:sz w:val="22"/>
          <w:lang w:val="bs-Cyrl-BA"/>
        </w:rPr>
        <w:t>привредних спорова у Босни и Херцеговини</w:t>
      </w:r>
      <w:r w:rsidRPr="005708D8">
        <w:rPr>
          <w:rFonts w:cs="Times New Roman"/>
          <w:sz w:val="22"/>
          <w:lang w:val="bs-Cyrl-BA"/>
        </w:rPr>
        <w:t>“, који имплементира Свјетска банка и Висо</w:t>
      </w:r>
      <w:r w:rsidR="0078112D">
        <w:rPr>
          <w:rFonts w:cs="Times New Roman"/>
          <w:sz w:val="22"/>
          <w:lang w:val="bs-Cyrl-BA"/>
        </w:rPr>
        <w:t>ки судски и тужилачки савјет Б</w:t>
      </w:r>
      <w:r w:rsidR="0078112D">
        <w:rPr>
          <w:rFonts w:cs="Times New Roman"/>
          <w:sz w:val="22"/>
          <w:lang w:val="bs-Latn-BA"/>
        </w:rPr>
        <w:t>o</w:t>
      </w:r>
      <w:r w:rsidR="0078112D">
        <w:rPr>
          <w:rFonts w:cs="Times New Roman"/>
          <w:sz w:val="22"/>
          <w:lang w:val="bs-Cyrl-BA"/>
        </w:rPr>
        <w:t>сне и Херцеговине</w:t>
      </w:r>
      <w:r w:rsidRPr="005708D8">
        <w:rPr>
          <w:rFonts w:cs="Times New Roman"/>
          <w:sz w:val="22"/>
          <w:lang w:val="bs-Cyrl-BA"/>
        </w:rPr>
        <w:t>, уз финансијску подршку Владе Уједињеног Краљевства, организовао семинар на тему „</w:t>
      </w:r>
      <w:r w:rsidRPr="005708D8">
        <w:rPr>
          <w:rFonts w:cs="Times New Roman"/>
          <w:sz w:val="22"/>
          <w:lang w:val="bs-Latn-BA"/>
        </w:rPr>
        <w:t xml:space="preserve">Online </w:t>
      </w:r>
      <w:r w:rsidRPr="005708D8">
        <w:rPr>
          <w:rFonts w:cs="Times New Roman"/>
          <w:sz w:val="22"/>
          <w:lang w:val="bs-Cyrl-BA"/>
        </w:rPr>
        <w:t xml:space="preserve">рочишта“. Семинар је одржан </w:t>
      </w:r>
      <w:r w:rsidR="00126CCB">
        <w:rPr>
          <w:rFonts w:cs="Times New Roman"/>
          <w:sz w:val="22"/>
        </w:rPr>
        <w:t>25</w:t>
      </w:r>
      <w:r w:rsidR="005708D8">
        <w:rPr>
          <w:rFonts w:cs="Times New Roman"/>
          <w:sz w:val="22"/>
          <w:lang w:val="bs-Cyrl-BA"/>
        </w:rPr>
        <w:t>.0</w:t>
      </w:r>
      <w:r w:rsidR="00126CCB">
        <w:rPr>
          <w:rFonts w:cs="Times New Roman"/>
          <w:sz w:val="22"/>
        </w:rPr>
        <w:t>2</w:t>
      </w:r>
      <w:bookmarkStart w:id="0" w:name="_GoBack"/>
      <w:bookmarkEnd w:id="0"/>
      <w:r w:rsidR="005708D8">
        <w:rPr>
          <w:rFonts w:cs="Times New Roman"/>
          <w:sz w:val="22"/>
          <w:lang w:val="bs-Cyrl-BA"/>
        </w:rPr>
        <w:t xml:space="preserve">.2021. године </w:t>
      </w:r>
      <w:r w:rsidRPr="005708D8">
        <w:rPr>
          <w:rFonts w:cs="Times New Roman"/>
          <w:sz w:val="22"/>
          <w:lang w:val="bs-Cyrl-BA"/>
        </w:rPr>
        <w:t xml:space="preserve">путем </w:t>
      </w:r>
      <w:r w:rsidRPr="005708D8">
        <w:rPr>
          <w:rFonts w:cs="Times New Roman"/>
          <w:sz w:val="22"/>
          <w:lang w:val="bs-Latn-BA"/>
        </w:rPr>
        <w:t xml:space="preserve">Cisco Webex </w:t>
      </w:r>
      <w:r w:rsidRPr="005708D8">
        <w:rPr>
          <w:rFonts w:cs="Times New Roman"/>
          <w:sz w:val="22"/>
          <w:lang w:val="bs-Cyrl-BA"/>
        </w:rPr>
        <w:t>комуникацијске платформе, а едукатори су били Маја Пејић</w:t>
      </w:r>
      <w:r w:rsidR="002A6DBD">
        <w:rPr>
          <w:rFonts w:cs="Times New Roman"/>
          <w:sz w:val="22"/>
          <w:lang w:val="bs-Cyrl-BA"/>
        </w:rPr>
        <w:t xml:space="preserve"> -</w:t>
      </w:r>
      <w:r w:rsidRPr="005708D8">
        <w:rPr>
          <w:rFonts w:cs="Times New Roman"/>
          <w:sz w:val="22"/>
          <w:lang w:val="bs-Cyrl-BA"/>
        </w:rPr>
        <w:t xml:space="preserve"> Ш</w:t>
      </w:r>
      <w:r w:rsidR="002A6DBD">
        <w:rPr>
          <w:rFonts w:cs="Times New Roman"/>
          <w:sz w:val="22"/>
          <w:lang w:val="bs-Cyrl-BA"/>
        </w:rPr>
        <w:t>е</w:t>
      </w:r>
      <w:r w:rsidRPr="005708D8">
        <w:rPr>
          <w:rFonts w:cs="Times New Roman"/>
          <w:sz w:val="22"/>
          <w:lang w:val="bs-Cyrl-BA"/>
        </w:rPr>
        <w:t>хић, судија Опћинског суда у Сарајеву, проф. др Алан Узелац, Правни факултет Свеучилишта у Загребу и доц. др Бранка Бабовић, Правни факултет Универзитета у Београду.</w:t>
      </w:r>
      <w:r w:rsidRPr="005708D8">
        <w:rPr>
          <w:rFonts w:cs="Times New Roman"/>
          <w:sz w:val="22"/>
          <w:lang w:val="bs-Latn-BA"/>
        </w:rPr>
        <w:t xml:space="preserve"> </w:t>
      </w:r>
    </w:p>
    <w:p w:rsidR="0049565A" w:rsidRPr="005708D8" w:rsidRDefault="0049565A" w:rsidP="0049565A">
      <w:pPr>
        <w:ind w:firstLine="720"/>
        <w:rPr>
          <w:rFonts w:cs="Times New Roman"/>
          <w:sz w:val="22"/>
          <w:lang w:val="sr-Cyrl-BA"/>
        </w:rPr>
      </w:pPr>
      <w:r w:rsidRPr="005708D8">
        <w:rPr>
          <w:rFonts w:cs="Times New Roman"/>
          <w:sz w:val="22"/>
          <w:lang w:val="sr-Cyrl-BA"/>
        </w:rPr>
        <w:t>У првом дијелу семинара, судија Пејић</w:t>
      </w:r>
      <w:r w:rsidR="00BB7AA5">
        <w:rPr>
          <w:rFonts w:cs="Times New Roman"/>
          <w:sz w:val="22"/>
          <w:lang w:val="sr-Cyrl-BA"/>
        </w:rPr>
        <w:t xml:space="preserve"> -</w:t>
      </w:r>
      <w:r w:rsidRPr="005708D8">
        <w:rPr>
          <w:rFonts w:cs="Times New Roman"/>
          <w:sz w:val="22"/>
          <w:lang w:val="sr-Cyrl-BA"/>
        </w:rPr>
        <w:t xml:space="preserve"> Ш</w:t>
      </w:r>
      <w:r w:rsidR="00BB7AA5">
        <w:rPr>
          <w:rFonts w:cs="Times New Roman"/>
          <w:sz w:val="22"/>
          <w:lang w:val="sr-Cyrl-BA"/>
        </w:rPr>
        <w:t>е</w:t>
      </w:r>
      <w:r w:rsidRPr="005708D8">
        <w:rPr>
          <w:rFonts w:cs="Times New Roman"/>
          <w:sz w:val="22"/>
          <w:lang w:val="sr-Cyrl-BA"/>
        </w:rPr>
        <w:t>хић је истакла да се рочишта, ни у вријеме пандемије, у судовима у Босни и Херцеговини не одржавају на даљину (</w:t>
      </w:r>
      <w:r w:rsidRPr="005708D8">
        <w:rPr>
          <w:rFonts w:cs="Times New Roman"/>
          <w:sz w:val="22"/>
          <w:lang w:val="bs-Cyrl-BA"/>
        </w:rPr>
        <w:t>онлајн</w:t>
      </w:r>
      <w:r w:rsidRPr="005708D8">
        <w:rPr>
          <w:rFonts w:cs="Times New Roman"/>
          <w:sz w:val="22"/>
          <w:lang w:val="sr-Cyrl-BA"/>
        </w:rPr>
        <w:t xml:space="preserve">). Указано је на то да у доба пандемије руковођење парницом подразумијева углавном одгађање заказаних рочишта, те поред тога и скраћено радно вријеме пријемне канцеларије и службе за отпрему судских аката. Поједина начела парничног поступка у вријеме пандемије трпе одступања, као што су начела јавности и усмености, те се, не само код нас, већ и у државама окружења, рочишта окончавају писаним путем. </w:t>
      </w:r>
    </w:p>
    <w:p w:rsidR="0049565A" w:rsidRPr="005708D8" w:rsidRDefault="0049565A" w:rsidP="0049565A">
      <w:pPr>
        <w:ind w:firstLine="720"/>
        <w:rPr>
          <w:rFonts w:cs="Times New Roman"/>
          <w:sz w:val="22"/>
          <w:lang w:val="sr-Cyrl-BA"/>
        </w:rPr>
      </w:pPr>
      <w:r w:rsidRPr="005708D8">
        <w:rPr>
          <w:rFonts w:cs="Times New Roman"/>
          <w:sz w:val="22"/>
          <w:lang w:val="sr-Cyrl-BA"/>
        </w:rPr>
        <w:t xml:space="preserve">Професор Узелац направио је приказ аспеката дигитализације правосуђа, а посебно приказ електронске комуникације у парничном поступку, електронске огласне табле суда и електронског списа. Навео је и ограничења и проблеме наведених аспеката дигитализације, који се састоје у томе што не постоји аутоматска анонимизација, неповезаност са системом електронске објаве судске праксе, а посебно је нагласио да електронски спис није изворник списа, да он није интегрисан са електронском комуникацијом, те да се судовима намеће због тога двоструки посао – ручни унос података у електронски спис, умјесто аутоматског биљежења. Професор Узелац је на крају свог излагања препоручио да би технику и процесна правила требало прилагодити процесним потребама учесника поступка. </w:t>
      </w:r>
    </w:p>
    <w:p w:rsidR="0049565A" w:rsidRPr="005708D8" w:rsidRDefault="0049565A" w:rsidP="0049565A">
      <w:pPr>
        <w:ind w:firstLine="720"/>
        <w:rPr>
          <w:rFonts w:cs="Times New Roman"/>
          <w:sz w:val="22"/>
          <w:lang w:val="sr-Cyrl-BA"/>
        </w:rPr>
      </w:pPr>
      <w:r w:rsidRPr="005708D8">
        <w:rPr>
          <w:rFonts w:cs="Times New Roman"/>
          <w:sz w:val="22"/>
          <w:lang w:val="sr-Cyrl-BA"/>
        </w:rPr>
        <w:t>Професорица Бабовић направила је паралелу праксе одржавања онлајн рочишта која је уобичајена у споровима пред међународним арбитражама, са могућношћу одржавања онлајн рочишта у парничном поступку. Она је примијетила да би онлајн рочиште било одржано морају се испунити одговарајући услови - правни основ, поштовање начела парничног поступка, техничка писменост судија и странака и техничка инфраструктура. На крају свог излагања закључила је да онлајн рочишта не треба да буду правило, већ могућност која ће допринијети ефикасности парничног поступка.</w:t>
      </w:r>
    </w:p>
    <w:p w:rsidR="0049565A" w:rsidRPr="005708D8" w:rsidRDefault="0049565A" w:rsidP="0049565A">
      <w:pPr>
        <w:ind w:firstLine="720"/>
        <w:rPr>
          <w:rFonts w:cs="Times New Roman"/>
          <w:sz w:val="22"/>
          <w:lang w:val="sr-Cyrl-BA"/>
        </w:rPr>
      </w:pPr>
      <w:r w:rsidRPr="005708D8">
        <w:rPr>
          <w:rFonts w:cs="Times New Roman"/>
          <w:sz w:val="22"/>
          <w:lang w:val="sr-Cyrl-BA"/>
        </w:rPr>
        <w:t>Семинар је пратило 13 носилаца правосудних функција и представника академске заједнице из Републике Српске.</w:t>
      </w:r>
    </w:p>
    <w:p w:rsidR="005708D8" w:rsidRPr="005708D8" w:rsidRDefault="005708D8" w:rsidP="005708D8">
      <w:pPr>
        <w:rPr>
          <w:sz w:val="22"/>
          <w:lang w:val="bs-Cyrl-BA"/>
        </w:rPr>
      </w:pPr>
    </w:p>
    <w:p w:rsidR="005708D8" w:rsidRDefault="005708D8" w:rsidP="005708D8">
      <w:pPr>
        <w:rPr>
          <w:sz w:val="22"/>
          <w:lang w:val="bs-Cyrl-BA"/>
        </w:rPr>
      </w:pPr>
    </w:p>
    <w:p w:rsidR="005708D8" w:rsidRDefault="005708D8" w:rsidP="005708D8">
      <w:pPr>
        <w:rPr>
          <w:sz w:val="22"/>
          <w:lang w:val="bs-Cyrl-BA"/>
        </w:rPr>
      </w:pPr>
    </w:p>
    <w:p w:rsidR="005708D8" w:rsidRPr="005708D8" w:rsidRDefault="005708D8" w:rsidP="005708D8">
      <w:pPr>
        <w:rPr>
          <w:sz w:val="22"/>
          <w:lang w:val="bs-Cyrl-BA"/>
        </w:rPr>
      </w:pPr>
      <w:r w:rsidRPr="005708D8">
        <w:rPr>
          <w:sz w:val="22"/>
          <w:lang w:val="bs-Cyrl-BA"/>
        </w:rPr>
        <w:t xml:space="preserve">У </w:t>
      </w:r>
      <w:r w:rsidRPr="005708D8">
        <w:rPr>
          <w:sz w:val="22"/>
          <w:lang w:val="bs-Latn-BA"/>
        </w:rPr>
        <w:t>Бањ</w:t>
      </w:r>
      <w:r w:rsidRPr="005708D8">
        <w:rPr>
          <w:sz w:val="22"/>
          <w:lang w:val="bs-Cyrl-BA"/>
        </w:rPr>
        <w:t>алуци</w:t>
      </w:r>
      <w:r w:rsidRPr="005708D8">
        <w:rPr>
          <w:sz w:val="22"/>
          <w:lang w:val="bs-Latn-BA"/>
        </w:rPr>
        <w:t xml:space="preserve">, </w:t>
      </w:r>
      <w:r w:rsidRPr="005708D8">
        <w:rPr>
          <w:sz w:val="22"/>
          <w:lang w:val="sr-Cyrl-BA"/>
        </w:rPr>
        <w:t>01</w:t>
      </w:r>
      <w:r w:rsidRPr="005708D8">
        <w:rPr>
          <w:sz w:val="22"/>
          <w:lang w:val="bs-Latn-BA"/>
        </w:rPr>
        <w:t>.</w:t>
      </w:r>
      <w:r w:rsidRPr="005708D8">
        <w:rPr>
          <w:sz w:val="22"/>
          <w:lang w:val="sr-Cyrl-BA"/>
        </w:rPr>
        <w:t>03</w:t>
      </w:r>
      <w:r w:rsidRPr="005708D8">
        <w:rPr>
          <w:sz w:val="22"/>
          <w:lang w:val="bs-Latn-BA"/>
        </w:rPr>
        <w:t>.20</w:t>
      </w:r>
      <w:r w:rsidRPr="005708D8">
        <w:rPr>
          <w:sz w:val="22"/>
          <w:lang w:val="bs-Cyrl-BA"/>
        </w:rPr>
        <w:t>21</w:t>
      </w:r>
      <w:r w:rsidRPr="005708D8">
        <w:rPr>
          <w:sz w:val="22"/>
          <w:lang w:val="bs-Latn-BA"/>
        </w:rPr>
        <w:t xml:space="preserve">. године                                             </w:t>
      </w:r>
      <w:r w:rsidRPr="005708D8">
        <w:rPr>
          <w:sz w:val="22"/>
          <w:lang w:val="sr-Cyrl-BA"/>
        </w:rPr>
        <w:t xml:space="preserve">      </w:t>
      </w:r>
      <w:r w:rsidRPr="005708D8">
        <w:rPr>
          <w:sz w:val="22"/>
          <w:lang w:val="sr-Latn-BA"/>
        </w:rPr>
        <w:t xml:space="preserve"> </w:t>
      </w:r>
      <w:r w:rsidRPr="005708D8">
        <w:rPr>
          <w:sz w:val="22"/>
          <w:lang w:val="bs-Cyrl-BA"/>
        </w:rPr>
        <w:t xml:space="preserve">  </w:t>
      </w:r>
    </w:p>
    <w:p w:rsidR="005708D8" w:rsidRPr="005708D8" w:rsidRDefault="005708D8" w:rsidP="005708D8">
      <w:pPr>
        <w:rPr>
          <w:sz w:val="22"/>
          <w:lang w:val="sr-Cyrl-BA"/>
        </w:rPr>
      </w:pPr>
      <w:r w:rsidRPr="005708D8">
        <w:rPr>
          <w:sz w:val="22"/>
          <w:lang w:val="bs-Cyrl-BA"/>
        </w:rPr>
        <w:t xml:space="preserve"> </w:t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</w:r>
      <w:r w:rsidRPr="005708D8">
        <w:rPr>
          <w:sz w:val="22"/>
          <w:lang w:val="bs-Cyrl-BA"/>
        </w:rPr>
        <w:tab/>
        <w:t xml:space="preserve">  </w:t>
      </w:r>
      <w:r>
        <w:rPr>
          <w:sz w:val="22"/>
          <w:lang w:val="bs-Cyrl-BA"/>
        </w:rPr>
        <w:t xml:space="preserve">    </w:t>
      </w:r>
      <w:r w:rsidRPr="005708D8">
        <w:rPr>
          <w:sz w:val="22"/>
          <w:lang w:val="bs-Latn-BA"/>
        </w:rPr>
        <w:t>Подносилац</w:t>
      </w:r>
      <w:r w:rsidRPr="005708D8">
        <w:rPr>
          <w:sz w:val="22"/>
          <w:lang w:val="sr-Cyrl-BA"/>
        </w:rPr>
        <w:t xml:space="preserve"> </w:t>
      </w:r>
      <w:r w:rsidRPr="005708D8">
        <w:rPr>
          <w:sz w:val="22"/>
          <w:lang w:val="bs-Latn-BA"/>
        </w:rPr>
        <w:t>извјештаја:</w:t>
      </w:r>
    </w:p>
    <w:p w:rsidR="005708D8" w:rsidRPr="005708D8" w:rsidRDefault="005708D8" w:rsidP="005708D8">
      <w:pPr>
        <w:jc w:val="right"/>
        <w:rPr>
          <w:sz w:val="22"/>
          <w:lang w:val="bs-Cyrl-BA"/>
        </w:rPr>
      </w:pPr>
      <w:r w:rsidRPr="005708D8">
        <w:rPr>
          <w:sz w:val="22"/>
          <w:lang w:val="bs-Latn-BA"/>
        </w:rPr>
        <w:t xml:space="preserve">    </w:t>
      </w:r>
      <w:r w:rsidRPr="005708D8">
        <w:rPr>
          <w:sz w:val="22"/>
          <w:lang w:val="bs-Cyrl-BA"/>
        </w:rPr>
        <w:t xml:space="preserve">  Јелена Мајсторовић</w:t>
      </w:r>
    </w:p>
    <w:p w:rsidR="00D9140C" w:rsidRPr="005708D8" w:rsidRDefault="005708D8" w:rsidP="005708D8">
      <w:pPr>
        <w:rPr>
          <w:sz w:val="22"/>
          <w:u w:val="single"/>
          <w:lang w:val="bs-Cyrl-BA" w:eastAsia="hr-HR"/>
        </w:rPr>
      </w:pPr>
      <w:r w:rsidRPr="005708D8">
        <w:rPr>
          <w:sz w:val="22"/>
          <w:lang w:val="sr-Cyrl-BA"/>
        </w:rPr>
        <w:t xml:space="preserve">                                                                                         </w:t>
      </w:r>
      <w:r>
        <w:rPr>
          <w:sz w:val="22"/>
          <w:lang w:val="sr-Cyrl-BA"/>
        </w:rPr>
        <w:t xml:space="preserve">    </w:t>
      </w:r>
      <w:r w:rsidRPr="005708D8">
        <w:rPr>
          <w:sz w:val="22"/>
          <w:lang w:val="sr-Cyrl-BA"/>
        </w:rPr>
        <w:t>Начелник Сектора за почетну обуку</w:t>
      </w:r>
    </w:p>
    <w:sectPr w:rsidR="00D9140C" w:rsidRPr="005708D8" w:rsidSect="00A956BA">
      <w:headerReference w:type="first" r:id="rId9"/>
      <w:pgSz w:w="11907" w:h="16840" w:code="9"/>
      <w:pgMar w:top="9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48" w:rsidRDefault="00B96148" w:rsidP="0037060B">
      <w:r>
        <w:separator/>
      </w:r>
    </w:p>
  </w:endnote>
  <w:endnote w:type="continuationSeparator" w:id="0">
    <w:p w:rsidR="00B96148" w:rsidRDefault="00B96148" w:rsidP="003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48" w:rsidRDefault="00B96148" w:rsidP="0037060B">
      <w:r>
        <w:separator/>
      </w:r>
    </w:p>
  </w:footnote>
  <w:footnote w:type="continuationSeparator" w:id="0">
    <w:p w:rsidR="00B96148" w:rsidRDefault="00B96148" w:rsidP="003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BC" w:rsidRPr="00035C3B" w:rsidRDefault="00B96148" w:rsidP="003A5C89">
    <w:pPr>
      <w:pStyle w:val="msoaccenttext8"/>
      <w:ind w:left="1701"/>
      <w:jc w:val="center"/>
      <w:rPr>
        <w:smallCaps w:val="0"/>
        <w:sz w:val="22"/>
        <w:szCs w:val="22"/>
        <w:lang w:val="sr-Cyrl-CS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2.6pt;width:85.5pt;height:84.65pt;z-index:251659264" insetpen="t" o:cliptowrap="t">
          <v:imagedata r:id="rId1" o:title=""/>
        </v:shape>
        <o:OLEObject Type="Embed" ProgID="MSPhotoEd.3" ShapeID="_x0000_s2049" DrawAspect="Content" ObjectID="_1676113342" r:id="rId2"/>
      </w:pict>
    </w:r>
    <w:r w:rsidR="00F126C7" w:rsidRPr="00035C3B">
      <w:rPr>
        <w:smallCaps w:val="0"/>
        <w:sz w:val="22"/>
        <w:szCs w:val="22"/>
        <w:lang w:val="sr-Cyrl-CS"/>
      </w:rPr>
      <w:t>ЈАВНА УСТАНОВА ЦЕНТАР ЗА ЕДУКАЦИЈУ СУДИЈА И</w:t>
    </w:r>
    <w:r w:rsidR="00F126C7" w:rsidRPr="00035C3B">
      <w:rPr>
        <w:smallCaps w:val="0"/>
        <w:sz w:val="22"/>
        <w:szCs w:val="22"/>
      </w:rPr>
      <w:t>ЈАВНИХ</w:t>
    </w:r>
    <w:r w:rsidR="00F126C7" w:rsidRPr="00035C3B">
      <w:rPr>
        <w:smallCaps w:val="0"/>
        <w:sz w:val="22"/>
        <w:szCs w:val="22"/>
        <w:lang w:val="sr-Cyrl-CS"/>
      </w:rPr>
      <w:t>ТУЖИЛАЦА У РЕПУБЛИЦИ СРПСКОЈ</w:t>
    </w:r>
  </w:p>
  <w:p w:rsidR="00C306BC" w:rsidRPr="00035C3B" w:rsidRDefault="00F126C7" w:rsidP="003A5C89">
    <w:pPr>
      <w:pStyle w:val="msoaccenttext8"/>
      <w:ind w:left="1701"/>
      <w:jc w:val="center"/>
      <w:rPr>
        <w:smallCaps w:val="0"/>
        <w:sz w:val="22"/>
        <w:szCs w:val="22"/>
      </w:rPr>
    </w:pPr>
    <w:r w:rsidRPr="00035C3B">
      <w:rPr>
        <w:smallCaps w:val="0"/>
        <w:sz w:val="22"/>
        <w:szCs w:val="22"/>
        <w:lang w:val="hr-HR"/>
      </w:rPr>
      <w:t>JAVNAUSTANOVA CENTAR ZA</w:t>
    </w:r>
    <w:r>
      <w:rPr>
        <w:smallCaps w:val="0"/>
        <w:sz w:val="22"/>
        <w:szCs w:val="22"/>
        <w:lang w:val="hr-HR"/>
      </w:rPr>
      <w:t xml:space="preserve"> EDUKACIJ</w:t>
    </w:r>
    <w:r w:rsidRPr="00035C3B">
      <w:rPr>
        <w:smallCaps w:val="0"/>
        <w:sz w:val="22"/>
        <w:szCs w:val="22"/>
        <w:lang w:val="hr-HR"/>
      </w:rPr>
      <w:t xml:space="preserve">USUDIJA I </w:t>
    </w:r>
    <w:r w:rsidRPr="00035C3B">
      <w:rPr>
        <w:smallCaps w:val="0"/>
        <w:sz w:val="22"/>
        <w:szCs w:val="22"/>
      </w:rPr>
      <w:t>JAVNIH</w:t>
    </w:r>
  </w:p>
  <w:p w:rsidR="00C306BC" w:rsidRDefault="00F126C7" w:rsidP="003A5C89">
    <w:pPr>
      <w:pStyle w:val="msoaccenttext8"/>
      <w:ind w:left="1701"/>
      <w:jc w:val="center"/>
      <w:rPr>
        <w:sz w:val="24"/>
        <w:szCs w:val="24"/>
        <w:lang w:val="nl-NL"/>
      </w:rPr>
    </w:pPr>
    <w:r w:rsidRPr="00035C3B">
      <w:rPr>
        <w:smallCaps w:val="0"/>
        <w:sz w:val="22"/>
        <w:szCs w:val="22"/>
        <w:lang w:val="hr-HR"/>
      </w:rPr>
      <w:t>TUŽILACA U REPUBLICI SRPSKOJ</w:t>
    </w:r>
  </w:p>
  <w:p w:rsidR="00C306BC" w:rsidRPr="003A5C89" w:rsidRDefault="00F126C7" w:rsidP="003A5C89">
    <w:pPr>
      <w:pStyle w:val="msoaccenttext8"/>
      <w:tabs>
        <w:tab w:val="left" w:pos="900"/>
      </w:tabs>
      <w:ind w:left="1701"/>
      <w:jc w:val="center"/>
      <w:rPr>
        <w:b w:val="0"/>
        <w:sz w:val="24"/>
        <w:szCs w:val="24"/>
        <w:lang w:val="sr-Latn-CS"/>
      </w:rPr>
    </w:pPr>
    <w:r w:rsidRPr="003A5C89">
      <w:rPr>
        <w:b w:val="0"/>
        <w:sz w:val="24"/>
        <w:szCs w:val="24"/>
        <w:lang w:val="nl-NL"/>
      </w:rPr>
      <w:t>———————————————————————————</w:t>
    </w:r>
  </w:p>
  <w:p w:rsidR="00C306BC" w:rsidRPr="00035C3B" w:rsidRDefault="00F126C7" w:rsidP="003A5C89">
    <w:pPr>
      <w:pStyle w:val="msoaccenttext8"/>
      <w:tabs>
        <w:tab w:val="left" w:pos="900"/>
      </w:tabs>
      <w:ind w:left="1701"/>
      <w:jc w:val="center"/>
      <w:rPr>
        <w:smallCaps w:val="0"/>
        <w:sz w:val="22"/>
        <w:szCs w:val="22"/>
        <w:lang w:val="hr-HR"/>
      </w:rPr>
    </w:pPr>
    <w:r w:rsidRPr="00035C3B">
      <w:rPr>
        <w:smallCaps w:val="0"/>
        <w:sz w:val="22"/>
        <w:szCs w:val="22"/>
        <w:lang w:val="sr-Cyrl-CS"/>
      </w:rPr>
      <w:t>БАЊА ЛУКА, УЛ. БУЛЕВАР СТЕПЕ СТЕПАНОВИЋА 60</w:t>
    </w:r>
  </w:p>
  <w:p w:rsidR="00C306BC" w:rsidRPr="00035C3B" w:rsidRDefault="00F126C7" w:rsidP="003A5C89">
    <w:pPr>
      <w:pStyle w:val="Header"/>
      <w:tabs>
        <w:tab w:val="left" w:pos="900"/>
      </w:tabs>
      <w:ind w:left="1701"/>
      <w:jc w:val="center"/>
      <w:rPr>
        <w:b/>
        <w:sz w:val="22"/>
        <w:lang w:val="bs-Latn-BA"/>
      </w:rPr>
    </w:pPr>
    <w:r w:rsidRPr="00035C3B">
      <w:rPr>
        <w:sz w:val="22"/>
        <w:lang w:val="sr-Cyrl-BA"/>
      </w:rPr>
      <w:t>Тел</w:t>
    </w:r>
    <w:r w:rsidRPr="00035C3B">
      <w:rPr>
        <w:sz w:val="22"/>
        <w:lang w:val="hr-HR"/>
      </w:rPr>
      <w:t>/</w:t>
    </w:r>
    <w:r w:rsidRPr="00035C3B">
      <w:rPr>
        <w:sz w:val="22"/>
        <w:lang w:val="sr-Cyrl-BA"/>
      </w:rPr>
      <w:t>факс</w:t>
    </w:r>
    <w:r w:rsidRPr="00035C3B">
      <w:rPr>
        <w:sz w:val="22"/>
        <w:lang w:val="hr-HR"/>
      </w:rPr>
      <w:t>051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3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2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, </w:t>
    </w:r>
    <w:r w:rsidRPr="00035C3B">
      <w:rPr>
        <w:sz w:val="22"/>
        <w:lang w:val="it-IT"/>
      </w:rPr>
      <w:t>e</w:t>
    </w:r>
    <w:r w:rsidRPr="00035C3B">
      <w:rPr>
        <w:sz w:val="22"/>
        <w:lang w:val="sr-Cyrl-CS"/>
      </w:rPr>
      <w:t>-</w:t>
    </w:r>
    <w:r w:rsidRPr="00035C3B">
      <w:rPr>
        <w:sz w:val="22"/>
        <w:lang w:val="it-IT"/>
      </w:rPr>
      <w:t>mail</w:t>
    </w:r>
    <w:hyperlink r:id="rId3" w:history="1">
      <w:r w:rsidRPr="00A956BA">
        <w:rPr>
          <w:rStyle w:val="Hyperlink"/>
          <w:b/>
          <w:sz w:val="22"/>
          <w:lang w:val="it-IT"/>
        </w:rPr>
        <w:t>sekretar</w:t>
      </w:r>
      <w:r w:rsidRPr="00A956BA">
        <w:rPr>
          <w:rStyle w:val="Hyperlink"/>
          <w:b/>
          <w:sz w:val="22"/>
          <w:lang w:val="bs-Latn-BA"/>
        </w:rPr>
        <w:t>@rs.cest.gov.ba</w:t>
      </w:r>
      <w:r w:rsidRPr="00A956BA">
        <w:rPr>
          <w:rStyle w:val="Hyperlink"/>
          <w:b/>
          <w:sz w:val="22"/>
          <w:lang w:val="it-IT"/>
        </w:rPr>
        <w:t>www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rs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cest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gov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ba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A08"/>
    <w:multiLevelType w:val="hybridMultilevel"/>
    <w:tmpl w:val="2D766862"/>
    <w:lvl w:ilvl="0" w:tplc="18003A54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2155866"/>
    <w:multiLevelType w:val="hybridMultilevel"/>
    <w:tmpl w:val="B7BC3FDA"/>
    <w:lvl w:ilvl="0" w:tplc="3872D0F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E6750"/>
    <w:multiLevelType w:val="hybridMultilevel"/>
    <w:tmpl w:val="C60C6B1E"/>
    <w:lvl w:ilvl="0" w:tplc="9BC446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07E5"/>
    <w:multiLevelType w:val="hybridMultilevel"/>
    <w:tmpl w:val="CD7CADAC"/>
    <w:lvl w:ilvl="0" w:tplc="944A58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1441F1"/>
    <w:multiLevelType w:val="hybridMultilevel"/>
    <w:tmpl w:val="AB56B01E"/>
    <w:lvl w:ilvl="0" w:tplc="67827B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060539"/>
    <w:multiLevelType w:val="hybridMultilevel"/>
    <w:tmpl w:val="AA389AC4"/>
    <w:lvl w:ilvl="0" w:tplc="12B05CDA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9FE665A"/>
    <w:multiLevelType w:val="hybridMultilevel"/>
    <w:tmpl w:val="7D663866"/>
    <w:lvl w:ilvl="0" w:tplc="D59A06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E5C88"/>
    <w:multiLevelType w:val="hybridMultilevel"/>
    <w:tmpl w:val="DFF42A88"/>
    <w:lvl w:ilvl="0" w:tplc="49C6BFE2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7950CF0"/>
    <w:multiLevelType w:val="hybridMultilevel"/>
    <w:tmpl w:val="0798B94A"/>
    <w:lvl w:ilvl="0" w:tplc="6FE4FC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4C"/>
    <w:rsid w:val="000579C2"/>
    <w:rsid w:val="0007359A"/>
    <w:rsid w:val="00085D73"/>
    <w:rsid w:val="000B2DAF"/>
    <w:rsid w:val="00126CCB"/>
    <w:rsid w:val="001316A1"/>
    <w:rsid w:val="00157D7F"/>
    <w:rsid w:val="001B232D"/>
    <w:rsid w:val="00206F7D"/>
    <w:rsid w:val="00246DE2"/>
    <w:rsid w:val="002550BD"/>
    <w:rsid w:val="0025793D"/>
    <w:rsid w:val="0026163C"/>
    <w:rsid w:val="002A6DBD"/>
    <w:rsid w:val="002E2546"/>
    <w:rsid w:val="002E78F7"/>
    <w:rsid w:val="002F7A1A"/>
    <w:rsid w:val="00345C0A"/>
    <w:rsid w:val="003546BB"/>
    <w:rsid w:val="0036684C"/>
    <w:rsid w:val="0037060B"/>
    <w:rsid w:val="003714B2"/>
    <w:rsid w:val="0039145C"/>
    <w:rsid w:val="00400C5D"/>
    <w:rsid w:val="00407446"/>
    <w:rsid w:val="00435F6A"/>
    <w:rsid w:val="00436259"/>
    <w:rsid w:val="00452AE2"/>
    <w:rsid w:val="004949A4"/>
    <w:rsid w:val="0049565A"/>
    <w:rsid w:val="004B7799"/>
    <w:rsid w:val="004F509A"/>
    <w:rsid w:val="00563142"/>
    <w:rsid w:val="00565D64"/>
    <w:rsid w:val="005708D8"/>
    <w:rsid w:val="00582450"/>
    <w:rsid w:val="005A05FB"/>
    <w:rsid w:val="006170EF"/>
    <w:rsid w:val="00626A52"/>
    <w:rsid w:val="00642FB1"/>
    <w:rsid w:val="00647EE9"/>
    <w:rsid w:val="0078112D"/>
    <w:rsid w:val="007C4658"/>
    <w:rsid w:val="007C7E69"/>
    <w:rsid w:val="007D68CD"/>
    <w:rsid w:val="008250D7"/>
    <w:rsid w:val="00840BEC"/>
    <w:rsid w:val="008468EC"/>
    <w:rsid w:val="008A54B8"/>
    <w:rsid w:val="008C4383"/>
    <w:rsid w:val="009D25D5"/>
    <w:rsid w:val="009D3731"/>
    <w:rsid w:val="009E1EC2"/>
    <w:rsid w:val="009E2CC4"/>
    <w:rsid w:val="00A2046A"/>
    <w:rsid w:val="00A32CD1"/>
    <w:rsid w:val="00AC0EA7"/>
    <w:rsid w:val="00B07DE4"/>
    <w:rsid w:val="00B21EF7"/>
    <w:rsid w:val="00B65BB3"/>
    <w:rsid w:val="00B70DB2"/>
    <w:rsid w:val="00B918CD"/>
    <w:rsid w:val="00B96148"/>
    <w:rsid w:val="00BB7AA5"/>
    <w:rsid w:val="00C0681D"/>
    <w:rsid w:val="00C25AFB"/>
    <w:rsid w:val="00CB0D06"/>
    <w:rsid w:val="00D355AB"/>
    <w:rsid w:val="00D568B9"/>
    <w:rsid w:val="00D9140C"/>
    <w:rsid w:val="00DA4534"/>
    <w:rsid w:val="00DC1C5B"/>
    <w:rsid w:val="00E3055D"/>
    <w:rsid w:val="00E36BD4"/>
    <w:rsid w:val="00E557D8"/>
    <w:rsid w:val="00E604FC"/>
    <w:rsid w:val="00F126C7"/>
    <w:rsid w:val="00F2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4C"/>
  </w:style>
  <w:style w:type="character" w:styleId="Hyperlink">
    <w:name w:val="Hyperlink"/>
    <w:unhideWhenUsed/>
    <w:rsid w:val="0036684C"/>
    <w:rPr>
      <w:color w:val="0000FF"/>
      <w:u w:val="single"/>
    </w:rPr>
  </w:style>
  <w:style w:type="paragraph" w:customStyle="1" w:styleId="msoaccenttext8">
    <w:name w:val="msoaccenttext8"/>
    <w:rsid w:val="0036684C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EC"/>
    <w:pPr>
      <w:ind w:left="720"/>
      <w:contextualSpacing/>
    </w:pPr>
  </w:style>
  <w:style w:type="paragraph" w:styleId="BodyText">
    <w:name w:val="Body Text"/>
    <w:basedOn w:val="Normal"/>
    <w:link w:val="BodyTextChar"/>
    <w:rsid w:val="00D9140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140C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@rs.cest.gov.ba%20%20%20www.rs.cest.gov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D333-A7EB-4344-8D1E-04007F3C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Moconja</dc:creator>
  <cp:lastModifiedBy>Sladjana</cp:lastModifiedBy>
  <cp:revision>5</cp:revision>
  <cp:lastPrinted>2021-03-01T12:25:00Z</cp:lastPrinted>
  <dcterms:created xsi:type="dcterms:W3CDTF">2021-03-01T12:23:00Z</dcterms:created>
  <dcterms:modified xsi:type="dcterms:W3CDTF">2021-03-01T13:16:00Z</dcterms:modified>
</cp:coreProperties>
</file>