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2414" w:rsidRPr="00F81A90" w:rsidRDefault="008077A5" w:rsidP="009C5020">
      <w:pPr>
        <w:jc w:val="left"/>
        <w:rPr>
          <w:rFonts w:eastAsia="Times New Roman" w:cs="Times New Roman"/>
          <w:b/>
          <w:iCs/>
          <w:color w:val="484848"/>
          <w:szCs w:val="24"/>
        </w:rPr>
      </w:pPr>
      <w:bookmarkStart w:id="0" w:name="_GoBack"/>
      <w:bookmarkEnd w:id="0"/>
      <w:proofErr w:type="spellStart"/>
      <w:r w:rsidRPr="00F81A90">
        <w:rPr>
          <w:rFonts w:eastAsia="Times New Roman" w:cs="Times New Roman"/>
          <w:b/>
          <w:iCs/>
          <w:color w:val="484848"/>
          <w:szCs w:val="24"/>
        </w:rPr>
        <w:t>Nevemka</w:t>
      </w:r>
      <w:proofErr w:type="spellEnd"/>
      <w:r w:rsidRPr="00F81A90">
        <w:rPr>
          <w:rFonts w:eastAsia="Times New Roman" w:cs="Times New Roman"/>
          <w:b/>
          <w:iCs/>
          <w:color w:val="484848"/>
          <w:szCs w:val="24"/>
        </w:rPr>
        <w:t xml:space="preserve"> Mitrić</w:t>
      </w:r>
    </w:p>
    <w:p w:rsidR="008077A5" w:rsidRPr="00F81A90" w:rsidRDefault="008077A5" w:rsidP="009C5020">
      <w:pPr>
        <w:jc w:val="left"/>
        <w:rPr>
          <w:rFonts w:eastAsia="Times New Roman" w:cs="Times New Roman"/>
          <w:b/>
          <w:iCs/>
          <w:color w:val="484848"/>
          <w:szCs w:val="24"/>
        </w:rPr>
      </w:pPr>
      <w:r w:rsidRPr="00F81A90">
        <w:rPr>
          <w:rFonts w:eastAsia="Times New Roman" w:cs="Times New Roman"/>
          <w:b/>
          <w:iCs/>
          <w:color w:val="484848"/>
          <w:szCs w:val="24"/>
        </w:rPr>
        <w:t>sudija Okružni sud Banja Luka</w:t>
      </w:r>
    </w:p>
    <w:p w:rsidR="008077A5" w:rsidRPr="00F81A90" w:rsidRDefault="008077A5" w:rsidP="009C5020">
      <w:pPr>
        <w:jc w:val="left"/>
        <w:rPr>
          <w:rFonts w:eastAsia="Times New Roman" w:cs="Times New Roman"/>
          <w:b/>
          <w:iCs/>
          <w:color w:val="484848"/>
          <w:szCs w:val="24"/>
        </w:rPr>
      </w:pPr>
    </w:p>
    <w:p w:rsidR="008077A5" w:rsidRPr="00F81A90" w:rsidRDefault="008077A5" w:rsidP="009C5020">
      <w:pPr>
        <w:jc w:val="left"/>
        <w:rPr>
          <w:rFonts w:eastAsia="Times New Roman" w:cs="Times New Roman"/>
          <w:b/>
          <w:iCs/>
          <w:color w:val="484848"/>
          <w:szCs w:val="24"/>
        </w:rPr>
      </w:pPr>
    </w:p>
    <w:p w:rsidR="009C5020" w:rsidRPr="00F81A90" w:rsidRDefault="009C5020" w:rsidP="009C5020">
      <w:pPr>
        <w:jc w:val="left"/>
        <w:rPr>
          <w:rFonts w:eastAsia="Times New Roman" w:cs="Times New Roman"/>
          <w:b/>
          <w:color w:val="484848"/>
          <w:szCs w:val="24"/>
        </w:rPr>
      </w:pPr>
    </w:p>
    <w:p w:rsidR="00F070BD" w:rsidRPr="00F81A90" w:rsidRDefault="00F070BD" w:rsidP="00F070BD">
      <w:pPr>
        <w:rPr>
          <w:b/>
        </w:rPr>
      </w:pPr>
      <w:r w:rsidRPr="00F81A90">
        <w:rPr>
          <w:b/>
        </w:rPr>
        <w:t xml:space="preserve"> MJENICA KAO </w:t>
      </w:r>
      <w:r w:rsidR="00675ABB" w:rsidRPr="00F81A90">
        <w:rPr>
          <w:rFonts w:eastAsia="Times New Roman" w:cs="Times New Roman"/>
          <w:b/>
          <w:iCs/>
          <w:color w:val="484848"/>
          <w:szCs w:val="24"/>
        </w:rPr>
        <w:t xml:space="preserve">HARTIJA OD VRIJEDNOSTI </w:t>
      </w:r>
      <w:r w:rsidR="00944A74">
        <w:rPr>
          <w:rFonts w:eastAsia="Times New Roman" w:cs="Times New Roman"/>
          <w:b/>
          <w:iCs/>
          <w:color w:val="484848"/>
          <w:szCs w:val="24"/>
        </w:rPr>
        <w:t>I MJENIČNI SPOR</w:t>
      </w:r>
    </w:p>
    <w:p w:rsidR="00F070BD" w:rsidRPr="00F81A90" w:rsidRDefault="00F070BD" w:rsidP="00F070BD"/>
    <w:p w:rsidR="00232414" w:rsidRPr="00F81A90" w:rsidRDefault="00232414" w:rsidP="00232414">
      <w:pPr>
        <w:rPr>
          <w:rFonts w:eastAsia="Times New Roman" w:cs="Times New Roman"/>
          <w:b/>
          <w:iCs/>
          <w:color w:val="484848"/>
          <w:szCs w:val="24"/>
        </w:rPr>
      </w:pPr>
      <w:r w:rsidRPr="00F81A90">
        <w:rPr>
          <w:rFonts w:eastAsia="Times New Roman" w:cs="Times New Roman"/>
          <w:b/>
          <w:iCs/>
          <w:color w:val="484848"/>
          <w:szCs w:val="24"/>
        </w:rPr>
        <w:tab/>
      </w:r>
      <w:r w:rsidR="00720180" w:rsidRPr="00F81A90">
        <w:rPr>
          <w:rFonts w:eastAsia="Times New Roman" w:cs="Times New Roman"/>
          <w:b/>
          <w:iCs/>
          <w:color w:val="484848"/>
          <w:szCs w:val="24"/>
        </w:rPr>
        <w:t>“</w:t>
      </w:r>
      <w:r w:rsidRPr="00F81A90">
        <w:rPr>
          <w:rFonts w:eastAsia="Times New Roman" w:cs="Times New Roman"/>
          <w:b/>
          <w:iCs/>
          <w:color w:val="484848"/>
          <w:szCs w:val="24"/>
        </w:rPr>
        <w:t>Mjenica je najstarija</w:t>
      </w:r>
      <w:r w:rsidR="000A4DF7" w:rsidRPr="00F81A90">
        <w:rPr>
          <w:rFonts w:eastAsia="Times New Roman" w:cs="Times New Roman"/>
          <w:b/>
          <w:iCs/>
          <w:color w:val="484848"/>
          <w:szCs w:val="24"/>
        </w:rPr>
        <w:t xml:space="preserve"> </w:t>
      </w:r>
      <w:r w:rsidRPr="00F81A90">
        <w:rPr>
          <w:rFonts w:eastAsia="Times New Roman" w:cs="Times New Roman"/>
          <w:b/>
          <w:iCs/>
          <w:color w:val="484848"/>
          <w:szCs w:val="24"/>
        </w:rPr>
        <w:t>hartija od vrijednosti</w:t>
      </w:r>
      <w:r w:rsidR="00D32CCD" w:rsidRPr="00F81A90">
        <w:rPr>
          <w:rFonts w:eastAsia="Times New Roman" w:cs="Times New Roman"/>
          <w:b/>
          <w:iCs/>
          <w:color w:val="484848"/>
          <w:szCs w:val="24"/>
        </w:rPr>
        <w:t xml:space="preserve"> (trgovački</w:t>
      </w:r>
      <w:r w:rsidR="000A4DF7" w:rsidRPr="00F81A90">
        <w:rPr>
          <w:rFonts w:eastAsia="Times New Roman" w:cs="Times New Roman"/>
          <w:b/>
          <w:iCs/>
          <w:color w:val="484848"/>
          <w:szCs w:val="24"/>
        </w:rPr>
        <w:t xml:space="preserve"> </w:t>
      </w:r>
      <w:r w:rsidR="00D32CCD" w:rsidRPr="00F81A90">
        <w:rPr>
          <w:rFonts w:eastAsia="Times New Roman" w:cs="Times New Roman"/>
          <w:b/>
          <w:iCs/>
          <w:color w:val="484848"/>
          <w:szCs w:val="24"/>
        </w:rPr>
        <w:t>efekt)</w:t>
      </w:r>
      <w:r w:rsidRPr="00F81A90">
        <w:rPr>
          <w:rFonts w:eastAsia="Times New Roman" w:cs="Times New Roman"/>
          <w:b/>
          <w:iCs/>
          <w:color w:val="484848"/>
          <w:szCs w:val="24"/>
        </w:rPr>
        <w:t>. Ona je zamišljena</w:t>
      </w:r>
      <w:r w:rsidR="000A4DF7" w:rsidRPr="00F81A90">
        <w:rPr>
          <w:rFonts w:eastAsia="Times New Roman" w:cs="Times New Roman"/>
          <w:b/>
          <w:iCs/>
          <w:color w:val="484848"/>
          <w:szCs w:val="24"/>
        </w:rPr>
        <w:t xml:space="preserve"> </w:t>
      </w:r>
      <w:r w:rsidRPr="00F81A90">
        <w:rPr>
          <w:rFonts w:eastAsia="Times New Roman" w:cs="Times New Roman"/>
          <w:b/>
          <w:iCs/>
          <w:color w:val="484848"/>
          <w:szCs w:val="24"/>
        </w:rPr>
        <w:t>kao</w:t>
      </w:r>
      <w:r w:rsidR="000A4DF7" w:rsidRPr="00F81A90">
        <w:rPr>
          <w:rFonts w:eastAsia="Times New Roman" w:cs="Times New Roman"/>
          <w:b/>
          <w:iCs/>
          <w:color w:val="484848"/>
          <w:szCs w:val="24"/>
        </w:rPr>
        <w:t xml:space="preserve"> </w:t>
      </w:r>
      <w:r w:rsidRPr="00F81A90">
        <w:rPr>
          <w:rFonts w:eastAsia="Times New Roman" w:cs="Times New Roman"/>
          <w:b/>
          <w:iCs/>
          <w:color w:val="484848"/>
          <w:szCs w:val="24"/>
        </w:rPr>
        <w:t>jednostrana</w:t>
      </w:r>
      <w:r w:rsidR="000A4DF7" w:rsidRPr="00F81A90">
        <w:rPr>
          <w:rFonts w:eastAsia="Times New Roman" w:cs="Times New Roman"/>
          <w:b/>
          <w:iCs/>
          <w:color w:val="484848"/>
          <w:szCs w:val="24"/>
        </w:rPr>
        <w:t xml:space="preserve"> </w:t>
      </w:r>
      <w:r w:rsidRPr="00F81A90">
        <w:rPr>
          <w:rFonts w:eastAsia="Times New Roman" w:cs="Times New Roman"/>
          <w:b/>
          <w:iCs/>
          <w:color w:val="484848"/>
          <w:szCs w:val="24"/>
        </w:rPr>
        <w:t>deklaracija o preuzimanju</w:t>
      </w:r>
      <w:r w:rsidR="000A4DF7" w:rsidRPr="00F81A90">
        <w:rPr>
          <w:rFonts w:eastAsia="Times New Roman" w:cs="Times New Roman"/>
          <w:b/>
          <w:iCs/>
          <w:color w:val="484848"/>
          <w:szCs w:val="24"/>
        </w:rPr>
        <w:t xml:space="preserve"> </w:t>
      </w:r>
      <w:r w:rsidRPr="00F81A90">
        <w:rPr>
          <w:rFonts w:eastAsia="Times New Roman" w:cs="Times New Roman"/>
          <w:b/>
          <w:iCs/>
          <w:color w:val="484848"/>
          <w:szCs w:val="24"/>
        </w:rPr>
        <w:t>obaveze. Po obliku u kome je sastavljena to je naredba</w:t>
      </w:r>
      <w:r w:rsidR="000A4DF7" w:rsidRPr="00F81A90">
        <w:rPr>
          <w:rFonts w:eastAsia="Times New Roman" w:cs="Times New Roman"/>
          <w:b/>
          <w:iCs/>
          <w:color w:val="484848"/>
          <w:szCs w:val="24"/>
        </w:rPr>
        <w:t xml:space="preserve"> </w:t>
      </w:r>
      <w:r w:rsidRPr="00F81A90">
        <w:rPr>
          <w:rFonts w:eastAsia="Times New Roman" w:cs="Times New Roman"/>
          <w:b/>
          <w:iCs/>
          <w:color w:val="484848"/>
          <w:szCs w:val="24"/>
        </w:rPr>
        <w:t>jednog</w:t>
      </w:r>
      <w:r w:rsidR="000A4DF7" w:rsidRPr="00F81A90">
        <w:rPr>
          <w:rFonts w:eastAsia="Times New Roman" w:cs="Times New Roman"/>
          <w:b/>
          <w:iCs/>
          <w:color w:val="484848"/>
          <w:szCs w:val="24"/>
        </w:rPr>
        <w:t xml:space="preserve"> </w:t>
      </w:r>
      <w:r w:rsidRPr="00F81A90">
        <w:rPr>
          <w:rFonts w:eastAsia="Times New Roman" w:cs="Times New Roman"/>
          <w:b/>
          <w:iCs/>
          <w:color w:val="484848"/>
          <w:szCs w:val="24"/>
        </w:rPr>
        <w:t>lica</w:t>
      </w:r>
      <w:r w:rsidR="000A4DF7" w:rsidRPr="00F81A90">
        <w:rPr>
          <w:rFonts w:eastAsia="Times New Roman" w:cs="Times New Roman"/>
          <w:b/>
          <w:iCs/>
          <w:color w:val="484848"/>
          <w:szCs w:val="24"/>
        </w:rPr>
        <w:t xml:space="preserve"> </w:t>
      </w:r>
      <w:r w:rsidRPr="00F81A90">
        <w:rPr>
          <w:rFonts w:eastAsia="Times New Roman" w:cs="Times New Roman"/>
          <w:b/>
          <w:iCs/>
          <w:color w:val="484848"/>
          <w:szCs w:val="24"/>
        </w:rPr>
        <w:t>izdata</w:t>
      </w:r>
      <w:r w:rsidR="000A4DF7" w:rsidRPr="00F81A90">
        <w:rPr>
          <w:rFonts w:eastAsia="Times New Roman" w:cs="Times New Roman"/>
          <w:b/>
          <w:iCs/>
          <w:color w:val="484848"/>
          <w:szCs w:val="24"/>
        </w:rPr>
        <w:t xml:space="preserve"> </w:t>
      </w:r>
      <w:r w:rsidRPr="00F81A90">
        <w:rPr>
          <w:rFonts w:eastAsia="Times New Roman" w:cs="Times New Roman"/>
          <w:b/>
          <w:iCs/>
          <w:color w:val="484848"/>
          <w:szCs w:val="24"/>
        </w:rPr>
        <w:t>drugom da isplati</w:t>
      </w:r>
      <w:r w:rsidR="000A4DF7" w:rsidRPr="00F81A90">
        <w:rPr>
          <w:rFonts w:eastAsia="Times New Roman" w:cs="Times New Roman"/>
          <w:b/>
          <w:iCs/>
          <w:color w:val="484848"/>
          <w:szCs w:val="24"/>
        </w:rPr>
        <w:t xml:space="preserve"> </w:t>
      </w:r>
      <w:r w:rsidRPr="00F81A90">
        <w:rPr>
          <w:rFonts w:eastAsia="Times New Roman" w:cs="Times New Roman"/>
          <w:b/>
          <w:iCs/>
          <w:color w:val="484848"/>
          <w:szCs w:val="24"/>
        </w:rPr>
        <w:t>određenu</w:t>
      </w:r>
      <w:r w:rsidR="000A4DF7" w:rsidRPr="00F81A90">
        <w:rPr>
          <w:rFonts w:eastAsia="Times New Roman" w:cs="Times New Roman"/>
          <w:b/>
          <w:iCs/>
          <w:color w:val="484848"/>
          <w:szCs w:val="24"/>
        </w:rPr>
        <w:t xml:space="preserve"> </w:t>
      </w:r>
      <w:r w:rsidRPr="00F81A90">
        <w:rPr>
          <w:rFonts w:eastAsia="Times New Roman" w:cs="Times New Roman"/>
          <w:b/>
          <w:iCs/>
          <w:color w:val="484848"/>
          <w:szCs w:val="24"/>
        </w:rPr>
        <w:t>sumu</w:t>
      </w:r>
      <w:r w:rsidR="000A4DF7" w:rsidRPr="00F81A90">
        <w:rPr>
          <w:rFonts w:eastAsia="Times New Roman" w:cs="Times New Roman"/>
          <w:b/>
          <w:iCs/>
          <w:color w:val="484848"/>
          <w:szCs w:val="24"/>
        </w:rPr>
        <w:t xml:space="preserve"> </w:t>
      </w:r>
      <w:r w:rsidRPr="00F81A90">
        <w:rPr>
          <w:rFonts w:eastAsia="Times New Roman" w:cs="Times New Roman"/>
          <w:b/>
          <w:iCs/>
          <w:color w:val="484848"/>
          <w:szCs w:val="24"/>
        </w:rPr>
        <w:t>novca (vučena</w:t>
      </w:r>
      <w:r w:rsidR="000A4DF7" w:rsidRPr="00F81A90">
        <w:rPr>
          <w:rFonts w:eastAsia="Times New Roman" w:cs="Times New Roman"/>
          <w:b/>
          <w:iCs/>
          <w:color w:val="484848"/>
          <w:szCs w:val="24"/>
        </w:rPr>
        <w:t xml:space="preserve"> </w:t>
      </w:r>
      <w:r w:rsidRPr="00F81A90">
        <w:rPr>
          <w:rFonts w:eastAsia="Times New Roman" w:cs="Times New Roman"/>
          <w:b/>
          <w:iCs/>
          <w:color w:val="484848"/>
          <w:szCs w:val="24"/>
        </w:rPr>
        <w:t>mjenica) ili</w:t>
      </w:r>
      <w:r w:rsidR="000A4DF7" w:rsidRPr="00F81A90">
        <w:rPr>
          <w:rFonts w:eastAsia="Times New Roman" w:cs="Times New Roman"/>
          <w:b/>
          <w:iCs/>
          <w:color w:val="484848"/>
          <w:szCs w:val="24"/>
        </w:rPr>
        <w:t xml:space="preserve"> </w:t>
      </w:r>
      <w:proofErr w:type="spellStart"/>
      <w:r w:rsidRPr="00F81A90">
        <w:rPr>
          <w:rFonts w:eastAsia="Times New Roman" w:cs="Times New Roman"/>
          <w:b/>
          <w:iCs/>
          <w:color w:val="484848"/>
          <w:szCs w:val="24"/>
        </w:rPr>
        <w:t>obećanje</w:t>
      </w:r>
      <w:proofErr w:type="spellEnd"/>
      <w:r w:rsidR="000A4DF7" w:rsidRPr="00F81A90">
        <w:rPr>
          <w:rFonts w:eastAsia="Times New Roman" w:cs="Times New Roman"/>
          <w:b/>
          <w:iCs/>
          <w:color w:val="484848"/>
          <w:szCs w:val="24"/>
        </w:rPr>
        <w:t xml:space="preserve"> </w:t>
      </w:r>
      <w:r w:rsidRPr="00F81A90">
        <w:rPr>
          <w:rFonts w:eastAsia="Times New Roman" w:cs="Times New Roman"/>
          <w:b/>
          <w:iCs/>
          <w:color w:val="484848"/>
          <w:szCs w:val="24"/>
        </w:rPr>
        <w:t>jednog</w:t>
      </w:r>
      <w:r w:rsidR="000A4DF7" w:rsidRPr="00F81A90">
        <w:rPr>
          <w:rFonts w:eastAsia="Times New Roman" w:cs="Times New Roman"/>
          <w:b/>
          <w:iCs/>
          <w:color w:val="484848"/>
          <w:szCs w:val="24"/>
        </w:rPr>
        <w:t xml:space="preserve"> </w:t>
      </w:r>
      <w:r w:rsidRPr="00F81A90">
        <w:rPr>
          <w:rFonts w:eastAsia="Times New Roman" w:cs="Times New Roman"/>
          <w:b/>
          <w:iCs/>
          <w:color w:val="484848"/>
          <w:szCs w:val="24"/>
        </w:rPr>
        <w:t>lica da će</w:t>
      </w:r>
      <w:r w:rsidR="000A4DF7" w:rsidRPr="00F81A90">
        <w:rPr>
          <w:rFonts w:eastAsia="Times New Roman" w:cs="Times New Roman"/>
          <w:b/>
          <w:iCs/>
          <w:color w:val="484848"/>
          <w:szCs w:val="24"/>
        </w:rPr>
        <w:t xml:space="preserve"> </w:t>
      </w:r>
      <w:r w:rsidRPr="00F81A90">
        <w:rPr>
          <w:rFonts w:eastAsia="Times New Roman" w:cs="Times New Roman"/>
          <w:b/>
          <w:iCs/>
          <w:color w:val="484848"/>
          <w:szCs w:val="24"/>
        </w:rPr>
        <w:t>isplatiti</w:t>
      </w:r>
      <w:r w:rsidR="000A4DF7" w:rsidRPr="00F81A90">
        <w:rPr>
          <w:rFonts w:eastAsia="Times New Roman" w:cs="Times New Roman"/>
          <w:b/>
          <w:iCs/>
          <w:color w:val="484848"/>
          <w:szCs w:val="24"/>
        </w:rPr>
        <w:t xml:space="preserve"> </w:t>
      </w:r>
      <w:r w:rsidRPr="00F81A90">
        <w:rPr>
          <w:rFonts w:eastAsia="Times New Roman" w:cs="Times New Roman"/>
          <w:b/>
          <w:iCs/>
          <w:color w:val="484848"/>
          <w:szCs w:val="24"/>
        </w:rPr>
        <w:t>određenu</w:t>
      </w:r>
      <w:r w:rsidR="000A4DF7" w:rsidRPr="00F81A90">
        <w:rPr>
          <w:rFonts w:eastAsia="Times New Roman" w:cs="Times New Roman"/>
          <w:b/>
          <w:iCs/>
          <w:color w:val="484848"/>
          <w:szCs w:val="24"/>
        </w:rPr>
        <w:t xml:space="preserve"> </w:t>
      </w:r>
      <w:r w:rsidRPr="00F81A90">
        <w:rPr>
          <w:rFonts w:eastAsia="Times New Roman" w:cs="Times New Roman"/>
          <w:b/>
          <w:iCs/>
          <w:color w:val="484848"/>
          <w:szCs w:val="24"/>
        </w:rPr>
        <w:t>sumu</w:t>
      </w:r>
      <w:r w:rsidR="000A4DF7" w:rsidRPr="00F81A90">
        <w:rPr>
          <w:rFonts w:eastAsia="Times New Roman" w:cs="Times New Roman"/>
          <w:b/>
          <w:iCs/>
          <w:color w:val="484848"/>
          <w:szCs w:val="24"/>
        </w:rPr>
        <w:t xml:space="preserve"> </w:t>
      </w:r>
      <w:r w:rsidRPr="00F81A90">
        <w:rPr>
          <w:rFonts w:eastAsia="Times New Roman" w:cs="Times New Roman"/>
          <w:b/>
          <w:iCs/>
          <w:color w:val="484848"/>
          <w:szCs w:val="24"/>
        </w:rPr>
        <w:t>novca (sopstvena solo mjenica)</w:t>
      </w:r>
      <w:r w:rsidR="00720180" w:rsidRPr="00F81A90">
        <w:rPr>
          <w:rFonts w:eastAsia="Times New Roman" w:cs="Times New Roman"/>
          <w:b/>
          <w:iCs/>
          <w:color w:val="484848"/>
          <w:szCs w:val="24"/>
        </w:rPr>
        <w:t>.”</w:t>
      </w:r>
    </w:p>
    <w:p w:rsidR="00051E85" w:rsidRDefault="00051E85" w:rsidP="00F070BD"/>
    <w:p w:rsidR="00051E85" w:rsidRPr="00F81A90" w:rsidRDefault="00051E85" w:rsidP="00F070BD"/>
    <w:p w:rsidR="00F070BD" w:rsidRPr="00F81A90" w:rsidRDefault="00232414" w:rsidP="00F070BD">
      <w:pPr>
        <w:rPr>
          <w:b/>
        </w:rPr>
      </w:pPr>
      <w:r w:rsidRPr="00F81A90">
        <w:tab/>
      </w:r>
      <w:r w:rsidR="00675ABB" w:rsidRPr="00F81A90">
        <w:rPr>
          <w:b/>
        </w:rPr>
        <w:t>POSTANAK MJENICE</w:t>
      </w:r>
    </w:p>
    <w:p w:rsidR="003A4A62" w:rsidRPr="00F81A90" w:rsidRDefault="003A4A62" w:rsidP="00F070BD">
      <w:pPr>
        <w:rPr>
          <w:b/>
        </w:rPr>
      </w:pPr>
    </w:p>
    <w:p w:rsidR="00232414" w:rsidRPr="00F81A90" w:rsidRDefault="00105E78" w:rsidP="003A4A62">
      <w:pPr>
        <w:autoSpaceDE w:val="0"/>
        <w:autoSpaceDN w:val="0"/>
        <w:adjustRightInd w:val="0"/>
        <w:ind w:firstLine="720"/>
        <w:rPr>
          <w:rFonts w:cs="Times New Roman"/>
          <w:b/>
          <w:szCs w:val="24"/>
        </w:rPr>
      </w:pPr>
      <w:r w:rsidRPr="00F81A90">
        <w:rPr>
          <w:rFonts w:cs="Times New Roman"/>
          <w:szCs w:val="24"/>
        </w:rPr>
        <w:t xml:space="preserve">Mjenica je papir od vrijednosti, koji izaziva pažnju nosioca </w:t>
      </w:r>
      <w:r w:rsidR="003A4A62" w:rsidRPr="00F81A90">
        <w:rPr>
          <w:rFonts w:cs="Times New Roman"/>
          <w:szCs w:val="24"/>
        </w:rPr>
        <w:t xml:space="preserve">privrednih </w:t>
      </w:r>
      <w:r w:rsidRPr="00F81A90">
        <w:rPr>
          <w:rFonts w:cs="Times New Roman"/>
          <w:szCs w:val="24"/>
        </w:rPr>
        <w:t>i drugih aktivnosti, a</w:t>
      </w:r>
      <w:r w:rsidR="003A4A62" w:rsidRPr="00F81A90">
        <w:rPr>
          <w:rFonts w:cs="Times New Roman"/>
          <w:szCs w:val="24"/>
        </w:rPr>
        <w:t xml:space="preserve"> </w:t>
      </w:r>
      <w:r w:rsidRPr="00F81A90">
        <w:rPr>
          <w:rFonts w:cs="Times New Roman"/>
          <w:szCs w:val="24"/>
        </w:rPr>
        <w:t>posebno financijskih transakcija, kao sredstvo pla</w:t>
      </w:r>
      <w:r w:rsidRPr="00F81A90">
        <w:rPr>
          <w:rFonts w:eastAsia="TimesNewRoman" w:cs="Times New Roman"/>
          <w:szCs w:val="24"/>
        </w:rPr>
        <w:t>ć</w:t>
      </w:r>
      <w:r w:rsidRPr="00F81A90">
        <w:rPr>
          <w:rFonts w:cs="Times New Roman"/>
          <w:szCs w:val="24"/>
        </w:rPr>
        <w:t xml:space="preserve">anja i kao sredstvo </w:t>
      </w:r>
      <w:proofErr w:type="spellStart"/>
      <w:r w:rsidR="00B969B4">
        <w:rPr>
          <w:rFonts w:cs="Times New Roman"/>
          <w:szCs w:val="24"/>
        </w:rPr>
        <w:t>obezbjeđenja</w:t>
      </w:r>
      <w:proofErr w:type="spellEnd"/>
      <w:r w:rsidR="00B969B4">
        <w:rPr>
          <w:rFonts w:cs="Times New Roman"/>
          <w:szCs w:val="24"/>
        </w:rPr>
        <w:t xml:space="preserve"> (</w:t>
      </w:r>
      <w:r w:rsidRPr="00F81A90">
        <w:rPr>
          <w:rFonts w:cs="Times New Roman"/>
          <w:szCs w:val="24"/>
        </w:rPr>
        <w:t>osiguranja</w:t>
      </w:r>
      <w:r w:rsidR="00B969B4">
        <w:rPr>
          <w:rFonts w:cs="Times New Roman"/>
          <w:szCs w:val="24"/>
        </w:rPr>
        <w:t>)</w:t>
      </w:r>
      <w:r w:rsidRPr="00F81A90">
        <w:rPr>
          <w:rFonts w:cs="Times New Roman"/>
          <w:szCs w:val="24"/>
        </w:rPr>
        <w:t xml:space="preserve"> pla</w:t>
      </w:r>
      <w:r w:rsidRPr="00F81A90">
        <w:rPr>
          <w:rFonts w:eastAsia="TimesNewRoman" w:cs="Times New Roman"/>
          <w:szCs w:val="24"/>
        </w:rPr>
        <w:t>ć</w:t>
      </w:r>
      <w:r w:rsidRPr="00F81A90">
        <w:rPr>
          <w:rFonts w:cs="Times New Roman"/>
          <w:szCs w:val="24"/>
        </w:rPr>
        <w:t>anja. Mjenica je</w:t>
      </w:r>
      <w:r w:rsidR="003A4A62" w:rsidRPr="00F81A90">
        <w:rPr>
          <w:rFonts w:cs="Times New Roman"/>
          <w:szCs w:val="24"/>
        </w:rPr>
        <w:t xml:space="preserve"> </w:t>
      </w:r>
      <w:r w:rsidRPr="00F81A90">
        <w:rPr>
          <w:rFonts w:cs="Times New Roman"/>
          <w:szCs w:val="24"/>
        </w:rPr>
        <w:t>vrlo jednostavno sredstvo, koje cirkul</w:t>
      </w:r>
      <w:r w:rsidR="003A4A62" w:rsidRPr="00F81A90">
        <w:rPr>
          <w:rFonts w:cs="Times New Roman"/>
          <w:szCs w:val="24"/>
        </w:rPr>
        <w:t xml:space="preserve">iše </w:t>
      </w:r>
      <w:r w:rsidRPr="00F81A90">
        <w:rPr>
          <w:rFonts w:cs="Times New Roman"/>
          <w:szCs w:val="24"/>
        </w:rPr>
        <w:t xml:space="preserve">iz jednog mjesta u drugo, iz jedne države u drugu </w:t>
      </w:r>
      <w:r w:rsidR="003A4A62" w:rsidRPr="00F81A90">
        <w:rPr>
          <w:rFonts w:cs="Times New Roman"/>
          <w:szCs w:val="24"/>
        </w:rPr>
        <w:t xml:space="preserve">i </w:t>
      </w:r>
      <w:r w:rsidRPr="00F81A90">
        <w:rPr>
          <w:rFonts w:cs="Times New Roman"/>
          <w:szCs w:val="24"/>
        </w:rPr>
        <w:t>mijenjaju</w:t>
      </w:r>
      <w:r w:rsidRPr="00F81A90">
        <w:rPr>
          <w:rFonts w:eastAsia="TimesNewRoman" w:cs="Times New Roman"/>
          <w:szCs w:val="24"/>
        </w:rPr>
        <w:t>ć</w:t>
      </w:r>
      <w:r w:rsidRPr="00F81A90">
        <w:rPr>
          <w:rFonts w:cs="Times New Roman"/>
          <w:szCs w:val="24"/>
        </w:rPr>
        <w:t>i pritom vlasnika i izvršavaju</w:t>
      </w:r>
      <w:r w:rsidRPr="00F81A90">
        <w:rPr>
          <w:rFonts w:eastAsia="TimesNewRoman" w:cs="Times New Roman"/>
          <w:szCs w:val="24"/>
        </w:rPr>
        <w:t>ć</w:t>
      </w:r>
      <w:r w:rsidRPr="00F81A90">
        <w:rPr>
          <w:rFonts w:cs="Times New Roman"/>
          <w:szCs w:val="24"/>
        </w:rPr>
        <w:t xml:space="preserve">i jedno od spomenutih uloga. Njezin pravni i </w:t>
      </w:r>
      <w:r w:rsidR="003A4A62" w:rsidRPr="00F81A90">
        <w:rPr>
          <w:rFonts w:cs="Times New Roman"/>
          <w:szCs w:val="24"/>
        </w:rPr>
        <w:t xml:space="preserve">ekonomski </w:t>
      </w:r>
      <w:r w:rsidRPr="00F81A90">
        <w:rPr>
          <w:rFonts w:cs="Times New Roman"/>
          <w:szCs w:val="24"/>
        </w:rPr>
        <w:t>zna</w:t>
      </w:r>
      <w:r w:rsidRPr="00F81A90">
        <w:rPr>
          <w:rFonts w:eastAsia="TimesNewRoman" w:cs="Times New Roman"/>
          <w:szCs w:val="24"/>
        </w:rPr>
        <w:t>č</w:t>
      </w:r>
      <w:r w:rsidRPr="00F81A90">
        <w:rPr>
          <w:rFonts w:cs="Times New Roman"/>
          <w:szCs w:val="24"/>
        </w:rPr>
        <w:t>aj je velik, s obzirom da</w:t>
      </w:r>
      <w:r w:rsidR="003A4A62" w:rsidRPr="00F81A90">
        <w:rPr>
          <w:rFonts w:cs="Times New Roman"/>
          <w:szCs w:val="24"/>
        </w:rPr>
        <w:t xml:space="preserve"> </w:t>
      </w:r>
      <w:proofErr w:type="spellStart"/>
      <w:r w:rsidRPr="00F81A90">
        <w:rPr>
          <w:rFonts w:cs="Times New Roman"/>
          <w:szCs w:val="24"/>
        </w:rPr>
        <w:t>omogu</w:t>
      </w:r>
      <w:r w:rsidRPr="00F81A90">
        <w:rPr>
          <w:rFonts w:eastAsia="TimesNewRoman" w:cs="Times New Roman"/>
          <w:szCs w:val="24"/>
        </w:rPr>
        <w:t>ć</w:t>
      </w:r>
      <w:r w:rsidRPr="00F81A90">
        <w:rPr>
          <w:rFonts w:cs="Times New Roman"/>
          <w:szCs w:val="24"/>
        </w:rPr>
        <w:t>ava</w:t>
      </w:r>
      <w:proofErr w:type="spellEnd"/>
      <w:r w:rsidRPr="00F81A90">
        <w:rPr>
          <w:rFonts w:cs="Times New Roman"/>
          <w:szCs w:val="24"/>
        </w:rPr>
        <w:t xml:space="preserve"> brzo i efikasno obavljanje financijskih transakcija i osigurava relativno brzo naplatu, ako</w:t>
      </w:r>
      <w:r w:rsidR="003A4A62" w:rsidRPr="00F81A90">
        <w:rPr>
          <w:rFonts w:cs="Times New Roman"/>
          <w:szCs w:val="24"/>
        </w:rPr>
        <w:t xml:space="preserve"> </w:t>
      </w:r>
      <w:r w:rsidRPr="00F81A90">
        <w:rPr>
          <w:rFonts w:cs="Times New Roman"/>
          <w:szCs w:val="24"/>
        </w:rPr>
        <w:t>pravosudni sistem radi u skladu sa na</w:t>
      </w:r>
      <w:r w:rsidRPr="00F81A90">
        <w:rPr>
          <w:rFonts w:eastAsia="TimesNewRoman" w:cs="Times New Roman"/>
          <w:szCs w:val="24"/>
        </w:rPr>
        <w:t>č</w:t>
      </w:r>
      <w:r w:rsidRPr="00F81A90">
        <w:rPr>
          <w:rFonts w:cs="Times New Roman"/>
          <w:szCs w:val="24"/>
        </w:rPr>
        <w:t>elima mjeni</w:t>
      </w:r>
      <w:r w:rsidRPr="00F81A90">
        <w:rPr>
          <w:rFonts w:eastAsia="TimesNewRoman" w:cs="Times New Roman"/>
          <w:szCs w:val="24"/>
        </w:rPr>
        <w:t>č</w:t>
      </w:r>
      <w:r w:rsidRPr="00F81A90">
        <w:rPr>
          <w:rFonts w:cs="Times New Roman"/>
          <w:szCs w:val="24"/>
        </w:rPr>
        <w:t>nog poslovanja.</w:t>
      </w:r>
    </w:p>
    <w:p w:rsidR="00D32CCD" w:rsidRPr="00F81A90" w:rsidRDefault="00232414" w:rsidP="00F070BD">
      <w:r w:rsidRPr="00F81A90">
        <w:tab/>
      </w:r>
      <w:r w:rsidR="00F070BD" w:rsidRPr="00F81A90">
        <w:t>Mjenica se spominje još u antičko doba.</w:t>
      </w:r>
      <w:r w:rsidR="00D32CCD" w:rsidRPr="00F81A90">
        <w:t xml:space="preserve"> Već u </w:t>
      </w:r>
      <w:proofErr w:type="spellStart"/>
      <w:r w:rsidR="00D32CCD" w:rsidRPr="00F81A90">
        <w:t>Hamurabijevom</w:t>
      </w:r>
      <w:proofErr w:type="spellEnd"/>
      <w:r w:rsidR="00D32CCD" w:rsidRPr="00F81A90">
        <w:t xml:space="preserve"> zakonu</w:t>
      </w:r>
      <w:r w:rsidR="00D32CCD" w:rsidRPr="00F81A90">
        <w:rPr>
          <w:rStyle w:val="FootnoteReference"/>
        </w:rPr>
        <w:footnoteReference w:id="1"/>
      </w:r>
      <w:r w:rsidR="00D32CCD" w:rsidRPr="00F81A90">
        <w:t xml:space="preserve"> nalazimo na izvjesne nagovještaje hartije od vrijednosti ili trgovačkog efekta (</w:t>
      </w:r>
      <w:proofErr w:type="spellStart"/>
      <w:r w:rsidR="00D32CCD" w:rsidRPr="00F81A90">
        <w:t>maredbe</w:t>
      </w:r>
      <w:proofErr w:type="spellEnd"/>
      <w:r w:rsidR="00D32CCD" w:rsidRPr="00F81A90">
        <w:t xml:space="preserve"> trgovca drugom trgovcu da za njegov račun plati).</w:t>
      </w:r>
    </w:p>
    <w:p w:rsidR="009B5001" w:rsidRPr="00F81A90" w:rsidRDefault="005B6726" w:rsidP="005B6726">
      <w:pPr>
        <w:ind w:firstLine="720"/>
      </w:pPr>
      <w:r w:rsidRPr="00F81A90">
        <w:t xml:space="preserve">Moderna mjenica, </w:t>
      </w:r>
      <w:r w:rsidR="00F070BD" w:rsidRPr="00F81A90">
        <w:t xml:space="preserve">pojavljuje se u </w:t>
      </w:r>
      <w:r w:rsidRPr="00F81A90">
        <w:t>ra</w:t>
      </w:r>
      <w:r w:rsidR="00B969B4">
        <w:t>z</w:t>
      </w:r>
      <w:r w:rsidRPr="00F81A90">
        <w:t xml:space="preserve">doblju od XII i XIV </w:t>
      </w:r>
      <w:r w:rsidR="00F070BD" w:rsidRPr="00F81A90">
        <w:t>vijek</w:t>
      </w:r>
      <w:r w:rsidRPr="00F81A90">
        <w:t xml:space="preserve">a </w:t>
      </w:r>
      <w:r w:rsidR="00F070BD" w:rsidRPr="00F81A90">
        <w:t xml:space="preserve">u Italiji </w:t>
      </w:r>
      <w:r w:rsidRPr="00F81A90">
        <w:t xml:space="preserve">za vrijeme progona Jevreja iz Francuske i Španije (XII vijek) koji nisu mogli iznositi zlato i srebro iz zemlje iz kojih su progonjeni, pa su isto ostavljali kod poslovnih prijatelja i pri tom isti je izdavao naredbu ( </w:t>
      </w:r>
      <w:proofErr w:type="spellStart"/>
      <w:r w:rsidR="00A03E45" w:rsidRPr="00F81A90">
        <w:t>mandatum</w:t>
      </w:r>
      <w:proofErr w:type="spellEnd"/>
      <w:r w:rsidR="00A03E45" w:rsidRPr="00F81A90">
        <w:t xml:space="preserve"> </w:t>
      </w:r>
      <w:proofErr w:type="spellStart"/>
      <w:r w:rsidR="00A03E45" w:rsidRPr="00F81A90">
        <w:t>cambium</w:t>
      </w:r>
      <w:proofErr w:type="spellEnd"/>
      <w:r w:rsidR="00A03E45" w:rsidRPr="00F81A90">
        <w:t xml:space="preserve"> </w:t>
      </w:r>
      <w:proofErr w:type="spellStart"/>
      <w:r w:rsidR="00A03E45" w:rsidRPr="00F81A90">
        <w:t>per</w:t>
      </w:r>
      <w:proofErr w:type="spellEnd"/>
      <w:r w:rsidR="00A03E45" w:rsidRPr="00F81A90">
        <w:t xml:space="preserve"> </w:t>
      </w:r>
      <w:proofErr w:type="spellStart"/>
      <w:r w:rsidR="00A03E45" w:rsidRPr="00F81A90">
        <w:t>litteras</w:t>
      </w:r>
      <w:proofErr w:type="spellEnd"/>
      <w:r w:rsidR="00A03E45" w:rsidRPr="00F81A90">
        <w:t xml:space="preserve">) </w:t>
      </w:r>
      <w:r w:rsidRPr="00F81A90">
        <w:t xml:space="preserve">svom poslovnom </w:t>
      </w:r>
      <w:proofErr w:type="spellStart"/>
      <w:r w:rsidRPr="00F81A90">
        <w:t>priatelju</w:t>
      </w:r>
      <w:proofErr w:type="spellEnd"/>
      <w:r w:rsidRPr="00F81A90">
        <w:t xml:space="preserve"> u zemlji u koju odlaze da im se izvrši isplata u novcu koji važi u dotičnoj zemlji.</w:t>
      </w:r>
      <w:r w:rsidR="00A03E45" w:rsidRPr="00F81A90">
        <w:t xml:space="preserve"> Većina prognanih Jevreja je tada našla utočište u sjevernoj Italiji. Potreba za izdavanjem mjenice je bila uslovljena i nesigurnošću saobraćaja (hajdučija) i zabranom </w:t>
      </w:r>
      <w:proofErr w:type="spellStart"/>
      <w:r w:rsidR="00A03E45" w:rsidRPr="00F81A90">
        <w:t>iznošenja</w:t>
      </w:r>
      <w:proofErr w:type="spellEnd"/>
      <w:r w:rsidR="00A03E45" w:rsidRPr="00F81A90">
        <w:t xml:space="preserve"> veće količine novca iz zemlje (</w:t>
      </w:r>
      <w:proofErr w:type="spellStart"/>
      <w:r w:rsidR="00A03E45" w:rsidRPr="00F81A90">
        <w:t>markentilizam</w:t>
      </w:r>
      <w:proofErr w:type="spellEnd"/>
      <w:r w:rsidR="00A03E45" w:rsidRPr="00F81A90">
        <w:t xml:space="preserve">). Kasnije se mjenica počela da izdaje i u unutrašnjem prometu u situacijama kada </w:t>
      </w:r>
      <w:r w:rsidR="00AE45CC" w:rsidRPr="00F81A90">
        <w:t xml:space="preserve">manji </w:t>
      </w:r>
      <w:r w:rsidR="00A03E45" w:rsidRPr="00F81A90">
        <w:t>trgovci nis</w:t>
      </w:r>
      <w:r w:rsidR="00AE45CC" w:rsidRPr="00F81A90">
        <w:t xml:space="preserve">u imali dovoljno novca da plate, već </w:t>
      </w:r>
      <w:r w:rsidR="00B969B4">
        <w:t xml:space="preserve">su za </w:t>
      </w:r>
      <w:r w:rsidR="00AE45CC" w:rsidRPr="00F81A90">
        <w:t xml:space="preserve">ostatak novca </w:t>
      </w:r>
      <w:r w:rsidR="00B969B4">
        <w:t xml:space="preserve">izdavali </w:t>
      </w:r>
      <w:r w:rsidR="00AE45CC" w:rsidRPr="00F81A90">
        <w:t xml:space="preserve"> mjenicu trgovcu na velik</w:t>
      </w:r>
      <w:r w:rsidR="00B969B4">
        <w:t>o</w:t>
      </w:r>
      <w:r w:rsidR="00AE45CC" w:rsidRPr="00F81A90">
        <w:t xml:space="preserve">. Trgovac na veliko ovu mjenicu daje </w:t>
      </w:r>
      <w:proofErr w:type="spellStart"/>
      <w:r w:rsidR="00AE45CC" w:rsidRPr="00F81A90">
        <w:t>banci</w:t>
      </w:r>
      <w:proofErr w:type="spellEnd"/>
      <w:r w:rsidR="00AE45CC" w:rsidRPr="00F81A90">
        <w:t xml:space="preserve"> za koju dobija zajam i ujedno garantuje da će mjenica biti naplaćena i na taj način mjenica postaje sredstvo unutrašnjeg prometa. Mjenica je u ovo vrijeme bila strogo trgovačka hartija</w:t>
      </w:r>
      <w:r w:rsidR="00F070BD" w:rsidRPr="00F81A90">
        <w:t xml:space="preserve">, iz razloga </w:t>
      </w:r>
      <w:r w:rsidR="00B969B4">
        <w:t xml:space="preserve">što </w:t>
      </w:r>
      <w:r w:rsidR="00F070BD" w:rsidRPr="00F81A90">
        <w:t xml:space="preserve">su se sa njom mogli koristiti samo trgovci </w:t>
      </w:r>
      <w:r w:rsidR="00AE45CC" w:rsidRPr="00F81A90">
        <w:t>odnosno članovi ceha.</w:t>
      </w:r>
      <w:r w:rsidR="00DA6CD8" w:rsidRPr="00F81A90">
        <w:t xml:space="preserve"> </w:t>
      </w:r>
      <w:r w:rsidR="009B5001" w:rsidRPr="00F81A90">
        <w:t xml:space="preserve">Sakupljanjem i </w:t>
      </w:r>
      <w:proofErr w:type="spellStart"/>
      <w:r w:rsidR="009B5001" w:rsidRPr="00F81A90">
        <w:t>mijenjanjem</w:t>
      </w:r>
      <w:proofErr w:type="spellEnd"/>
      <w:r w:rsidR="009B5001" w:rsidRPr="00F81A90">
        <w:t xml:space="preserve"> novca bavili su se mjenjači </w:t>
      </w:r>
      <w:r w:rsidR="00DA6CD8" w:rsidRPr="00F81A90">
        <w:t>(„</w:t>
      </w:r>
      <w:proofErr w:type="spellStart"/>
      <w:r w:rsidR="00DA6CD8" w:rsidRPr="00F81A90">
        <w:t>campsori</w:t>
      </w:r>
      <w:proofErr w:type="spellEnd"/>
      <w:r w:rsidR="00DA6CD8" w:rsidRPr="00F81A90">
        <w:t>“) bili su to prvi znaci banaka</w:t>
      </w:r>
      <w:r w:rsidR="00A43F5A" w:rsidRPr="00F81A90">
        <w:rPr>
          <w:rStyle w:val="FootnoteReference"/>
        </w:rPr>
        <w:footnoteReference w:id="2"/>
      </w:r>
      <w:r w:rsidR="00DA6CD8" w:rsidRPr="00F81A90">
        <w:t>.</w:t>
      </w:r>
      <w:r w:rsidR="009B5001" w:rsidRPr="00F81A90">
        <w:t xml:space="preserve"> </w:t>
      </w:r>
    </w:p>
    <w:p w:rsidR="004A03A7" w:rsidRPr="00F81A90" w:rsidRDefault="00DA6CD8" w:rsidP="00B969B4">
      <w:pPr>
        <w:ind w:firstLine="720"/>
      </w:pPr>
      <w:r w:rsidRPr="00F81A90">
        <w:lastRenderedPageBreak/>
        <w:t xml:space="preserve">Prvim </w:t>
      </w:r>
      <w:proofErr w:type="spellStart"/>
      <w:r w:rsidRPr="00F81A90">
        <w:t>kodifikacijama</w:t>
      </w:r>
      <w:proofErr w:type="spellEnd"/>
      <w:r w:rsidRPr="00F81A90">
        <w:t xml:space="preserve"> stvorena su tri sistema mjeničnog prava. To su bili  mediteranski ili romansk</w:t>
      </w:r>
      <w:r w:rsidR="00B969B4">
        <w:t>i</w:t>
      </w:r>
      <w:r w:rsidRPr="00F81A90">
        <w:t xml:space="preserve">, italijansko-francuski </w:t>
      </w:r>
      <w:r w:rsidRPr="00F81A90">
        <w:rPr>
          <w:rStyle w:val="FootnoteReference"/>
        </w:rPr>
        <w:footnoteReference w:id="3"/>
      </w:r>
      <w:r w:rsidRPr="00F81A90">
        <w:t>, anglosaksonski i germanski.</w:t>
      </w:r>
      <w:r w:rsidR="00B969B4">
        <w:t xml:space="preserve"> </w:t>
      </w:r>
      <w:r w:rsidR="00F070BD" w:rsidRPr="00F81A90">
        <w:t xml:space="preserve">Sa razvojem kapitalističkog načina proizvodnje i </w:t>
      </w:r>
      <w:proofErr w:type="spellStart"/>
      <w:r w:rsidR="00F070BD" w:rsidRPr="00F81A90">
        <w:t>savremenog</w:t>
      </w:r>
      <w:proofErr w:type="spellEnd"/>
      <w:r w:rsidR="00F070BD" w:rsidRPr="00F81A90">
        <w:t xml:space="preserve"> bankarstva, njena upotreba postaje masovnija, iz kojih razloga se pojavljuje potreba donošenja međunarodnih pravila o mjenici.. Tako </w:t>
      </w:r>
      <w:r w:rsidR="000C2450" w:rsidRPr="00F81A90">
        <w:t xml:space="preserve">su </w:t>
      </w:r>
      <w:r w:rsidR="00F070BD" w:rsidRPr="00F81A90">
        <w:t>donesen</w:t>
      </w:r>
      <w:r w:rsidR="000C2450" w:rsidRPr="00F81A90">
        <w:t xml:space="preserve">e 1930.godine </w:t>
      </w:r>
      <w:r w:rsidR="00F070BD" w:rsidRPr="00F81A90">
        <w:t>Ženevsk</w:t>
      </w:r>
      <w:r w:rsidR="000C2450" w:rsidRPr="00F81A90">
        <w:t xml:space="preserve">e </w:t>
      </w:r>
      <w:r w:rsidR="00F070BD" w:rsidRPr="00F81A90">
        <w:t>konvencij</w:t>
      </w:r>
      <w:r w:rsidR="000C2450" w:rsidRPr="00F81A90">
        <w:t xml:space="preserve">e o mjenici i to: </w:t>
      </w:r>
    </w:p>
    <w:p w:rsidR="004A03A7" w:rsidRPr="00F81A90" w:rsidRDefault="000C2450" w:rsidP="00B969B4">
      <w:pPr>
        <w:pStyle w:val="ListParagraph"/>
        <w:numPr>
          <w:ilvl w:val="0"/>
          <w:numId w:val="10"/>
        </w:numPr>
      </w:pPr>
      <w:r w:rsidRPr="00B969B4">
        <w:t xml:space="preserve">Konvencija </w:t>
      </w:r>
      <w:r w:rsidR="00F070BD" w:rsidRPr="00B969B4">
        <w:t xml:space="preserve">o jednoobraznom mjeničnom </w:t>
      </w:r>
      <w:proofErr w:type="spellStart"/>
      <w:r w:rsidR="00F070BD" w:rsidRPr="00B969B4">
        <w:t>zakono</w:t>
      </w:r>
      <w:r w:rsidRPr="00B969B4">
        <w:t>nu</w:t>
      </w:r>
      <w:proofErr w:type="spellEnd"/>
      <w:r w:rsidRPr="00B969B4">
        <w:t xml:space="preserve"> </w:t>
      </w:r>
      <w:r w:rsidR="00F070BD" w:rsidRPr="00F81A90">
        <w:t xml:space="preserve">na kojoj se zasniva i naš Zakon o mjenici. Ova </w:t>
      </w:r>
      <w:proofErr w:type="spellStart"/>
      <w:r w:rsidR="00F070BD" w:rsidRPr="00F81A90">
        <w:t>Konvencia</w:t>
      </w:r>
      <w:proofErr w:type="spellEnd"/>
      <w:r w:rsidR="00F070BD" w:rsidRPr="00F81A90">
        <w:t xml:space="preserve"> obavezuje sve države potpisnice da je uvedu na svojoj teritoriji.</w:t>
      </w:r>
      <w:r w:rsidR="002B5E68" w:rsidRPr="00F81A90">
        <w:t xml:space="preserve"> </w:t>
      </w:r>
      <w:r w:rsidR="00F070BD" w:rsidRPr="00F81A90">
        <w:t>Konvencija ovlašćuje države ugovornice da mogu vršiti određena odstupanja u svom zakonodavstvu ali samo od određenih utvrđenih jedinstvenih pravila</w:t>
      </w:r>
      <w:r w:rsidR="004A03A7" w:rsidRPr="00F81A90">
        <w:t xml:space="preserve"> (23. rezerve)</w:t>
      </w:r>
      <w:r w:rsidR="00F070BD" w:rsidRPr="00F81A90">
        <w:t>.</w:t>
      </w:r>
      <w:r w:rsidRPr="00F81A90">
        <w:t xml:space="preserve"> </w:t>
      </w:r>
    </w:p>
    <w:p w:rsidR="004A03A7" w:rsidRPr="00F81A90" w:rsidRDefault="004A03A7" w:rsidP="00B969B4">
      <w:pPr>
        <w:pStyle w:val="ListParagraph"/>
        <w:numPr>
          <w:ilvl w:val="0"/>
          <w:numId w:val="10"/>
        </w:numPr>
      </w:pPr>
      <w:r w:rsidRPr="00B969B4">
        <w:t>Konvencija o sukobu zakona</w:t>
      </w:r>
      <w:r w:rsidR="00C947A4" w:rsidRPr="00F81A90">
        <w:t xml:space="preserve"> </w:t>
      </w:r>
      <w:r w:rsidRPr="00F81A90">
        <w:t>reguliše primjenu mjerodavnog prava za mjeničnu sposobnost, mjenične radnje, formu mjenice i primjenu materijalnog prava za zaštitu mjenice.</w:t>
      </w:r>
    </w:p>
    <w:p w:rsidR="00F070BD" w:rsidRPr="00F81A90" w:rsidRDefault="00F070BD" w:rsidP="00B969B4">
      <w:pPr>
        <w:pStyle w:val="ListParagraph"/>
        <w:numPr>
          <w:ilvl w:val="0"/>
          <w:numId w:val="10"/>
        </w:numPr>
      </w:pPr>
      <w:r w:rsidRPr="00B969B4">
        <w:t xml:space="preserve">Konvencija o taksama </w:t>
      </w:r>
      <w:r w:rsidRPr="00F81A90">
        <w:t>koja propisuje odnos mjeničn</w:t>
      </w:r>
      <w:r w:rsidR="000C2450" w:rsidRPr="00F81A90">
        <w:t>og prava prema porezu na promet</w:t>
      </w:r>
      <w:r w:rsidRPr="00F81A90">
        <w:t xml:space="preserve">. Prema ovoj konvenciji države potpisnice su preuzele obavezu da </w:t>
      </w:r>
      <w:r w:rsidR="000C2450" w:rsidRPr="00F81A90">
        <w:t xml:space="preserve">se punovažnost mjenice </w:t>
      </w:r>
      <w:r w:rsidR="004A03A7" w:rsidRPr="00F81A90">
        <w:t xml:space="preserve">izdane u inostranstvu </w:t>
      </w:r>
      <w:r w:rsidR="000C2450" w:rsidRPr="00F81A90">
        <w:t>neće dovoditi u pitanje u zavisnosti od poreskih obaveza</w:t>
      </w:r>
      <w:r w:rsidR="00AB5DE6" w:rsidRPr="00F81A90">
        <w:t>.</w:t>
      </w:r>
      <w:r w:rsidR="00AB5DE6" w:rsidRPr="00F81A90">
        <w:rPr>
          <w:rStyle w:val="FootnoteReference"/>
        </w:rPr>
        <w:footnoteReference w:id="4"/>
      </w:r>
      <w:r w:rsidR="000C2450" w:rsidRPr="00F81A90">
        <w:t xml:space="preserve">  </w:t>
      </w:r>
    </w:p>
    <w:p w:rsidR="00675ABB" w:rsidRDefault="003A4A62" w:rsidP="00675ABB">
      <w:pPr>
        <w:autoSpaceDE w:val="0"/>
        <w:autoSpaceDN w:val="0"/>
        <w:adjustRightInd w:val="0"/>
        <w:rPr>
          <w:rFonts w:cs="Times New Roman"/>
          <w:szCs w:val="24"/>
        </w:rPr>
      </w:pPr>
      <w:r w:rsidRPr="00F81A90">
        <w:rPr>
          <w:b/>
        </w:rPr>
        <w:tab/>
      </w:r>
      <w:r w:rsidRPr="00F81A90">
        <w:rPr>
          <w:rFonts w:cs="Times New Roman"/>
          <w:szCs w:val="24"/>
        </w:rPr>
        <w:t>Na nacionalnom podru</w:t>
      </w:r>
      <w:r w:rsidRPr="00F81A90">
        <w:rPr>
          <w:rFonts w:eastAsia="TimesNewRoman" w:cs="Times New Roman"/>
          <w:szCs w:val="24"/>
        </w:rPr>
        <w:t>č</w:t>
      </w:r>
      <w:r w:rsidRPr="00F81A90">
        <w:rPr>
          <w:rFonts w:cs="Times New Roman"/>
          <w:szCs w:val="24"/>
        </w:rPr>
        <w:t>ju poslije drugog svjetskog rata u bivšoj FNRJ donesen je Zakon o mjenici 1946. godine, koji je izra</w:t>
      </w:r>
      <w:r w:rsidR="00B969B4">
        <w:rPr>
          <w:rFonts w:cs="Times New Roman"/>
          <w:szCs w:val="24"/>
        </w:rPr>
        <w:t>đ</w:t>
      </w:r>
      <w:r w:rsidRPr="00F81A90">
        <w:rPr>
          <w:rFonts w:cs="Times New Roman"/>
          <w:szCs w:val="24"/>
        </w:rPr>
        <w:t>en na bazi Ženevskih konvencija o mjenici. Nakon raspada SFRJ Republika BiH donijela je Zakon o mjenici 1992, a koji je prestao važiti donošenjem</w:t>
      </w:r>
      <w:r w:rsidR="00B969B4">
        <w:rPr>
          <w:rFonts w:cs="Times New Roman"/>
          <w:szCs w:val="24"/>
        </w:rPr>
        <w:t xml:space="preserve"> Zakona o mjenici na nivou entiteta.</w:t>
      </w:r>
      <w:r w:rsidR="004C343E">
        <w:rPr>
          <w:rFonts w:cs="Times New Roman"/>
          <w:szCs w:val="24"/>
        </w:rPr>
        <w:t xml:space="preserve"> Federacija BiH je </w:t>
      </w:r>
      <w:proofErr w:type="spellStart"/>
      <w:r w:rsidR="004C343E">
        <w:rPr>
          <w:rFonts w:cs="Times New Roman"/>
          <w:szCs w:val="24"/>
        </w:rPr>
        <w:t>donojela</w:t>
      </w:r>
      <w:proofErr w:type="spellEnd"/>
      <w:r w:rsidR="004C343E">
        <w:rPr>
          <w:rFonts w:cs="Times New Roman"/>
          <w:szCs w:val="24"/>
        </w:rPr>
        <w:t xml:space="preserve"> </w:t>
      </w:r>
      <w:r w:rsidR="004C343E" w:rsidRPr="00F81A90">
        <w:t xml:space="preserve">Zakon o mjenici </w:t>
      </w:r>
      <w:r w:rsidR="00675ABB" w:rsidRPr="00F81A90">
        <w:rPr>
          <w:rFonts w:cs="Times New Roman"/>
          <w:bCs/>
          <w:szCs w:val="24"/>
        </w:rPr>
        <w:t>2000 godin</w:t>
      </w:r>
      <w:r w:rsidR="00675ABB">
        <w:rPr>
          <w:rFonts w:cs="Times New Roman"/>
          <w:bCs/>
          <w:szCs w:val="24"/>
        </w:rPr>
        <w:t xml:space="preserve">e objavljen u </w:t>
      </w:r>
      <w:r w:rsidR="004C343E" w:rsidRPr="00F81A90">
        <w:t>„Služben</w:t>
      </w:r>
      <w:r w:rsidR="00675ABB">
        <w:t xml:space="preserve">im </w:t>
      </w:r>
      <w:r w:rsidR="004C343E" w:rsidRPr="00F81A90">
        <w:t>novin</w:t>
      </w:r>
      <w:r w:rsidR="00675ABB">
        <w:t xml:space="preserve">ama </w:t>
      </w:r>
      <w:r w:rsidR="004C343E" w:rsidRPr="00F81A90">
        <w:t xml:space="preserve">Federacije BiH </w:t>
      </w:r>
      <w:r w:rsidR="00675ABB">
        <w:t xml:space="preserve">broj </w:t>
      </w:r>
      <w:r w:rsidR="004C343E" w:rsidRPr="00F81A90">
        <w:t>32/00,</w:t>
      </w:r>
      <w:r w:rsidR="00675ABB">
        <w:t xml:space="preserve"> a Republika Srpska 2001.godine objavljen u </w:t>
      </w:r>
      <w:r w:rsidR="00675ABB" w:rsidRPr="00F81A90">
        <w:t>Služben</w:t>
      </w:r>
      <w:r w:rsidR="00675ABB">
        <w:t xml:space="preserve">om </w:t>
      </w:r>
      <w:r w:rsidR="00675ABB" w:rsidRPr="00F81A90">
        <w:t>glasnik</w:t>
      </w:r>
      <w:r w:rsidR="00675ABB">
        <w:t>u</w:t>
      </w:r>
      <w:r w:rsidR="00675ABB" w:rsidRPr="00F81A90">
        <w:t xml:space="preserve"> Republike Srpske </w:t>
      </w:r>
      <w:r w:rsidR="00675ABB">
        <w:t xml:space="preserve">broj </w:t>
      </w:r>
      <w:r w:rsidR="00675ABB" w:rsidRPr="00F81A90">
        <w:t>32/01</w:t>
      </w:r>
      <w:r w:rsidR="00675ABB">
        <w:t xml:space="preserve"> ( u </w:t>
      </w:r>
      <w:r w:rsidR="00675ABB" w:rsidRPr="00F81A90">
        <w:t xml:space="preserve">daljem tekstu </w:t>
      </w:r>
      <w:r w:rsidR="00675ABB">
        <w:t xml:space="preserve">– </w:t>
      </w:r>
      <w:r w:rsidR="00675ABB" w:rsidRPr="00F81A90">
        <w:t>ZM</w:t>
      </w:r>
      <w:r w:rsidR="00675ABB">
        <w:t xml:space="preserve"> -). Oba Zakona </w:t>
      </w:r>
      <w:r w:rsidR="00675ABB">
        <w:rPr>
          <w:rFonts w:cs="Times New Roman"/>
          <w:szCs w:val="24"/>
        </w:rPr>
        <w:t>sadržajno ne odstupaju jedan od drugog, a oba su zasnovana na principima Zakona o mjenici iz 1946.godine.</w:t>
      </w:r>
    </w:p>
    <w:p w:rsidR="00675ABB" w:rsidRPr="00F81A90" w:rsidRDefault="00675ABB" w:rsidP="00675ABB">
      <w:pPr>
        <w:autoSpaceDE w:val="0"/>
        <w:autoSpaceDN w:val="0"/>
        <w:adjustRightInd w:val="0"/>
        <w:rPr>
          <w:rFonts w:cs="Times New Roman"/>
          <w:szCs w:val="24"/>
        </w:rPr>
      </w:pPr>
    </w:p>
    <w:p w:rsidR="00F070BD" w:rsidRPr="00F81A90" w:rsidRDefault="00F070BD" w:rsidP="00F070BD">
      <w:pPr>
        <w:rPr>
          <w:rFonts w:cs="Times New Roman"/>
          <w:szCs w:val="24"/>
        </w:rPr>
      </w:pPr>
    </w:p>
    <w:p w:rsidR="00F070BD" w:rsidRPr="00F81A90" w:rsidRDefault="00F070BD" w:rsidP="00F070BD">
      <w:pPr>
        <w:rPr>
          <w:b/>
        </w:rPr>
      </w:pPr>
      <w:r w:rsidRPr="00F81A90">
        <w:rPr>
          <w:b/>
        </w:rPr>
        <w:t>POJAM MJENICE</w:t>
      </w:r>
    </w:p>
    <w:p w:rsidR="00F070BD" w:rsidRPr="00F81A90" w:rsidRDefault="00F070BD" w:rsidP="00F070BD"/>
    <w:p w:rsidR="00AB5DE6" w:rsidRPr="00F81A90" w:rsidRDefault="00F070BD" w:rsidP="00AB5DE6">
      <w:pPr>
        <w:ind w:firstLine="720"/>
      </w:pPr>
      <w:r w:rsidRPr="00F81A90">
        <w:t xml:space="preserve">Mjenica je hartija od </w:t>
      </w:r>
      <w:proofErr w:type="spellStart"/>
      <w:r w:rsidRPr="00F81A90">
        <w:t>vrjednosti</w:t>
      </w:r>
      <w:proofErr w:type="spellEnd"/>
      <w:r w:rsidRPr="00F81A90">
        <w:t xml:space="preserve"> po naredbi kojom njen izdavalac (</w:t>
      </w:r>
      <w:proofErr w:type="spellStart"/>
      <w:r w:rsidRPr="00F81A90">
        <w:t>trasant</w:t>
      </w:r>
      <w:proofErr w:type="spellEnd"/>
      <w:r w:rsidRPr="00F81A90">
        <w:t>) izdaje bezuslovni nalog drugom licu (</w:t>
      </w:r>
      <w:proofErr w:type="spellStart"/>
      <w:r w:rsidRPr="00F81A90">
        <w:t>trasatu</w:t>
      </w:r>
      <w:proofErr w:type="spellEnd"/>
      <w:r w:rsidRPr="00F81A90">
        <w:t xml:space="preserve">) da korisniku isprave (remitentu) isplati određenu svotu novca ili sam izdavalac </w:t>
      </w:r>
      <w:proofErr w:type="spellStart"/>
      <w:r w:rsidRPr="00F81A90">
        <w:t>obećava</w:t>
      </w:r>
      <w:proofErr w:type="spellEnd"/>
      <w:r w:rsidRPr="00F81A90">
        <w:t xml:space="preserve"> da će izvršiti tu isplatu.</w:t>
      </w:r>
      <w:r w:rsidR="00675ABB">
        <w:t xml:space="preserve"> </w:t>
      </w:r>
      <w:r w:rsidR="00AB5DE6" w:rsidRPr="00F81A90">
        <w:t xml:space="preserve">Po zakonskoj definiciji </w:t>
      </w:r>
      <w:r w:rsidR="00675ABB">
        <w:t>iz člana 1. Entitetskih ZM,</w:t>
      </w:r>
      <w:r w:rsidR="00AB5DE6" w:rsidRPr="00F81A90">
        <w:t xml:space="preserve"> mjenica predstavlja sredstvo </w:t>
      </w:r>
      <w:proofErr w:type="spellStart"/>
      <w:r w:rsidR="00AB5DE6" w:rsidRPr="00F81A90">
        <w:t>plačanja</w:t>
      </w:r>
      <w:proofErr w:type="spellEnd"/>
      <w:r w:rsidR="00AB5DE6" w:rsidRPr="00F81A90">
        <w:t xml:space="preserve"> i instrument </w:t>
      </w:r>
      <w:proofErr w:type="spellStart"/>
      <w:r w:rsidR="00AB5DE6" w:rsidRPr="00F81A90">
        <w:t>obezbjeđenja</w:t>
      </w:r>
      <w:proofErr w:type="spellEnd"/>
      <w:r w:rsidR="00AB5DE6" w:rsidRPr="00F81A90">
        <w:t xml:space="preserve"> plaćanja.</w:t>
      </w:r>
    </w:p>
    <w:p w:rsidR="00A43F5A" w:rsidRPr="00F81A90" w:rsidRDefault="00A43F5A" w:rsidP="00A43F5A">
      <w:pPr>
        <w:ind w:firstLine="720"/>
      </w:pPr>
      <w:r w:rsidRPr="00F81A90">
        <w:t xml:space="preserve">Prema tome za postanak mjenice nužno je izdavanje jednostrane izjave koja sadrži naredbu ili </w:t>
      </w:r>
      <w:proofErr w:type="spellStart"/>
      <w:r w:rsidRPr="00F81A90">
        <w:t>obećanje</w:t>
      </w:r>
      <w:proofErr w:type="spellEnd"/>
      <w:r w:rsidRPr="00F81A90">
        <w:t xml:space="preserve"> na plaćanje određene sume novca. Ima više vrsta mjenice. Najvažnije je podjela na trasiranu (</w:t>
      </w:r>
      <w:proofErr w:type="spellStart"/>
      <w:r w:rsidRPr="00F81A90">
        <w:t>vučenu</w:t>
      </w:r>
      <w:proofErr w:type="spellEnd"/>
      <w:r w:rsidRPr="00F81A90">
        <w:t>) i sopstvenu ili vlastitu mjenicu</w:t>
      </w:r>
      <w:r w:rsidR="00AB5DE6" w:rsidRPr="00F81A90">
        <w:t xml:space="preserve"> o čemu će biti kasnije više u nastavku rada</w:t>
      </w:r>
      <w:r w:rsidRPr="00F81A90">
        <w:t xml:space="preserve">. </w:t>
      </w:r>
    </w:p>
    <w:p w:rsidR="001F6952" w:rsidRPr="00F81A90" w:rsidRDefault="00334175" w:rsidP="00334175">
      <w:r>
        <w:lastRenderedPageBreak/>
        <w:tab/>
      </w:r>
      <w:r w:rsidR="00864CBF">
        <w:t>Da bi neko lice bilo dužnik ili povjerilac mora da bude mjenično-pravno sposobno. M</w:t>
      </w:r>
      <w:r>
        <w:t xml:space="preserve">jenična sposobnost razlikujemo aktivnu i pasivnu mjenično pravnu sposobnost. Ovu sposobnost treba razlikovati od situacija kada je za određene ugovore zakonom zabranjeno kao sredstvo </w:t>
      </w:r>
      <w:proofErr w:type="spellStart"/>
      <w:r>
        <w:t>obezbjeđenja</w:t>
      </w:r>
      <w:proofErr w:type="spellEnd"/>
      <w:r>
        <w:t xml:space="preserve"> koristiti mjenicu koja je u tom slučaju ništava.</w:t>
      </w:r>
      <w:r w:rsidR="001F6952" w:rsidRPr="00F81A90">
        <w:rPr>
          <w:rStyle w:val="FootnoteReference"/>
          <w:b/>
        </w:rPr>
        <w:footnoteReference w:id="5"/>
      </w:r>
    </w:p>
    <w:p w:rsidR="002A4771" w:rsidRPr="00F81A90" w:rsidRDefault="002A4771" w:rsidP="002A4771">
      <w:pPr>
        <w:rPr>
          <w:b/>
        </w:rPr>
      </w:pPr>
    </w:p>
    <w:p w:rsidR="00AB5DE6" w:rsidRPr="00F81A90" w:rsidRDefault="00AB5DE6" w:rsidP="00AB5DE6">
      <w:pPr>
        <w:autoSpaceDE w:val="0"/>
        <w:autoSpaceDN w:val="0"/>
        <w:adjustRightInd w:val="0"/>
        <w:ind w:firstLine="720"/>
        <w:jc w:val="left"/>
        <w:rPr>
          <w:rFonts w:cs="Times New Roman"/>
          <w:b/>
          <w:bCs/>
          <w:szCs w:val="24"/>
        </w:rPr>
      </w:pPr>
      <w:r w:rsidRPr="00F81A90">
        <w:rPr>
          <w:rFonts w:cs="Times New Roman"/>
          <w:b/>
          <w:bCs/>
          <w:szCs w:val="24"/>
        </w:rPr>
        <w:t>1.Na</w:t>
      </w:r>
      <w:r w:rsidRPr="00F81A90">
        <w:rPr>
          <w:rFonts w:ascii="TimesNewRoman,Bold" w:eastAsia="TimesNewRoman,Bold" w:cs="TimesNewRoman,Bold"/>
          <w:b/>
          <w:bCs/>
          <w:szCs w:val="24"/>
        </w:rPr>
        <w:t>č</w:t>
      </w:r>
      <w:r w:rsidRPr="00F81A90">
        <w:rPr>
          <w:rFonts w:cs="Times New Roman"/>
          <w:b/>
          <w:bCs/>
          <w:szCs w:val="24"/>
        </w:rPr>
        <w:t>ela mjeni</w:t>
      </w:r>
      <w:r w:rsidRPr="00F81A90">
        <w:rPr>
          <w:rFonts w:ascii="TimesNewRoman,Bold" w:eastAsia="TimesNewRoman,Bold" w:cs="TimesNewRoman,Bold"/>
          <w:b/>
          <w:bCs/>
          <w:szCs w:val="24"/>
        </w:rPr>
        <w:t>č</w:t>
      </w:r>
      <w:r w:rsidRPr="00F81A90">
        <w:rPr>
          <w:rFonts w:cs="Times New Roman"/>
          <w:b/>
          <w:bCs/>
          <w:szCs w:val="24"/>
        </w:rPr>
        <w:t>nog prava</w:t>
      </w:r>
    </w:p>
    <w:p w:rsidR="008077A5" w:rsidRPr="00F81A90" w:rsidRDefault="008077A5" w:rsidP="00AB5DE6">
      <w:pPr>
        <w:autoSpaceDE w:val="0"/>
        <w:autoSpaceDN w:val="0"/>
        <w:adjustRightInd w:val="0"/>
        <w:ind w:firstLine="720"/>
        <w:jc w:val="left"/>
        <w:rPr>
          <w:rFonts w:cs="Times New Roman"/>
          <w:b/>
          <w:bCs/>
          <w:szCs w:val="24"/>
        </w:rPr>
      </w:pPr>
    </w:p>
    <w:p w:rsidR="00AB5DE6" w:rsidRPr="00F81A90" w:rsidRDefault="00AB5DE6" w:rsidP="00AB5DE6">
      <w:pPr>
        <w:autoSpaceDE w:val="0"/>
        <w:autoSpaceDN w:val="0"/>
        <w:adjustRightInd w:val="0"/>
        <w:jc w:val="left"/>
        <w:rPr>
          <w:rFonts w:cs="Times New Roman"/>
          <w:szCs w:val="24"/>
        </w:rPr>
      </w:pPr>
      <w:r w:rsidRPr="00F81A90">
        <w:rPr>
          <w:rFonts w:cs="Times New Roman"/>
          <w:szCs w:val="24"/>
        </w:rPr>
        <w:t>Mjeni</w:t>
      </w:r>
      <w:r w:rsidRPr="00F81A90">
        <w:rPr>
          <w:rFonts w:ascii="TimesNewRoman" w:eastAsia="TimesNewRoman" w:cs="TimesNewRoman"/>
          <w:szCs w:val="24"/>
        </w:rPr>
        <w:t>č</w:t>
      </w:r>
      <w:r w:rsidRPr="00F81A90">
        <w:rPr>
          <w:rFonts w:cs="Times New Roman"/>
          <w:szCs w:val="24"/>
        </w:rPr>
        <w:t>no poslovanje zasnovano je na mjeni</w:t>
      </w:r>
      <w:r w:rsidRPr="00F81A90">
        <w:rPr>
          <w:rFonts w:ascii="TimesNewRoman" w:eastAsia="TimesNewRoman" w:cs="TimesNewRoman"/>
          <w:szCs w:val="24"/>
        </w:rPr>
        <w:t>č</w:t>
      </w:r>
      <w:r w:rsidRPr="00F81A90">
        <w:rPr>
          <w:rFonts w:cs="Times New Roman"/>
          <w:szCs w:val="24"/>
        </w:rPr>
        <w:t>nim na</w:t>
      </w:r>
      <w:r w:rsidRPr="00F81A90">
        <w:rPr>
          <w:rFonts w:ascii="TimesNewRoman" w:eastAsia="TimesNewRoman" w:cs="TimesNewRoman"/>
          <w:szCs w:val="24"/>
        </w:rPr>
        <w:t>č</w:t>
      </w:r>
      <w:r w:rsidRPr="00F81A90">
        <w:rPr>
          <w:rFonts w:cs="Times New Roman"/>
          <w:szCs w:val="24"/>
        </w:rPr>
        <w:t>elima</w:t>
      </w:r>
    </w:p>
    <w:p w:rsidR="00AB5DE6" w:rsidRPr="00F81A90" w:rsidRDefault="00AB5DE6" w:rsidP="00AB5DE6">
      <w:pPr>
        <w:autoSpaceDE w:val="0"/>
        <w:autoSpaceDN w:val="0"/>
        <w:adjustRightInd w:val="0"/>
        <w:jc w:val="left"/>
        <w:rPr>
          <w:rFonts w:cs="Times New Roman"/>
          <w:szCs w:val="24"/>
        </w:rPr>
      </w:pPr>
      <w:r w:rsidRPr="00F81A90">
        <w:rPr>
          <w:rFonts w:cs="Times New Roman"/>
          <w:szCs w:val="24"/>
        </w:rPr>
        <w:t>1. pismenosti (formalnosti),</w:t>
      </w:r>
    </w:p>
    <w:p w:rsidR="00AB5DE6" w:rsidRPr="00F81A90" w:rsidRDefault="00AB5DE6" w:rsidP="00AB5DE6">
      <w:pPr>
        <w:autoSpaceDE w:val="0"/>
        <w:autoSpaceDN w:val="0"/>
        <w:adjustRightInd w:val="0"/>
        <w:jc w:val="left"/>
        <w:rPr>
          <w:rFonts w:cs="Times New Roman"/>
          <w:szCs w:val="24"/>
        </w:rPr>
      </w:pPr>
      <w:r w:rsidRPr="00F81A90">
        <w:rPr>
          <w:rFonts w:cs="Times New Roman"/>
          <w:szCs w:val="24"/>
        </w:rPr>
        <w:t xml:space="preserve">2. </w:t>
      </w:r>
      <w:proofErr w:type="spellStart"/>
      <w:r w:rsidRPr="00F81A90">
        <w:rPr>
          <w:rFonts w:cs="Times New Roman"/>
          <w:szCs w:val="24"/>
        </w:rPr>
        <w:t>inkorporacije</w:t>
      </w:r>
      <w:proofErr w:type="spellEnd"/>
      <w:r w:rsidRPr="00F81A90">
        <w:rPr>
          <w:rFonts w:cs="Times New Roman"/>
          <w:szCs w:val="24"/>
        </w:rPr>
        <w:t>,</w:t>
      </w:r>
    </w:p>
    <w:p w:rsidR="00AB5DE6" w:rsidRPr="00F81A90" w:rsidRDefault="00AB5DE6" w:rsidP="00AB5DE6">
      <w:pPr>
        <w:autoSpaceDE w:val="0"/>
        <w:autoSpaceDN w:val="0"/>
        <w:adjustRightInd w:val="0"/>
        <w:jc w:val="left"/>
        <w:rPr>
          <w:rFonts w:cs="Times New Roman"/>
          <w:szCs w:val="24"/>
        </w:rPr>
      </w:pPr>
      <w:r w:rsidRPr="00F81A90">
        <w:rPr>
          <w:rFonts w:cs="Times New Roman"/>
          <w:szCs w:val="24"/>
        </w:rPr>
        <w:t>3. strogosti fiksne mjeni</w:t>
      </w:r>
      <w:r w:rsidRPr="00F81A90">
        <w:rPr>
          <w:rFonts w:ascii="TimesNewRoman" w:eastAsia="TimesNewRoman" w:cs="TimesNewRoman"/>
          <w:szCs w:val="24"/>
        </w:rPr>
        <w:t>č</w:t>
      </w:r>
      <w:r w:rsidRPr="00F81A90">
        <w:rPr>
          <w:rFonts w:cs="Times New Roman"/>
          <w:szCs w:val="24"/>
        </w:rPr>
        <w:t>ne obveze,</w:t>
      </w:r>
    </w:p>
    <w:p w:rsidR="00AB5DE6" w:rsidRPr="00F81A90" w:rsidRDefault="00AB5DE6" w:rsidP="00AB5DE6">
      <w:pPr>
        <w:autoSpaceDE w:val="0"/>
        <w:autoSpaceDN w:val="0"/>
        <w:adjustRightInd w:val="0"/>
        <w:jc w:val="left"/>
        <w:rPr>
          <w:rFonts w:cs="Times New Roman"/>
          <w:szCs w:val="24"/>
        </w:rPr>
      </w:pPr>
      <w:r w:rsidRPr="00F81A90">
        <w:rPr>
          <w:rFonts w:cs="Times New Roman"/>
          <w:szCs w:val="24"/>
        </w:rPr>
        <w:t>4. solidarnosti,</w:t>
      </w:r>
    </w:p>
    <w:p w:rsidR="00AB5DE6" w:rsidRPr="00F81A90" w:rsidRDefault="00AB5DE6" w:rsidP="00AB5DE6">
      <w:pPr>
        <w:autoSpaceDE w:val="0"/>
        <w:autoSpaceDN w:val="0"/>
        <w:adjustRightInd w:val="0"/>
        <w:jc w:val="left"/>
        <w:rPr>
          <w:rFonts w:cs="Times New Roman"/>
          <w:szCs w:val="24"/>
        </w:rPr>
      </w:pPr>
      <w:r w:rsidRPr="00F81A90">
        <w:rPr>
          <w:rFonts w:cs="Times New Roman"/>
          <w:szCs w:val="24"/>
        </w:rPr>
        <w:t>5. neposrednosti i</w:t>
      </w:r>
    </w:p>
    <w:p w:rsidR="00AB5DE6" w:rsidRPr="00F81A90" w:rsidRDefault="00AB5DE6" w:rsidP="00AB5DE6">
      <w:pPr>
        <w:autoSpaceDE w:val="0"/>
        <w:autoSpaceDN w:val="0"/>
        <w:adjustRightInd w:val="0"/>
        <w:jc w:val="left"/>
        <w:rPr>
          <w:rFonts w:cs="Times New Roman"/>
          <w:szCs w:val="24"/>
        </w:rPr>
      </w:pPr>
      <w:r w:rsidRPr="00F81A90">
        <w:rPr>
          <w:rFonts w:cs="Times New Roman"/>
          <w:szCs w:val="24"/>
        </w:rPr>
        <w:t>6. samostalnosti.</w:t>
      </w:r>
    </w:p>
    <w:p w:rsidR="00AA0FF1" w:rsidRPr="00F81A90" w:rsidRDefault="00AA0FF1" w:rsidP="00AB5DE6">
      <w:pPr>
        <w:autoSpaceDE w:val="0"/>
        <w:autoSpaceDN w:val="0"/>
        <w:adjustRightInd w:val="0"/>
        <w:jc w:val="left"/>
        <w:rPr>
          <w:rFonts w:cs="Times New Roman"/>
          <w:szCs w:val="24"/>
        </w:rPr>
      </w:pPr>
    </w:p>
    <w:p w:rsidR="00AB5DE6" w:rsidRPr="00F81A90" w:rsidRDefault="00AB5DE6" w:rsidP="00AB5DE6">
      <w:pPr>
        <w:autoSpaceDE w:val="0"/>
        <w:autoSpaceDN w:val="0"/>
        <w:adjustRightInd w:val="0"/>
        <w:ind w:firstLine="720"/>
        <w:jc w:val="left"/>
        <w:rPr>
          <w:rFonts w:cs="Times New Roman"/>
          <w:szCs w:val="24"/>
        </w:rPr>
      </w:pPr>
      <w:r w:rsidRPr="00F81A90">
        <w:rPr>
          <w:rFonts w:cs="Times New Roman"/>
          <w:b/>
          <w:bCs/>
          <w:szCs w:val="24"/>
        </w:rPr>
        <w:t>Na</w:t>
      </w:r>
      <w:r w:rsidRPr="00F81A90">
        <w:rPr>
          <w:rFonts w:ascii="TimesNewRoman,Bold" w:eastAsia="TimesNewRoman,Bold" w:cs="TimesNewRoman,Bold"/>
          <w:b/>
          <w:bCs/>
          <w:szCs w:val="24"/>
        </w:rPr>
        <w:t>č</w:t>
      </w:r>
      <w:r w:rsidRPr="00F81A90">
        <w:rPr>
          <w:rFonts w:cs="Times New Roman"/>
          <w:b/>
          <w:bCs/>
          <w:szCs w:val="24"/>
        </w:rPr>
        <w:t xml:space="preserve">elo pismenosti </w:t>
      </w:r>
      <w:r w:rsidRPr="00F81A90">
        <w:rPr>
          <w:rFonts w:cs="Times New Roman"/>
          <w:szCs w:val="24"/>
        </w:rPr>
        <w:t>zna</w:t>
      </w:r>
      <w:r w:rsidRPr="00F81A90">
        <w:rPr>
          <w:rFonts w:ascii="TimesNewRoman" w:eastAsia="TimesNewRoman" w:cs="TimesNewRoman"/>
          <w:szCs w:val="24"/>
        </w:rPr>
        <w:t>č</w:t>
      </w:r>
      <w:r w:rsidRPr="00F81A90">
        <w:rPr>
          <w:rFonts w:cs="Times New Roman"/>
          <w:szCs w:val="24"/>
        </w:rPr>
        <w:t>i da je mjenica strogo formalna pismena isprava, koja ima sadržaj odre</w:t>
      </w:r>
      <w:r w:rsidR="008077A5" w:rsidRPr="00F81A90">
        <w:rPr>
          <w:rFonts w:cs="Times New Roman"/>
          <w:szCs w:val="24"/>
        </w:rPr>
        <w:t>đ</w:t>
      </w:r>
      <w:r w:rsidRPr="00F81A90">
        <w:rPr>
          <w:rFonts w:cs="Times New Roman"/>
          <w:szCs w:val="24"/>
        </w:rPr>
        <w:t>en zakonom. To na</w:t>
      </w:r>
      <w:r w:rsidRPr="00F81A90">
        <w:rPr>
          <w:rFonts w:ascii="TimesNewRoman" w:eastAsia="TimesNewRoman" w:cs="TimesNewRoman"/>
          <w:szCs w:val="24"/>
        </w:rPr>
        <w:t>č</w:t>
      </w:r>
      <w:r w:rsidRPr="00F81A90">
        <w:rPr>
          <w:rFonts w:cs="Times New Roman"/>
          <w:szCs w:val="24"/>
        </w:rPr>
        <w:t>elo daje sigurnost prilikom cirkulacije mjenice kao papira od vrijednosti.</w:t>
      </w:r>
    </w:p>
    <w:p w:rsidR="00AA0FF1" w:rsidRPr="00F81A90" w:rsidRDefault="00AA0FF1" w:rsidP="00AB5DE6">
      <w:pPr>
        <w:autoSpaceDE w:val="0"/>
        <w:autoSpaceDN w:val="0"/>
        <w:adjustRightInd w:val="0"/>
        <w:ind w:firstLine="720"/>
        <w:jc w:val="left"/>
        <w:rPr>
          <w:rFonts w:cs="Times New Roman"/>
          <w:szCs w:val="24"/>
        </w:rPr>
      </w:pPr>
    </w:p>
    <w:p w:rsidR="00AB5DE6" w:rsidRPr="00F81A90" w:rsidRDefault="00AB5DE6" w:rsidP="00AB5DE6">
      <w:pPr>
        <w:autoSpaceDE w:val="0"/>
        <w:autoSpaceDN w:val="0"/>
        <w:adjustRightInd w:val="0"/>
        <w:ind w:firstLine="720"/>
        <w:rPr>
          <w:rFonts w:cs="Times New Roman"/>
          <w:szCs w:val="24"/>
        </w:rPr>
      </w:pPr>
      <w:r w:rsidRPr="00F81A90">
        <w:rPr>
          <w:rFonts w:cs="Times New Roman"/>
          <w:b/>
          <w:bCs/>
          <w:szCs w:val="24"/>
        </w:rPr>
        <w:t>Na</w:t>
      </w:r>
      <w:r w:rsidRPr="00F81A90">
        <w:rPr>
          <w:rFonts w:ascii="TimesNewRoman,Bold" w:eastAsia="TimesNewRoman,Bold" w:cs="TimesNewRoman,Bold"/>
          <w:b/>
          <w:bCs/>
          <w:szCs w:val="24"/>
        </w:rPr>
        <w:t>č</w:t>
      </w:r>
      <w:r w:rsidRPr="00F81A90">
        <w:rPr>
          <w:rFonts w:cs="Times New Roman"/>
          <w:b/>
          <w:bCs/>
          <w:szCs w:val="24"/>
        </w:rPr>
        <w:t xml:space="preserve">elo </w:t>
      </w:r>
      <w:proofErr w:type="spellStart"/>
      <w:r w:rsidRPr="00F81A90">
        <w:rPr>
          <w:rFonts w:cs="Times New Roman"/>
          <w:b/>
          <w:bCs/>
          <w:szCs w:val="24"/>
        </w:rPr>
        <w:t>inkorporacije</w:t>
      </w:r>
      <w:proofErr w:type="spellEnd"/>
      <w:r w:rsidRPr="00F81A90">
        <w:rPr>
          <w:rFonts w:cs="Times New Roman"/>
          <w:b/>
          <w:bCs/>
          <w:szCs w:val="24"/>
        </w:rPr>
        <w:t xml:space="preserve"> </w:t>
      </w:r>
      <w:r w:rsidRPr="00F81A90">
        <w:rPr>
          <w:rFonts w:cs="Times New Roman"/>
          <w:szCs w:val="24"/>
        </w:rPr>
        <w:t>sastoji se o tome da su prava iz mjenice vezana na posjedovanje mjeni</w:t>
      </w:r>
      <w:r w:rsidRPr="00F81A90">
        <w:rPr>
          <w:rFonts w:ascii="TimesNewRoman" w:eastAsia="TimesNewRoman" w:cs="TimesNewRoman"/>
          <w:szCs w:val="24"/>
        </w:rPr>
        <w:t>č</w:t>
      </w:r>
      <w:r w:rsidRPr="00F81A90">
        <w:rPr>
          <w:rFonts w:cs="Times New Roman"/>
          <w:szCs w:val="24"/>
        </w:rPr>
        <w:t>ne isprave (papira).</w:t>
      </w:r>
      <w:r w:rsidR="008077A5" w:rsidRPr="00F81A90">
        <w:rPr>
          <w:rFonts w:cs="Times New Roman"/>
          <w:szCs w:val="24"/>
        </w:rPr>
        <w:t xml:space="preserve"> </w:t>
      </w:r>
      <w:r w:rsidRPr="00F81A90">
        <w:rPr>
          <w:rFonts w:cs="Times New Roman"/>
          <w:szCs w:val="24"/>
        </w:rPr>
        <w:t>Prava iz mjenice ne mogu nastati niti se ostvarivati bez mjenice kao papira od vrijednosti, osim u iznimnim slu</w:t>
      </w:r>
      <w:r w:rsidRPr="00F81A90">
        <w:rPr>
          <w:rFonts w:ascii="TimesNewRoman" w:eastAsia="TimesNewRoman" w:cs="TimesNewRoman"/>
          <w:szCs w:val="24"/>
        </w:rPr>
        <w:t>č</w:t>
      </w:r>
      <w:r w:rsidRPr="00F81A90">
        <w:rPr>
          <w:rFonts w:cs="Times New Roman"/>
          <w:szCs w:val="24"/>
        </w:rPr>
        <w:t>ajevima, kada je mjenica uništena pa se može nestala mjenica nadomjestiti u sudskom postupku amortizacije</w:t>
      </w:r>
      <w:r w:rsidR="00C21816" w:rsidRPr="00F81A90">
        <w:rPr>
          <w:rStyle w:val="FootnoteReference"/>
          <w:rFonts w:cs="Times New Roman"/>
          <w:szCs w:val="24"/>
        </w:rPr>
        <w:footnoteReference w:id="6"/>
      </w:r>
      <w:r w:rsidRPr="00F81A90">
        <w:rPr>
          <w:rFonts w:cs="Times New Roman"/>
          <w:szCs w:val="24"/>
        </w:rPr>
        <w:t>.</w:t>
      </w:r>
      <w:r w:rsidR="00912FAC" w:rsidRPr="00F81A90">
        <w:rPr>
          <w:rFonts w:cs="Times New Roman"/>
          <w:szCs w:val="24"/>
        </w:rPr>
        <w:t xml:space="preserve"> Ovo je nužno</w:t>
      </w:r>
      <w:r w:rsidR="006D2ED6" w:rsidRPr="00F81A90">
        <w:rPr>
          <w:rFonts w:cs="Times New Roman"/>
          <w:szCs w:val="24"/>
        </w:rPr>
        <w:t xml:space="preserve"> zbog toga što se po načelu </w:t>
      </w:r>
      <w:proofErr w:type="spellStart"/>
      <w:r w:rsidR="006D2ED6" w:rsidRPr="00F81A90">
        <w:rPr>
          <w:rFonts w:cs="Times New Roman"/>
          <w:szCs w:val="24"/>
        </w:rPr>
        <w:t>inkorporacije</w:t>
      </w:r>
      <w:proofErr w:type="spellEnd"/>
      <w:r w:rsidR="006D2ED6" w:rsidRPr="00F81A90">
        <w:rPr>
          <w:rFonts w:cs="Times New Roman"/>
          <w:szCs w:val="24"/>
        </w:rPr>
        <w:t xml:space="preserve"> pojavljuju istovremeno dva prava </w:t>
      </w:r>
      <w:r w:rsidR="008077A5" w:rsidRPr="00F81A90">
        <w:rPr>
          <w:rFonts w:cs="Times New Roman"/>
          <w:szCs w:val="24"/>
        </w:rPr>
        <w:t>i</w:t>
      </w:r>
      <w:r w:rsidR="006D2ED6" w:rsidRPr="00F81A90">
        <w:rPr>
          <w:rFonts w:cs="Times New Roman"/>
          <w:szCs w:val="24"/>
        </w:rPr>
        <w:t xml:space="preserve"> to:</w:t>
      </w:r>
    </w:p>
    <w:p w:rsidR="006D2ED6" w:rsidRPr="00F81A90" w:rsidRDefault="006D2ED6" w:rsidP="00AB5DE6">
      <w:pPr>
        <w:autoSpaceDE w:val="0"/>
        <w:autoSpaceDN w:val="0"/>
        <w:adjustRightInd w:val="0"/>
        <w:ind w:firstLine="720"/>
        <w:rPr>
          <w:rFonts w:cs="Times New Roman"/>
          <w:szCs w:val="24"/>
        </w:rPr>
      </w:pPr>
      <w:r w:rsidRPr="00F81A90">
        <w:rPr>
          <w:rFonts w:cs="Times New Roman"/>
          <w:szCs w:val="24"/>
        </w:rPr>
        <w:t xml:space="preserve">a). pravo iz mjenice po svom karakteru obligaciono pravo, koje se ogleda u tome što je imalac mjenice ovlašten da od mjeničnog dužnika </w:t>
      </w:r>
      <w:r w:rsidR="00C21816" w:rsidRPr="00F81A90">
        <w:rPr>
          <w:rFonts w:cs="Times New Roman"/>
          <w:szCs w:val="24"/>
        </w:rPr>
        <w:t xml:space="preserve">zahtijeva </w:t>
      </w:r>
      <w:proofErr w:type="spellStart"/>
      <w:r w:rsidR="00C21816" w:rsidRPr="00F81A90">
        <w:rPr>
          <w:rFonts w:cs="Times New Roman"/>
          <w:szCs w:val="24"/>
        </w:rPr>
        <w:t>izvršenje</w:t>
      </w:r>
      <w:proofErr w:type="spellEnd"/>
      <w:r w:rsidR="00C21816" w:rsidRPr="00F81A90">
        <w:rPr>
          <w:rFonts w:cs="Times New Roman"/>
          <w:szCs w:val="24"/>
        </w:rPr>
        <w:t xml:space="preserve"> mjenične obaveze; i</w:t>
      </w:r>
    </w:p>
    <w:p w:rsidR="00C21816" w:rsidRPr="00F81A90" w:rsidRDefault="00C21816" w:rsidP="00AB5DE6">
      <w:pPr>
        <w:autoSpaceDE w:val="0"/>
        <w:autoSpaceDN w:val="0"/>
        <w:adjustRightInd w:val="0"/>
        <w:ind w:firstLine="720"/>
        <w:rPr>
          <w:rFonts w:cs="Times New Roman"/>
          <w:szCs w:val="24"/>
        </w:rPr>
      </w:pPr>
      <w:r w:rsidRPr="00F81A90">
        <w:rPr>
          <w:rFonts w:cs="Times New Roman"/>
          <w:szCs w:val="24"/>
        </w:rPr>
        <w:t xml:space="preserve">b). prava na mjenici, koje je po svom sadržaju stvarno pravo, što se ogleda u tome da postoji pretpostavka o zakonitoj svojini imaoca mjenice i o </w:t>
      </w:r>
      <w:proofErr w:type="spellStart"/>
      <w:r w:rsidRPr="00F81A90">
        <w:rPr>
          <w:rFonts w:cs="Times New Roman"/>
          <w:szCs w:val="24"/>
        </w:rPr>
        <w:t>ovlašćenju</w:t>
      </w:r>
      <w:proofErr w:type="spellEnd"/>
      <w:r w:rsidRPr="00F81A90">
        <w:rPr>
          <w:rFonts w:cs="Times New Roman"/>
          <w:szCs w:val="24"/>
        </w:rPr>
        <w:t xml:space="preserve"> legitimnog imaoca mjenice da zahtijeva </w:t>
      </w:r>
      <w:proofErr w:type="spellStart"/>
      <w:r w:rsidRPr="00F81A90">
        <w:rPr>
          <w:rFonts w:cs="Times New Roman"/>
          <w:szCs w:val="24"/>
        </w:rPr>
        <w:t>izvršenje</w:t>
      </w:r>
      <w:proofErr w:type="spellEnd"/>
      <w:r w:rsidRPr="00F81A90">
        <w:rPr>
          <w:rFonts w:cs="Times New Roman"/>
          <w:szCs w:val="24"/>
        </w:rPr>
        <w:t xml:space="preserve"> obaveze mjeničnog dužnika samo dok ispravu drži u rukama.</w:t>
      </w:r>
    </w:p>
    <w:p w:rsidR="00AA0FF1" w:rsidRPr="00F81A90" w:rsidRDefault="00C21816" w:rsidP="00AB5DE6">
      <w:pPr>
        <w:autoSpaceDE w:val="0"/>
        <w:autoSpaceDN w:val="0"/>
        <w:adjustRightInd w:val="0"/>
        <w:ind w:firstLine="720"/>
        <w:rPr>
          <w:rFonts w:cs="Times New Roman"/>
          <w:szCs w:val="24"/>
        </w:rPr>
      </w:pPr>
      <w:r w:rsidRPr="00F81A90">
        <w:rPr>
          <w:rFonts w:cs="Times New Roman"/>
          <w:szCs w:val="24"/>
        </w:rPr>
        <w:t>Dakle, predmetna dva prava su relativna u odnosu na ranije kada su se ova dva prava slijevala u jedno.</w:t>
      </w:r>
    </w:p>
    <w:p w:rsidR="00C21816" w:rsidRPr="00F81A90" w:rsidRDefault="00C21816" w:rsidP="00AB5DE6">
      <w:pPr>
        <w:autoSpaceDE w:val="0"/>
        <w:autoSpaceDN w:val="0"/>
        <w:adjustRightInd w:val="0"/>
        <w:ind w:firstLine="720"/>
        <w:rPr>
          <w:rFonts w:cs="Times New Roman"/>
          <w:szCs w:val="24"/>
        </w:rPr>
      </w:pPr>
      <w:r w:rsidRPr="00F81A90">
        <w:rPr>
          <w:rFonts w:cs="Times New Roman"/>
          <w:szCs w:val="24"/>
        </w:rPr>
        <w:t xml:space="preserve"> </w:t>
      </w:r>
    </w:p>
    <w:p w:rsidR="00AB5DE6" w:rsidRPr="00F81A90" w:rsidRDefault="00AB5DE6" w:rsidP="00C21816">
      <w:pPr>
        <w:autoSpaceDE w:val="0"/>
        <w:autoSpaceDN w:val="0"/>
        <w:adjustRightInd w:val="0"/>
        <w:ind w:firstLine="720"/>
        <w:rPr>
          <w:rFonts w:cs="Times New Roman"/>
          <w:szCs w:val="24"/>
        </w:rPr>
      </w:pPr>
      <w:r w:rsidRPr="00F81A90">
        <w:rPr>
          <w:rFonts w:cs="Times New Roman"/>
          <w:b/>
          <w:bCs/>
          <w:szCs w:val="24"/>
        </w:rPr>
        <w:t>Na</w:t>
      </w:r>
      <w:r w:rsidRPr="00F81A90">
        <w:rPr>
          <w:rFonts w:eastAsia="TimesNewRoman,Bold" w:cs="Times New Roman"/>
          <w:b/>
          <w:bCs/>
          <w:szCs w:val="24"/>
        </w:rPr>
        <w:t>č</w:t>
      </w:r>
      <w:r w:rsidRPr="00F81A90">
        <w:rPr>
          <w:rFonts w:cs="Times New Roman"/>
          <w:b/>
          <w:bCs/>
          <w:szCs w:val="24"/>
        </w:rPr>
        <w:t>elo mjeni</w:t>
      </w:r>
      <w:r w:rsidRPr="00F81A90">
        <w:rPr>
          <w:rFonts w:eastAsia="TimesNewRoman,Bold" w:cs="Times New Roman"/>
          <w:b/>
          <w:bCs/>
          <w:szCs w:val="24"/>
        </w:rPr>
        <w:t>č</w:t>
      </w:r>
      <w:r w:rsidRPr="00F81A90">
        <w:rPr>
          <w:rFonts w:cs="Times New Roman"/>
          <w:b/>
          <w:bCs/>
          <w:szCs w:val="24"/>
        </w:rPr>
        <w:t xml:space="preserve">ne strogosti </w:t>
      </w:r>
      <w:r w:rsidRPr="00F81A90">
        <w:rPr>
          <w:rFonts w:cs="Times New Roman"/>
          <w:szCs w:val="24"/>
        </w:rPr>
        <w:t>dolazi do izražaja u materijalno pravnom i procesno pravnom pogledu. Sa materijalno pravnog vidika mjeni</w:t>
      </w:r>
      <w:r w:rsidRPr="00F81A90">
        <w:rPr>
          <w:rFonts w:eastAsia="TimesNewRoman" w:cs="Times New Roman"/>
          <w:szCs w:val="24"/>
        </w:rPr>
        <w:t>č</w:t>
      </w:r>
      <w:r w:rsidRPr="00F81A90">
        <w:rPr>
          <w:rFonts w:cs="Times New Roman"/>
          <w:szCs w:val="24"/>
        </w:rPr>
        <w:t>na obveza predstavlja tipi</w:t>
      </w:r>
      <w:r w:rsidRPr="00F81A90">
        <w:rPr>
          <w:rFonts w:eastAsia="TimesNewRoman" w:cs="Times New Roman"/>
          <w:szCs w:val="24"/>
        </w:rPr>
        <w:t>č</w:t>
      </w:r>
      <w:r w:rsidRPr="00F81A90">
        <w:rPr>
          <w:rFonts w:cs="Times New Roman"/>
          <w:szCs w:val="24"/>
        </w:rPr>
        <w:t>nu apstraktnu obvezu</w:t>
      </w:r>
      <w:r w:rsidR="0095700D" w:rsidRPr="00F81A90">
        <w:rPr>
          <w:rFonts w:cs="Times New Roman"/>
          <w:szCs w:val="24"/>
        </w:rPr>
        <w:t xml:space="preserve">. Međutim ova apstraktnost nije apsolutna u sudskom postupku, jer je dozvoljeno da se u istom dokazuje </w:t>
      </w:r>
      <w:r w:rsidR="00AA0FF1" w:rsidRPr="00F81A90">
        <w:rPr>
          <w:rFonts w:cs="Times New Roman"/>
          <w:szCs w:val="24"/>
        </w:rPr>
        <w:t>da je mjenična obaveza izvršena potpuno ili djelimično, a ovo temeljem odredbe člana 87.</w:t>
      </w:r>
      <w:r w:rsidR="008077A5" w:rsidRPr="00F81A90">
        <w:rPr>
          <w:rFonts w:cs="Times New Roman"/>
          <w:szCs w:val="24"/>
        </w:rPr>
        <w:t>ZM</w:t>
      </w:r>
      <w:r w:rsidR="00AA0FF1" w:rsidRPr="00F81A90">
        <w:rPr>
          <w:rFonts w:cs="Times New Roman"/>
          <w:szCs w:val="24"/>
        </w:rPr>
        <w:t xml:space="preserve">, a u vezi sa članom 18. ZM u situaciji kada </w:t>
      </w:r>
      <w:r w:rsidR="00F662F7" w:rsidRPr="002F725B">
        <w:rPr>
          <w:rFonts w:cs="Times New Roman"/>
          <w:color w:val="000000"/>
          <w:szCs w:val="24"/>
          <w:shd w:val="clear" w:color="auto" w:fill="FFFFFF"/>
        </w:rPr>
        <w:t>su stranke u mjeničnom sporu istovremeno i sudionici osnovnog pravnog posla</w:t>
      </w:r>
      <w:r w:rsidR="00F662F7" w:rsidRPr="00F81A90">
        <w:rPr>
          <w:rFonts w:ascii="Arial CE" w:hAnsi="Arial CE"/>
          <w:color w:val="000000"/>
          <w:shd w:val="clear" w:color="auto" w:fill="FFFFFF"/>
        </w:rPr>
        <w:t>.</w:t>
      </w:r>
      <w:r w:rsidR="00F84B96">
        <w:rPr>
          <w:rStyle w:val="FootnoteReference"/>
          <w:rFonts w:ascii="Arial CE" w:hAnsi="Arial CE"/>
          <w:color w:val="000000"/>
          <w:shd w:val="clear" w:color="auto" w:fill="FFFFFF"/>
        </w:rPr>
        <w:footnoteReference w:id="7"/>
      </w:r>
      <w:r w:rsidRPr="00F81A90">
        <w:rPr>
          <w:rFonts w:cs="Times New Roman"/>
          <w:szCs w:val="24"/>
        </w:rPr>
        <w:t xml:space="preserve">. Sa procesno pravnog </w:t>
      </w:r>
      <w:r w:rsidRPr="00F81A90">
        <w:rPr>
          <w:rFonts w:cs="Times New Roman"/>
          <w:szCs w:val="24"/>
        </w:rPr>
        <w:lastRenderedPageBreak/>
        <w:t xml:space="preserve">aspekta mjenica </w:t>
      </w:r>
      <w:proofErr w:type="spellStart"/>
      <w:r w:rsidRPr="00F81A90">
        <w:rPr>
          <w:rFonts w:cs="Times New Roman"/>
          <w:szCs w:val="24"/>
        </w:rPr>
        <w:t>omogu</w:t>
      </w:r>
      <w:r w:rsidRPr="00F81A90">
        <w:rPr>
          <w:rFonts w:eastAsia="TimesNewRoman" w:cs="Times New Roman"/>
          <w:szCs w:val="24"/>
        </w:rPr>
        <w:t>ć</w:t>
      </w:r>
      <w:r w:rsidRPr="00F81A90">
        <w:rPr>
          <w:rFonts w:cs="Times New Roman"/>
          <w:szCs w:val="24"/>
        </w:rPr>
        <w:t>ava</w:t>
      </w:r>
      <w:proofErr w:type="spellEnd"/>
      <w:r w:rsidRPr="00F81A90">
        <w:rPr>
          <w:rFonts w:cs="Times New Roman"/>
          <w:szCs w:val="24"/>
        </w:rPr>
        <w:t xml:space="preserve"> povjeriocu da po brzom sudskom</w:t>
      </w:r>
      <w:r w:rsidR="00C21816" w:rsidRPr="00F81A90">
        <w:rPr>
          <w:rFonts w:cs="Times New Roman"/>
          <w:szCs w:val="24"/>
        </w:rPr>
        <w:t xml:space="preserve"> </w:t>
      </w:r>
      <w:r w:rsidRPr="00F81A90">
        <w:rPr>
          <w:rFonts w:cs="Times New Roman"/>
          <w:szCs w:val="24"/>
        </w:rPr>
        <w:t>postupku ostvari pla</w:t>
      </w:r>
      <w:r w:rsidRPr="00F81A90">
        <w:rPr>
          <w:rFonts w:eastAsia="TimesNewRoman" w:cs="Times New Roman"/>
          <w:szCs w:val="24"/>
        </w:rPr>
        <w:t>ć</w:t>
      </w:r>
      <w:r w:rsidRPr="00F81A90">
        <w:rPr>
          <w:rFonts w:cs="Times New Roman"/>
          <w:szCs w:val="24"/>
        </w:rPr>
        <w:t>anje mjenice time da sud prisiljava mjeni</w:t>
      </w:r>
      <w:r w:rsidRPr="00F81A90">
        <w:rPr>
          <w:rFonts w:eastAsia="TimesNewRoman" w:cs="Times New Roman"/>
          <w:szCs w:val="24"/>
        </w:rPr>
        <w:t>č</w:t>
      </w:r>
      <w:r w:rsidRPr="00F81A90">
        <w:rPr>
          <w:rFonts w:cs="Times New Roman"/>
          <w:szCs w:val="24"/>
        </w:rPr>
        <w:t>nog dužnika da plati mjenicu.</w:t>
      </w:r>
    </w:p>
    <w:p w:rsidR="008B6E9D" w:rsidRPr="00F81A90" w:rsidRDefault="008B6E9D" w:rsidP="00C21816">
      <w:pPr>
        <w:autoSpaceDE w:val="0"/>
        <w:autoSpaceDN w:val="0"/>
        <w:adjustRightInd w:val="0"/>
        <w:ind w:firstLine="720"/>
        <w:rPr>
          <w:rFonts w:cs="Times New Roman"/>
          <w:szCs w:val="24"/>
        </w:rPr>
      </w:pPr>
    </w:p>
    <w:p w:rsidR="00AB5DE6" w:rsidRPr="00F81A90" w:rsidRDefault="00AB5DE6" w:rsidP="00AB5DE6">
      <w:pPr>
        <w:autoSpaceDE w:val="0"/>
        <w:autoSpaceDN w:val="0"/>
        <w:adjustRightInd w:val="0"/>
        <w:ind w:firstLine="720"/>
        <w:rPr>
          <w:rFonts w:cs="Times New Roman"/>
          <w:szCs w:val="24"/>
        </w:rPr>
      </w:pPr>
      <w:r w:rsidRPr="00F81A90">
        <w:rPr>
          <w:rFonts w:cs="Times New Roman"/>
          <w:b/>
          <w:bCs/>
          <w:szCs w:val="24"/>
        </w:rPr>
        <w:t>Na</w:t>
      </w:r>
      <w:r w:rsidRPr="00F81A90">
        <w:rPr>
          <w:rFonts w:eastAsia="TimesNewRoman,Bold" w:cs="Times New Roman"/>
          <w:b/>
          <w:bCs/>
          <w:szCs w:val="24"/>
        </w:rPr>
        <w:t>č</w:t>
      </w:r>
      <w:r w:rsidRPr="00F81A90">
        <w:rPr>
          <w:rFonts w:cs="Times New Roman"/>
          <w:b/>
          <w:bCs/>
          <w:szCs w:val="24"/>
        </w:rPr>
        <w:t>elo fiksne mjeni</w:t>
      </w:r>
      <w:r w:rsidRPr="00F81A90">
        <w:rPr>
          <w:rFonts w:eastAsia="TimesNewRoman,Bold" w:cs="Times New Roman"/>
          <w:b/>
          <w:bCs/>
          <w:szCs w:val="24"/>
        </w:rPr>
        <w:t>č</w:t>
      </w:r>
      <w:r w:rsidRPr="00F81A90">
        <w:rPr>
          <w:rFonts w:cs="Times New Roman"/>
          <w:b/>
          <w:bCs/>
          <w:szCs w:val="24"/>
        </w:rPr>
        <w:t xml:space="preserve">ne obveze </w:t>
      </w:r>
      <w:r w:rsidRPr="00F81A90">
        <w:rPr>
          <w:rFonts w:cs="Times New Roman"/>
          <w:szCs w:val="24"/>
        </w:rPr>
        <w:t>sastoji se u tome da je mjeni</w:t>
      </w:r>
      <w:r w:rsidRPr="00F81A90">
        <w:rPr>
          <w:rFonts w:eastAsia="TimesNewRoman" w:cs="Times New Roman"/>
          <w:szCs w:val="24"/>
        </w:rPr>
        <w:t>č</w:t>
      </w:r>
      <w:r w:rsidRPr="00F81A90">
        <w:rPr>
          <w:rFonts w:cs="Times New Roman"/>
          <w:szCs w:val="24"/>
        </w:rPr>
        <w:t>ni dužnik dužan platiti iznos zapisan u mjenici. Mjeni</w:t>
      </w:r>
      <w:r w:rsidRPr="00F81A90">
        <w:rPr>
          <w:rFonts w:eastAsia="TimesNewRoman" w:cs="Times New Roman"/>
          <w:szCs w:val="24"/>
        </w:rPr>
        <w:t>č</w:t>
      </w:r>
      <w:r w:rsidRPr="00F81A90">
        <w:rPr>
          <w:rFonts w:cs="Times New Roman"/>
          <w:szCs w:val="24"/>
        </w:rPr>
        <w:t>ni dužnik obvezan je platiti samo obvezu iz mjenice.</w:t>
      </w:r>
      <w:r w:rsidR="00F662F7" w:rsidRPr="00F81A90">
        <w:rPr>
          <w:rFonts w:cs="Times New Roman"/>
          <w:szCs w:val="24"/>
        </w:rPr>
        <w:t xml:space="preserve"> Međutim, i ovo načelo je u svom </w:t>
      </w:r>
      <w:proofErr w:type="spellStart"/>
      <w:r w:rsidR="00F662F7" w:rsidRPr="00F81A90">
        <w:rPr>
          <w:rFonts w:cs="Times New Roman"/>
          <w:szCs w:val="24"/>
        </w:rPr>
        <w:t>istorijskom</w:t>
      </w:r>
      <w:proofErr w:type="spellEnd"/>
      <w:r w:rsidR="00F662F7" w:rsidRPr="00F81A90">
        <w:rPr>
          <w:rFonts w:cs="Times New Roman"/>
          <w:szCs w:val="24"/>
        </w:rPr>
        <w:t xml:space="preserve"> razvoju postalo elastično svojim </w:t>
      </w:r>
      <w:proofErr w:type="spellStart"/>
      <w:r w:rsidR="00F662F7" w:rsidRPr="00F81A90">
        <w:rPr>
          <w:rFonts w:cs="Times New Roman"/>
          <w:szCs w:val="24"/>
        </w:rPr>
        <w:t>kombino</w:t>
      </w:r>
      <w:r w:rsidR="00BA004C" w:rsidRPr="00F81A90">
        <w:rPr>
          <w:rFonts w:cs="Times New Roman"/>
          <w:szCs w:val="24"/>
        </w:rPr>
        <w:t>vanjem</w:t>
      </w:r>
      <w:proofErr w:type="spellEnd"/>
      <w:r w:rsidR="00BA004C" w:rsidRPr="00F81A90">
        <w:rPr>
          <w:rFonts w:cs="Times New Roman"/>
          <w:szCs w:val="24"/>
        </w:rPr>
        <w:t xml:space="preserve"> sa teorijom savjesnosti ( član 18. Stav 2. ZM).</w:t>
      </w:r>
    </w:p>
    <w:p w:rsidR="00AA0FF1" w:rsidRPr="00F81A90" w:rsidRDefault="00AA0FF1" w:rsidP="00AB5DE6">
      <w:pPr>
        <w:autoSpaceDE w:val="0"/>
        <w:autoSpaceDN w:val="0"/>
        <w:adjustRightInd w:val="0"/>
        <w:ind w:firstLine="720"/>
        <w:rPr>
          <w:rFonts w:cs="Times New Roman"/>
          <w:szCs w:val="24"/>
        </w:rPr>
      </w:pPr>
    </w:p>
    <w:p w:rsidR="00BA004C" w:rsidRPr="00F81A90" w:rsidRDefault="00AB5DE6" w:rsidP="00AB5DE6">
      <w:pPr>
        <w:autoSpaceDE w:val="0"/>
        <w:autoSpaceDN w:val="0"/>
        <w:adjustRightInd w:val="0"/>
        <w:ind w:firstLine="720"/>
        <w:rPr>
          <w:rFonts w:cs="Times New Roman"/>
          <w:szCs w:val="24"/>
        </w:rPr>
      </w:pPr>
      <w:r w:rsidRPr="00F81A90">
        <w:rPr>
          <w:rFonts w:cs="Times New Roman"/>
          <w:b/>
          <w:bCs/>
          <w:szCs w:val="24"/>
        </w:rPr>
        <w:t>Na</w:t>
      </w:r>
      <w:r w:rsidRPr="00F81A90">
        <w:rPr>
          <w:rFonts w:eastAsia="TimesNewRoman,Bold" w:cs="Times New Roman"/>
          <w:b/>
          <w:bCs/>
          <w:szCs w:val="24"/>
        </w:rPr>
        <w:t>č</w:t>
      </w:r>
      <w:r w:rsidRPr="00F81A90">
        <w:rPr>
          <w:rFonts w:cs="Times New Roman"/>
          <w:b/>
          <w:bCs/>
          <w:szCs w:val="24"/>
        </w:rPr>
        <w:t>elo solidarnosti</w:t>
      </w:r>
      <w:r w:rsidR="00D01034" w:rsidRPr="00F81A90">
        <w:rPr>
          <w:rStyle w:val="FootnoteReference"/>
          <w:rFonts w:cs="Times New Roman"/>
          <w:b/>
          <w:bCs/>
          <w:szCs w:val="24"/>
        </w:rPr>
        <w:footnoteReference w:id="8"/>
      </w:r>
      <w:r w:rsidRPr="00F81A90">
        <w:rPr>
          <w:rFonts w:cs="Times New Roman"/>
          <w:b/>
          <w:bCs/>
          <w:szCs w:val="24"/>
        </w:rPr>
        <w:t xml:space="preserve"> </w:t>
      </w:r>
      <w:r w:rsidRPr="00F81A90">
        <w:rPr>
          <w:rFonts w:cs="Times New Roman"/>
          <w:szCs w:val="24"/>
        </w:rPr>
        <w:t>zna</w:t>
      </w:r>
      <w:r w:rsidRPr="00F81A90">
        <w:rPr>
          <w:rFonts w:eastAsia="TimesNewRoman" w:cs="Times New Roman"/>
          <w:szCs w:val="24"/>
        </w:rPr>
        <w:t>č</w:t>
      </w:r>
      <w:r w:rsidRPr="00F81A90">
        <w:rPr>
          <w:rFonts w:cs="Times New Roman"/>
          <w:szCs w:val="24"/>
        </w:rPr>
        <w:t>i da su mjeni</w:t>
      </w:r>
      <w:r w:rsidRPr="00F81A90">
        <w:rPr>
          <w:rFonts w:eastAsia="TimesNewRoman" w:cs="Times New Roman"/>
          <w:szCs w:val="24"/>
        </w:rPr>
        <w:t>č</w:t>
      </w:r>
      <w:r w:rsidRPr="00F81A90">
        <w:rPr>
          <w:rFonts w:cs="Times New Roman"/>
          <w:szCs w:val="24"/>
        </w:rPr>
        <w:t>ni dužnici po samom zakonu solidarno odgovorni za isplatu mjeni</w:t>
      </w:r>
      <w:r w:rsidRPr="00F81A90">
        <w:rPr>
          <w:rFonts w:eastAsia="TimesNewRoman" w:cs="Times New Roman"/>
          <w:szCs w:val="24"/>
        </w:rPr>
        <w:t>č</w:t>
      </w:r>
      <w:r w:rsidRPr="00F81A90">
        <w:rPr>
          <w:rFonts w:cs="Times New Roman"/>
          <w:szCs w:val="24"/>
        </w:rPr>
        <w:t>ne sume. Svi potpisnici na mjenici su solidarno odgovorni za ispunjenje mjeni</w:t>
      </w:r>
      <w:r w:rsidRPr="00F81A90">
        <w:rPr>
          <w:rFonts w:eastAsia="TimesNewRoman" w:cs="Times New Roman"/>
          <w:szCs w:val="24"/>
        </w:rPr>
        <w:t>č</w:t>
      </w:r>
      <w:r w:rsidRPr="00F81A90">
        <w:rPr>
          <w:rFonts w:cs="Times New Roman"/>
          <w:szCs w:val="24"/>
        </w:rPr>
        <w:t>nih obveza.</w:t>
      </w:r>
      <w:r w:rsidR="00F71509" w:rsidRPr="00F81A90">
        <w:rPr>
          <w:rFonts w:cs="Times New Roman"/>
          <w:szCs w:val="24"/>
        </w:rPr>
        <w:t xml:space="preserve"> </w:t>
      </w:r>
      <w:r w:rsidR="00273B36" w:rsidRPr="00F81A90">
        <w:rPr>
          <w:rFonts w:cs="Times New Roman"/>
          <w:szCs w:val="24"/>
        </w:rPr>
        <w:t>U mjeničnoj solidarnost</w:t>
      </w:r>
      <w:r w:rsidR="00811891" w:rsidRPr="00F81A90">
        <w:rPr>
          <w:rFonts w:cs="Times New Roman"/>
          <w:szCs w:val="24"/>
        </w:rPr>
        <w:t>i</w:t>
      </w:r>
      <w:r w:rsidR="00273B36" w:rsidRPr="00F81A90">
        <w:rPr>
          <w:rFonts w:cs="Times New Roman"/>
          <w:szCs w:val="24"/>
        </w:rPr>
        <w:t xml:space="preserve"> odgovornost mjeničnih dužnika nije ista kao </w:t>
      </w:r>
      <w:proofErr w:type="spellStart"/>
      <w:r w:rsidR="00273B36" w:rsidRPr="00F81A90">
        <w:rPr>
          <w:rFonts w:cs="Times New Roman"/>
          <w:szCs w:val="24"/>
        </w:rPr>
        <w:t>ubligacionom</w:t>
      </w:r>
      <w:proofErr w:type="spellEnd"/>
      <w:r w:rsidR="00273B36" w:rsidRPr="00F81A90">
        <w:rPr>
          <w:rFonts w:cs="Times New Roman"/>
          <w:szCs w:val="24"/>
        </w:rPr>
        <w:t xml:space="preserve"> pravu. Dok </w:t>
      </w:r>
      <w:proofErr w:type="spellStart"/>
      <w:r w:rsidR="00273B36" w:rsidRPr="00F81A90">
        <w:rPr>
          <w:rFonts w:cs="Times New Roman"/>
          <w:szCs w:val="24"/>
        </w:rPr>
        <w:t>acceptant</w:t>
      </w:r>
      <w:proofErr w:type="spellEnd"/>
      <w:r w:rsidR="00273B36" w:rsidRPr="00F81A90">
        <w:rPr>
          <w:rFonts w:cs="Times New Roman"/>
          <w:szCs w:val="24"/>
        </w:rPr>
        <w:t xml:space="preserve"> trasirane mjenice i </w:t>
      </w:r>
      <w:r w:rsidR="00944A74">
        <w:rPr>
          <w:rFonts w:cs="Times New Roman"/>
          <w:szCs w:val="24"/>
        </w:rPr>
        <w:t>i</w:t>
      </w:r>
      <w:r w:rsidR="00273B36" w:rsidRPr="00F81A90">
        <w:rPr>
          <w:rFonts w:cs="Times New Roman"/>
          <w:szCs w:val="24"/>
        </w:rPr>
        <w:t>zdavalac sopstvene  mjenice, k</w:t>
      </w:r>
      <w:r w:rsidR="00944A74">
        <w:rPr>
          <w:rFonts w:cs="Times New Roman"/>
          <w:szCs w:val="24"/>
        </w:rPr>
        <w:t>o</w:t>
      </w:r>
      <w:r w:rsidR="00273B36" w:rsidRPr="00F81A90">
        <w:rPr>
          <w:rFonts w:cs="Times New Roman"/>
          <w:szCs w:val="24"/>
        </w:rPr>
        <w:t xml:space="preserve">ji su glavni dužnici po mjenici odgovaraju bezuslovno (oni moraju da isplate mjenicu na dan dospjelosti ), </w:t>
      </w:r>
      <w:proofErr w:type="spellStart"/>
      <w:r w:rsidR="00273B36" w:rsidRPr="00F81A90">
        <w:rPr>
          <w:rFonts w:cs="Times New Roman"/>
          <w:szCs w:val="24"/>
        </w:rPr>
        <w:t>dotle</w:t>
      </w:r>
      <w:proofErr w:type="spellEnd"/>
      <w:r w:rsidR="00273B36" w:rsidRPr="00F81A90">
        <w:rPr>
          <w:rFonts w:cs="Times New Roman"/>
          <w:szCs w:val="24"/>
        </w:rPr>
        <w:t xml:space="preserve"> su </w:t>
      </w:r>
      <w:proofErr w:type="spellStart"/>
      <w:r w:rsidR="00273B36" w:rsidRPr="00F81A90">
        <w:rPr>
          <w:rFonts w:cs="Times New Roman"/>
          <w:szCs w:val="24"/>
        </w:rPr>
        <w:t>trasant</w:t>
      </w:r>
      <w:proofErr w:type="spellEnd"/>
      <w:r w:rsidR="00273B36" w:rsidRPr="00F81A90">
        <w:rPr>
          <w:rFonts w:cs="Times New Roman"/>
          <w:szCs w:val="24"/>
        </w:rPr>
        <w:t xml:space="preserve"> i ostali mjenični dužnici ( koji su regresni dužnici) samo uslovno </w:t>
      </w:r>
      <w:r w:rsidR="001F2109" w:rsidRPr="00F81A90">
        <w:rPr>
          <w:rFonts w:cs="Times New Roman"/>
          <w:szCs w:val="24"/>
        </w:rPr>
        <w:t>i</w:t>
      </w:r>
      <w:r w:rsidR="00273B36" w:rsidRPr="00F81A90">
        <w:rPr>
          <w:rFonts w:cs="Times New Roman"/>
          <w:szCs w:val="24"/>
        </w:rPr>
        <w:t xml:space="preserve"> supsidijarno</w:t>
      </w:r>
      <w:r w:rsidR="001F2109" w:rsidRPr="00F81A90">
        <w:rPr>
          <w:rFonts w:cs="Times New Roman"/>
          <w:szCs w:val="24"/>
        </w:rPr>
        <w:t xml:space="preserve"> </w:t>
      </w:r>
      <w:r w:rsidR="00273B36" w:rsidRPr="00F81A90">
        <w:rPr>
          <w:rFonts w:cs="Times New Roman"/>
          <w:szCs w:val="24"/>
        </w:rPr>
        <w:t>obavezni.</w:t>
      </w:r>
    </w:p>
    <w:p w:rsidR="00AB5DE6" w:rsidRPr="00F81A90" w:rsidRDefault="00AB5DE6" w:rsidP="001F2109">
      <w:pPr>
        <w:autoSpaceDE w:val="0"/>
        <w:autoSpaceDN w:val="0"/>
        <w:adjustRightInd w:val="0"/>
        <w:ind w:firstLine="720"/>
        <w:rPr>
          <w:rFonts w:cs="Times New Roman"/>
          <w:szCs w:val="24"/>
        </w:rPr>
      </w:pPr>
      <w:r w:rsidRPr="00F81A90">
        <w:rPr>
          <w:rFonts w:cs="Times New Roman"/>
          <w:b/>
          <w:bCs/>
          <w:szCs w:val="24"/>
        </w:rPr>
        <w:t>Na</w:t>
      </w:r>
      <w:r w:rsidRPr="00F81A90">
        <w:rPr>
          <w:rFonts w:eastAsia="TimesNewRoman,Bold" w:cs="Times New Roman"/>
          <w:b/>
          <w:bCs/>
          <w:szCs w:val="24"/>
        </w:rPr>
        <w:t>č</w:t>
      </w:r>
      <w:r w:rsidRPr="00F81A90">
        <w:rPr>
          <w:rFonts w:cs="Times New Roman"/>
          <w:b/>
          <w:bCs/>
          <w:szCs w:val="24"/>
        </w:rPr>
        <w:t xml:space="preserve">elo neposrednosti </w:t>
      </w:r>
      <w:r w:rsidRPr="00F81A90">
        <w:rPr>
          <w:rFonts w:cs="Times New Roman"/>
          <w:szCs w:val="24"/>
        </w:rPr>
        <w:t>sastoji se u tome, što svaki mjeni</w:t>
      </w:r>
      <w:r w:rsidRPr="00F81A90">
        <w:rPr>
          <w:rFonts w:eastAsia="TimesNewRoman" w:cs="Times New Roman"/>
          <w:szCs w:val="24"/>
        </w:rPr>
        <w:t>č</w:t>
      </w:r>
      <w:r w:rsidRPr="00F81A90">
        <w:rPr>
          <w:rFonts w:cs="Times New Roman"/>
          <w:szCs w:val="24"/>
        </w:rPr>
        <w:t>ni dužnik je neposredno odgovaran</w:t>
      </w:r>
      <w:r w:rsidR="001F2109" w:rsidRPr="00F81A90">
        <w:rPr>
          <w:rFonts w:cs="Times New Roman"/>
          <w:szCs w:val="24"/>
        </w:rPr>
        <w:t xml:space="preserve"> </w:t>
      </w:r>
      <w:r w:rsidRPr="00F81A90">
        <w:rPr>
          <w:rFonts w:cs="Times New Roman"/>
          <w:szCs w:val="24"/>
        </w:rPr>
        <w:t>mjeni</w:t>
      </w:r>
      <w:r w:rsidRPr="00F81A90">
        <w:rPr>
          <w:rFonts w:eastAsia="TimesNewRoman" w:cs="Times New Roman"/>
          <w:szCs w:val="24"/>
        </w:rPr>
        <w:t>č</w:t>
      </w:r>
      <w:r w:rsidRPr="00F81A90">
        <w:rPr>
          <w:rFonts w:cs="Times New Roman"/>
          <w:szCs w:val="24"/>
        </w:rPr>
        <w:t>nom vjerovniku.</w:t>
      </w:r>
    </w:p>
    <w:p w:rsidR="00AB5DE6" w:rsidRPr="00F81A90" w:rsidRDefault="00AB5DE6" w:rsidP="00811891">
      <w:pPr>
        <w:autoSpaceDE w:val="0"/>
        <w:autoSpaceDN w:val="0"/>
        <w:adjustRightInd w:val="0"/>
        <w:ind w:firstLine="720"/>
        <w:rPr>
          <w:rFonts w:cs="Times New Roman"/>
          <w:szCs w:val="24"/>
        </w:rPr>
      </w:pPr>
      <w:r w:rsidRPr="00F81A90">
        <w:rPr>
          <w:rFonts w:cs="Times New Roman"/>
          <w:b/>
          <w:bCs/>
          <w:szCs w:val="24"/>
        </w:rPr>
        <w:t>Na</w:t>
      </w:r>
      <w:r w:rsidRPr="00F81A90">
        <w:rPr>
          <w:rFonts w:eastAsia="TimesNewRoman,Bold" w:cs="Times New Roman"/>
          <w:b/>
          <w:bCs/>
          <w:szCs w:val="24"/>
        </w:rPr>
        <w:t>č</w:t>
      </w:r>
      <w:r w:rsidRPr="00F81A90">
        <w:rPr>
          <w:rFonts w:cs="Times New Roman"/>
          <w:b/>
          <w:bCs/>
          <w:szCs w:val="24"/>
        </w:rPr>
        <w:t>elo samostalnosti</w:t>
      </w:r>
      <w:r w:rsidR="006052EB" w:rsidRPr="00F81A90">
        <w:rPr>
          <w:rFonts w:cs="Times New Roman"/>
          <w:b/>
          <w:bCs/>
          <w:szCs w:val="24"/>
        </w:rPr>
        <w:t xml:space="preserve"> </w:t>
      </w:r>
      <w:r w:rsidR="006052EB" w:rsidRPr="00F81A90">
        <w:rPr>
          <w:rStyle w:val="FootnoteReference"/>
          <w:rFonts w:cs="Times New Roman"/>
          <w:b/>
          <w:bCs/>
          <w:szCs w:val="24"/>
        </w:rPr>
        <w:footnoteReference w:id="9"/>
      </w:r>
      <w:r w:rsidRPr="00F81A90">
        <w:rPr>
          <w:rFonts w:cs="Times New Roman"/>
          <w:b/>
          <w:bCs/>
          <w:szCs w:val="24"/>
        </w:rPr>
        <w:t xml:space="preserve">, </w:t>
      </w:r>
      <w:r w:rsidRPr="00F81A90">
        <w:rPr>
          <w:rFonts w:cs="Times New Roman"/>
          <w:szCs w:val="24"/>
        </w:rPr>
        <w:t xml:space="preserve">sastoji </w:t>
      </w:r>
      <w:r w:rsidR="00811891" w:rsidRPr="00F81A90">
        <w:rPr>
          <w:rFonts w:cs="Times New Roman"/>
          <w:szCs w:val="24"/>
        </w:rPr>
        <w:t xml:space="preserve">se </w:t>
      </w:r>
      <w:r w:rsidRPr="00F81A90">
        <w:rPr>
          <w:rFonts w:cs="Times New Roman"/>
          <w:szCs w:val="24"/>
        </w:rPr>
        <w:t xml:space="preserve">u tome, da svaki dužnik stavljanjem svog potpisa na </w:t>
      </w:r>
      <w:proofErr w:type="spellStart"/>
      <w:r w:rsidRPr="00F81A90">
        <w:rPr>
          <w:rFonts w:cs="Times New Roman"/>
          <w:szCs w:val="24"/>
        </w:rPr>
        <w:t>odre</w:t>
      </w:r>
      <w:r w:rsidRPr="00F81A90">
        <w:rPr>
          <w:rFonts w:eastAsia="TimesNewRoman" w:cs="Times New Roman"/>
          <w:szCs w:val="24"/>
        </w:rPr>
        <w:t>n</w:t>
      </w:r>
      <w:r w:rsidRPr="00F81A90">
        <w:rPr>
          <w:rFonts w:cs="Times New Roman"/>
          <w:szCs w:val="24"/>
        </w:rPr>
        <w:t>eno</w:t>
      </w:r>
      <w:proofErr w:type="spellEnd"/>
      <w:r w:rsidR="00912FAC" w:rsidRPr="00F81A90">
        <w:rPr>
          <w:rFonts w:cs="Times New Roman"/>
          <w:szCs w:val="24"/>
        </w:rPr>
        <w:t xml:space="preserve"> </w:t>
      </w:r>
      <w:r w:rsidRPr="00F81A90">
        <w:rPr>
          <w:rFonts w:cs="Times New Roman"/>
          <w:szCs w:val="24"/>
        </w:rPr>
        <w:t>mjesto u mjenici odgovara kao mjeni</w:t>
      </w:r>
      <w:r w:rsidRPr="00F81A90">
        <w:rPr>
          <w:rFonts w:eastAsia="TimesNewRoman" w:cs="Times New Roman"/>
          <w:szCs w:val="24"/>
        </w:rPr>
        <w:t>č</w:t>
      </w:r>
      <w:r w:rsidRPr="00F81A90">
        <w:rPr>
          <w:rFonts w:cs="Times New Roman"/>
          <w:szCs w:val="24"/>
        </w:rPr>
        <w:t>ni dužnik samostalno.</w:t>
      </w:r>
      <w:r w:rsidR="00912FAC" w:rsidRPr="00F81A90">
        <w:rPr>
          <w:rFonts w:cs="Times New Roman"/>
          <w:szCs w:val="24"/>
        </w:rPr>
        <w:t xml:space="preserve"> </w:t>
      </w:r>
      <w:r w:rsidRPr="00F81A90">
        <w:rPr>
          <w:rFonts w:cs="Times New Roman"/>
          <w:szCs w:val="24"/>
        </w:rPr>
        <w:t>Pravni odnosi izme</w:t>
      </w:r>
      <w:r w:rsidR="00811891" w:rsidRPr="00F81A90">
        <w:rPr>
          <w:rFonts w:cs="Times New Roman"/>
          <w:szCs w:val="24"/>
        </w:rPr>
        <w:t>đ</w:t>
      </w:r>
      <w:r w:rsidRPr="00F81A90">
        <w:rPr>
          <w:rFonts w:cs="Times New Roman"/>
          <w:szCs w:val="24"/>
        </w:rPr>
        <w:t>u vjerovnika i dužnika iz mjenice su posebni pravni odnosi, ure</w:t>
      </w:r>
      <w:r w:rsidR="00912FAC" w:rsidRPr="00F81A90">
        <w:rPr>
          <w:rFonts w:cs="Times New Roman"/>
          <w:szCs w:val="24"/>
        </w:rPr>
        <w:t>đ</w:t>
      </w:r>
      <w:r w:rsidR="00811891" w:rsidRPr="00F81A90">
        <w:rPr>
          <w:rFonts w:cs="Times New Roman"/>
          <w:szCs w:val="24"/>
        </w:rPr>
        <w:t>eni Z</w:t>
      </w:r>
      <w:r w:rsidR="000B0F48">
        <w:rPr>
          <w:rFonts w:cs="Times New Roman"/>
          <w:szCs w:val="24"/>
        </w:rPr>
        <w:t>M</w:t>
      </w:r>
      <w:r w:rsidRPr="00F81A90">
        <w:rPr>
          <w:rFonts w:cs="Times New Roman"/>
          <w:szCs w:val="24"/>
        </w:rPr>
        <w:t>, time da se niz pitanja u vezi sa poslovanjem sa mjenicom dodatno ure</w:t>
      </w:r>
      <w:r w:rsidR="00912FAC" w:rsidRPr="00F81A90">
        <w:rPr>
          <w:rFonts w:cs="Times New Roman"/>
          <w:szCs w:val="24"/>
        </w:rPr>
        <w:t>đ</w:t>
      </w:r>
      <w:r w:rsidRPr="00F81A90">
        <w:rPr>
          <w:rFonts w:cs="Times New Roman"/>
          <w:szCs w:val="24"/>
        </w:rPr>
        <w:t>uje sa propisima, koji</w:t>
      </w:r>
      <w:r w:rsidR="001F2109" w:rsidRPr="00F81A90">
        <w:rPr>
          <w:rFonts w:cs="Times New Roman"/>
          <w:szCs w:val="24"/>
        </w:rPr>
        <w:t xml:space="preserve"> </w:t>
      </w:r>
      <w:r w:rsidRPr="00F81A90">
        <w:rPr>
          <w:rFonts w:cs="Times New Roman"/>
          <w:szCs w:val="24"/>
        </w:rPr>
        <w:t>ure</w:t>
      </w:r>
      <w:r w:rsidR="00912FAC" w:rsidRPr="00F81A90">
        <w:rPr>
          <w:rFonts w:cs="Times New Roman"/>
          <w:szCs w:val="24"/>
        </w:rPr>
        <w:t>đ</w:t>
      </w:r>
      <w:r w:rsidRPr="00F81A90">
        <w:rPr>
          <w:rFonts w:cs="Times New Roman"/>
          <w:szCs w:val="24"/>
        </w:rPr>
        <w:t>uju obaveze.</w:t>
      </w:r>
    </w:p>
    <w:p w:rsidR="001F2109" w:rsidRPr="00F81A90" w:rsidRDefault="001F2109" w:rsidP="001F2109">
      <w:pPr>
        <w:autoSpaceDE w:val="0"/>
        <w:autoSpaceDN w:val="0"/>
        <w:adjustRightInd w:val="0"/>
        <w:rPr>
          <w:rFonts w:cs="Times New Roman"/>
          <w:szCs w:val="24"/>
        </w:rPr>
      </w:pPr>
    </w:p>
    <w:p w:rsidR="00AB5DE6" w:rsidRPr="00F81A90" w:rsidRDefault="001110D1" w:rsidP="001F2109">
      <w:pPr>
        <w:autoSpaceDE w:val="0"/>
        <w:autoSpaceDN w:val="0"/>
        <w:adjustRightInd w:val="0"/>
        <w:ind w:firstLine="720"/>
        <w:jc w:val="left"/>
        <w:rPr>
          <w:rFonts w:cs="Times New Roman"/>
          <w:b/>
          <w:bCs/>
          <w:sz w:val="22"/>
          <w:szCs w:val="24"/>
        </w:rPr>
      </w:pPr>
      <w:r w:rsidRPr="00F81A90">
        <w:rPr>
          <w:rFonts w:cs="Times New Roman"/>
          <w:b/>
          <w:bCs/>
          <w:sz w:val="22"/>
          <w:szCs w:val="24"/>
        </w:rPr>
        <w:t>VRSTE MJENICE</w:t>
      </w:r>
    </w:p>
    <w:p w:rsidR="001F2109" w:rsidRPr="00F81A90" w:rsidRDefault="001F2109" w:rsidP="001F2109">
      <w:pPr>
        <w:autoSpaceDE w:val="0"/>
        <w:autoSpaceDN w:val="0"/>
        <w:adjustRightInd w:val="0"/>
        <w:ind w:firstLine="720"/>
        <w:jc w:val="left"/>
        <w:rPr>
          <w:rFonts w:cs="Times New Roman"/>
          <w:b/>
          <w:bCs/>
          <w:szCs w:val="24"/>
        </w:rPr>
      </w:pPr>
    </w:p>
    <w:p w:rsidR="00811891" w:rsidRPr="00F81A90" w:rsidRDefault="00AB5DE6" w:rsidP="001F2109">
      <w:pPr>
        <w:autoSpaceDE w:val="0"/>
        <w:autoSpaceDN w:val="0"/>
        <w:adjustRightInd w:val="0"/>
        <w:ind w:firstLine="720"/>
        <w:rPr>
          <w:rFonts w:cs="Times New Roman"/>
          <w:bCs/>
          <w:szCs w:val="24"/>
        </w:rPr>
      </w:pPr>
      <w:proofErr w:type="spellStart"/>
      <w:r w:rsidRPr="00F81A90">
        <w:rPr>
          <w:rFonts w:cs="Times New Roman"/>
          <w:szCs w:val="24"/>
        </w:rPr>
        <w:t>Z</w:t>
      </w:r>
      <w:r w:rsidR="000B0F48">
        <w:rPr>
          <w:rFonts w:cs="Times New Roman"/>
          <w:szCs w:val="24"/>
        </w:rPr>
        <w:t>M</w:t>
      </w:r>
      <w:r w:rsidRPr="00F81A90">
        <w:rPr>
          <w:rFonts w:cs="Times New Roman"/>
          <w:szCs w:val="24"/>
        </w:rPr>
        <w:t>ure</w:t>
      </w:r>
      <w:r w:rsidR="001110D1" w:rsidRPr="00F81A90">
        <w:rPr>
          <w:rFonts w:cs="Times New Roman"/>
          <w:szCs w:val="24"/>
        </w:rPr>
        <w:t>đ</w:t>
      </w:r>
      <w:r w:rsidRPr="00F81A90">
        <w:rPr>
          <w:rFonts w:cs="Times New Roman"/>
          <w:szCs w:val="24"/>
        </w:rPr>
        <w:t>uje</w:t>
      </w:r>
      <w:proofErr w:type="spellEnd"/>
      <w:r w:rsidRPr="00F81A90">
        <w:rPr>
          <w:rFonts w:cs="Times New Roman"/>
          <w:szCs w:val="24"/>
        </w:rPr>
        <w:t xml:space="preserve"> dvije vrste mjenica: </w:t>
      </w:r>
      <w:r w:rsidRPr="00F81A90">
        <w:rPr>
          <w:rFonts w:cs="Times New Roman"/>
          <w:bCs/>
          <w:szCs w:val="24"/>
        </w:rPr>
        <w:t xml:space="preserve">trasiranu i </w:t>
      </w:r>
      <w:r w:rsidR="00811891" w:rsidRPr="00F81A90">
        <w:rPr>
          <w:rFonts w:cs="Times New Roman"/>
          <w:bCs/>
          <w:szCs w:val="24"/>
        </w:rPr>
        <w:t xml:space="preserve">sopstvenu – vlastitu </w:t>
      </w:r>
      <w:r w:rsidRPr="00F81A90">
        <w:rPr>
          <w:rFonts w:cs="Times New Roman"/>
          <w:bCs/>
          <w:szCs w:val="24"/>
        </w:rPr>
        <w:t>mjenicu.</w:t>
      </w:r>
    </w:p>
    <w:p w:rsidR="00811891" w:rsidRPr="00F81A90" w:rsidRDefault="00811891" w:rsidP="001F2109">
      <w:pPr>
        <w:autoSpaceDE w:val="0"/>
        <w:autoSpaceDN w:val="0"/>
        <w:adjustRightInd w:val="0"/>
        <w:ind w:firstLine="720"/>
        <w:rPr>
          <w:rFonts w:cs="Times New Roman"/>
          <w:bCs/>
          <w:szCs w:val="24"/>
        </w:rPr>
      </w:pPr>
    </w:p>
    <w:p w:rsidR="00AB5DE6" w:rsidRPr="00F81A90" w:rsidRDefault="001F2109" w:rsidP="001F2109">
      <w:pPr>
        <w:autoSpaceDE w:val="0"/>
        <w:autoSpaceDN w:val="0"/>
        <w:adjustRightInd w:val="0"/>
        <w:ind w:firstLine="720"/>
        <w:rPr>
          <w:rFonts w:cs="Times New Roman"/>
          <w:szCs w:val="24"/>
        </w:rPr>
      </w:pPr>
      <w:r w:rsidRPr="00F81A90">
        <w:rPr>
          <w:rFonts w:cs="Times New Roman"/>
          <w:bCs/>
          <w:szCs w:val="24"/>
        </w:rPr>
        <w:t xml:space="preserve"> </w:t>
      </w:r>
      <w:r w:rsidR="00AB5DE6" w:rsidRPr="00F81A90">
        <w:rPr>
          <w:rFonts w:cs="Times New Roman"/>
          <w:szCs w:val="24"/>
        </w:rPr>
        <w:t xml:space="preserve">Kod </w:t>
      </w:r>
      <w:r w:rsidR="00AB5DE6" w:rsidRPr="00F81A90">
        <w:rPr>
          <w:rFonts w:cs="Times New Roman"/>
          <w:b/>
          <w:szCs w:val="24"/>
        </w:rPr>
        <w:t>trasirane mjenice</w:t>
      </w:r>
      <w:r w:rsidR="00AB5DE6" w:rsidRPr="00F81A90">
        <w:rPr>
          <w:rFonts w:cs="Times New Roman"/>
          <w:szCs w:val="24"/>
        </w:rPr>
        <w:t xml:space="preserve"> radi se o pravnom odnosu </w:t>
      </w:r>
      <w:proofErr w:type="spellStart"/>
      <w:r w:rsidR="00AB5DE6" w:rsidRPr="00F81A90">
        <w:rPr>
          <w:rFonts w:cs="Times New Roman"/>
          <w:szCs w:val="24"/>
        </w:rPr>
        <w:t>izme</w:t>
      </w:r>
      <w:r w:rsidR="00AB5DE6" w:rsidRPr="00F81A90">
        <w:rPr>
          <w:rFonts w:eastAsia="TimesNewRoman" w:cs="Times New Roman"/>
          <w:szCs w:val="24"/>
        </w:rPr>
        <w:t>n</w:t>
      </w:r>
      <w:r w:rsidR="00AB5DE6" w:rsidRPr="00F81A90">
        <w:rPr>
          <w:rFonts w:cs="Times New Roman"/>
          <w:szCs w:val="24"/>
        </w:rPr>
        <w:t>u</w:t>
      </w:r>
      <w:proofErr w:type="spellEnd"/>
      <w:r w:rsidR="00AB5DE6" w:rsidRPr="00F81A90">
        <w:rPr>
          <w:rFonts w:cs="Times New Roman"/>
          <w:szCs w:val="24"/>
        </w:rPr>
        <w:t xml:space="preserve"> triju osoba: 1. </w:t>
      </w:r>
      <w:r w:rsidR="00AB5DE6" w:rsidRPr="00F81A90">
        <w:rPr>
          <w:rFonts w:cs="Times New Roman"/>
          <w:bCs/>
          <w:szCs w:val="24"/>
        </w:rPr>
        <w:t xml:space="preserve">dužnika </w:t>
      </w:r>
      <w:r w:rsidR="00AB5DE6" w:rsidRPr="00F81A90">
        <w:rPr>
          <w:rFonts w:cs="Times New Roman"/>
          <w:szCs w:val="24"/>
        </w:rPr>
        <w:t>iz pravnog posla, na pr. kupca iz</w:t>
      </w:r>
      <w:r w:rsidRPr="00F81A90">
        <w:rPr>
          <w:rFonts w:cs="Times New Roman"/>
          <w:szCs w:val="24"/>
        </w:rPr>
        <w:t xml:space="preserve"> </w:t>
      </w:r>
      <w:r w:rsidR="00AB5DE6" w:rsidRPr="00F81A90">
        <w:rPr>
          <w:rFonts w:cs="Times New Roman"/>
          <w:szCs w:val="24"/>
        </w:rPr>
        <w:t>prodajnog ugovora</w:t>
      </w:r>
      <w:r w:rsidR="00811891" w:rsidRPr="00F81A90">
        <w:rPr>
          <w:rFonts w:cs="Times New Roman"/>
          <w:szCs w:val="24"/>
        </w:rPr>
        <w:t xml:space="preserve">; </w:t>
      </w:r>
      <w:r w:rsidR="00AB5DE6" w:rsidRPr="00F81A90">
        <w:rPr>
          <w:rFonts w:cs="Times New Roman"/>
          <w:szCs w:val="24"/>
        </w:rPr>
        <w:t xml:space="preserve">2. </w:t>
      </w:r>
      <w:r w:rsidR="00811891" w:rsidRPr="00F81A90">
        <w:rPr>
          <w:rFonts w:cs="Times New Roman"/>
          <w:szCs w:val="24"/>
        </w:rPr>
        <w:t xml:space="preserve">prodavca </w:t>
      </w:r>
      <w:r w:rsidR="00AB5DE6" w:rsidRPr="00F81A90">
        <w:rPr>
          <w:rFonts w:cs="Times New Roman"/>
          <w:bCs/>
          <w:szCs w:val="24"/>
        </w:rPr>
        <w:t xml:space="preserve"> </w:t>
      </w:r>
      <w:r w:rsidR="00AB5DE6" w:rsidRPr="00F81A90">
        <w:rPr>
          <w:rFonts w:cs="Times New Roman"/>
          <w:szCs w:val="24"/>
        </w:rPr>
        <w:t xml:space="preserve">iz istog ugovora i 3. </w:t>
      </w:r>
      <w:r w:rsidR="001110D1" w:rsidRPr="00F81A90">
        <w:rPr>
          <w:rFonts w:cs="Times New Roman"/>
          <w:szCs w:val="24"/>
        </w:rPr>
        <w:t>lica</w:t>
      </w:r>
      <w:r w:rsidR="00AB5DE6" w:rsidRPr="00F81A90">
        <w:rPr>
          <w:rFonts w:cs="Times New Roman"/>
          <w:bCs/>
          <w:szCs w:val="24"/>
        </w:rPr>
        <w:t>, koj</w:t>
      </w:r>
      <w:r w:rsidR="001110D1" w:rsidRPr="00F81A90">
        <w:rPr>
          <w:rFonts w:cs="Times New Roman"/>
          <w:bCs/>
          <w:szCs w:val="24"/>
        </w:rPr>
        <w:t>e</w:t>
      </w:r>
      <w:r w:rsidR="00AB5DE6" w:rsidRPr="00F81A90">
        <w:rPr>
          <w:rFonts w:cs="Times New Roman"/>
          <w:bCs/>
          <w:szCs w:val="24"/>
        </w:rPr>
        <w:t xml:space="preserve"> se pridružuje dužniku sa</w:t>
      </w:r>
      <w:r w:rsidRPr="00F81A90">
        <w:rPr>
          <w:rFonts w:cs="Times New Roman"/>
          <w:bCs/>
          <w:szCs w:val="24"/>
        </w:rPr>
        <w:t xml:space="preserve"> </w:t>
      </w:r>
      <w:r w:rsidR="00AB5DE6" w:rsidRPr="00F81A90">
        <w:rPr>
          <w:rFonts w:cs="Times New Roman"/>
          <w:bCs/>
          <w:szCs w:val="24"/>
        </w:rPr>
        <w:t xml:space="preserve">izjavom da </w:t>
      </w:r>
      <w:r w:rsidR="00AB5DE6" w:rsidRPr="00F81A90">
        <w:rPr>
          <w:rFonts w:eastAsia="TimesNewRoman,Bold" w:cs="Times New Roman"/>
          <w:bCs/>
          <w:szCs w:val="24"/>
        </w:rPr>
        <w:t>ć</w:t>
      </w:r>
      <w:r w:rsidR="00AB5DE6" w:rsidRPr="00F81A90">
        <w:rPr>
          <w:rFonts w:cs="Times New Roman"/>
          <w:bCs/>
          <w:szCs w:val="24"/>
        </w:rPr>
        <w:t xml:space="preserve">e ona platiti dug dužnika </w:t>
      </w:r>
      <w:r w:rsidR="00811891" w:rsidRPr="00F81A90">
        <w:rPr>
          <w:rFonts w:cs="Times New Roman"/>
          <w:bCs/>
          <w:szCs w:val="24"/>
        </w:rPr>
        <w:t>povjeriocu</w:t>
      </w:r>
      <w:r w:rsidR="00AB5DE6" w:rsidRPr="00F81A90">
        <w:rPr>
          <w:rFonts w:cs="Times New Roman"/>
          <w:bCs/>
          <w:szCs w:val="24"/>
        </w:rPr>
        <w:t>.</w:t>
      </w:r>
      <w:r w:rsidRPr="00F81A90">
        <w:rPr>
          <w:rFonts w:cs="Times New Roman"/>
          <w:bCs/>
          <w:szCs w:val="24"/>
        </w:rPr>
        <w:t xml:space="preserve"> </w:t>
      </w:r>
      <w:r w:rsidR="00811891" w:rsidRPr="00F81A90">
        <w:rPr>
          <w:rFonts w:cs="Times New Roman"/>
          <w:szCs w:val="24"/>
        </w:rPr>
        <w:t>Ovakav dogovor mogao bi se</w:t>
      </w:r>
      <w:r w:rsidR="00AB5DE6" w:rsidRPr="00F81A90">
        <w:rPr>
          <w:rFonts w:cs="Times New Roman"/>
          <w:szCs w:val="24"/>
        </w:rPr>
        <w:t xml:space="preserve"> ostvar</w:t>
      </w:r>
      <w:r w:rsidR="00811891" w:rsidRPr="00F81A90">
        <w:rPr>
          <w:rFonts w:cs="Times New Roman"/>
          <w:szCs w:val="24"/>
        </w:rPr>
        <w:t>iti u drugom pravnom obliku, n</w:t>
      </w:r>
      <w:r w:rsidR="00AB5DE6" w:rsidRPr="00F81A90">
        <w:rPr>
          <w:rFonts w:cs="Times New Roman"/>
          <w:szCs w:val="24"/>
        </w:rPr>
        <w:t xml:space="preserve">pr. dogovorom, da </w:t>
      </w:r>
      <w:r w:rsidR="00AB5DE6" w:rsidRPr="00F81A90">
        <w:rPr>
          <w:rFonts w:eastAsia="TimesNewRoman" w:cs="Times New Roman"/>
          <w:szCs w:val="24"/>
        </w:rPr>
        <w:t>ć</w:t>
      </w:r>
      <w:r w:rsidR="00AB5DE6" w:rsidRPr="00F81A90">
        <w:rPr>
          <w:rFonts w:cs="Times New Roman"/>
          <w:szCs w:val="24"/>
        </w:rPr>
        <w:t>e obvezu pla</w:t>
      </w:r>
      <w:r w:rsidR="00AB5DE6" w:rsidRPr="00F81A90">
        <w:rPr>
          <w:rFonts w:eastAsia="TimesNewRoman" w:cs="Times New Roman"/>
          <w:szCs w:val="24"/>
        </w:rPr>
        <w:t>ć</w:t>
      </w:r>
      <w:r w:rsidR="00AB5DE6" w:rsidRPr="00F81A90">
        <w:rPr>
          <w:rFonts w:cs="Times New Roman"/>
          <w:szCs w:val="24"/>
        </w:rPr>
        <w:t>anja</w:t>
      </w:r>
      <w:r w:rsidRPr="00F81A90">
        <w:rPr>
          <w:rFonts w:cs="Times New Roman"/>
          <w:szCs w:val="24"/>
        </w:rPr>
        <w:t xml:space="preserve"> </w:t>
      </w:r>
      <w:r w:rsidR="00AB5DE6" w:rsidRPr="00F81A90">
        <w:rPr>
          <w:rFonts w:cs="Times New Roman"/>
          <w:szCs w:val="24"/>
        </w:rPr>
        <w:t>kupovne cijene prodavaocu preuzeti tre</w:t>
      </w:r>
      <w:r w:rsidR="00AB5DE6" w:rsidRPr="00F81A90">
        <w:rPr>
          <w:rFonts w:eastAsia="TimesNewRoman" w:cs="Times New Roman"/>
          <w:szCs w:val="24"/>
        </w:rPr>
        <w:t>ć</w:t>
      </w:r>
      <w:r w:rsidR="00AB5DE6" w:rsidRPr="00F81A90">
        <w:rPr>
          <w:rFonts w:cs="Times New Roman"/>
          <w:szCs w:val="24"/>
        </w:rPr>
        <w:t xml:space="preserve">a osoba ili da </w:t>
      </w:r>
      <w:r w:rsidR="00AB5DE6" w:rsidRPr="00F81A90">
        <w:rPr>
          <w:rFonts w:eastAsia="TimesNewRoman" w:cs="Times New Roman"/>
          <w:szCs w:val="24"/>
        </w:rPr>
        <w:t>ć</w:t>
      </w:r>
      <w:r w:rsidR="00AB5DE6" w:rsidRPr="00F81A90">
        <w:rPr>
          <w:rFonts w:cs="Times New Roman"/>
          <w:szCs w:val="24"/>
        </w:rPr>
        <w:t>e pristupiti k dugovanju kupca, u skladu sa odredbama</w:t>
      </w:r>
      <w:r w:rsidRPr="00F81A90">
        <w:rPr>
          <w:rFonts w:cs="Times New Roman"/>
          <w:szCs w:val="24"/>
        </w:rPr>
        <w:t xml:space="preserve"> </w:t>
      </w:r>
      <w:r w:rsidR="00811891" w:rsidRPr="00F81A90">
        <w:rPr>
          <w:rFonts w:cs="Times New Roman"/>
          <w:szCs w:val="24"/>
        </w:rPr>
        <w:t>ZOO</w:t>
      </w:r>
      <w:r w:rsidR="00AB5DE6" w:rsidRPr="00F81A90">
        <w:rPr>
          <w:rFonts w:cs="Times New Roman"/>
          <w:szCs w:val="24"/>
        </w:rPr>
        <w:t xml:space="preserve"> o pristupanju dugu, odnosno preuzimanju duga.</w:t>
      </w:r>
    </w:p>
    <w:p w:rsidR="001F2109" w:rsidRPr="00F81A90" w:rsidRDefault="001F2109" w:rsidP="001F2109">
      <w:pPr>
        <w:autoSpaceDE w:val="0"/>
        <w:autoSpaceDN w:val="0"/>
        <w:adjustRightInd w:val="0"/>
        <w:ind w:firstLine="720"/>
        <w:rPr>
          <w:rFonts w:cs="Times New Roman"/>
          <w:szCs w:val="24"/>
        </w:rPr>
      </w:pPr>
    </w:p>
    <w:p w:rsidR="00AB5DE6" w:rsidRPr="00F81A90" w:rsidRDefault="00AB5DE6" w:rsidP="001F2109">
      <w:pPr>
        <w:autoSpaceDE w:val="0"/>
        <w:autoSpaceDN w:val="0"/>
        <w:adjustRightInd w:val="0"/>
        <w:ind w:firstLine="720"/>
        <w:rPr>
          <w:rFonts w:cs="Times New Roman"/>
          <w:szCs w:val="24"/>
        </w:rPr>
      </w:pPr>
      <w:r w:rsidRPr="00F81A90">
        <w:rPr>
          <w:rFonts w:cs="Times New Roman"/>
          <w:szCs w:val="24"/>
        </w:rPr>
        <w:t xml:space="preserve">Kada se ovakav pravni odnos pretvori o </w:t>
      </w:r>
      <w:r w:rsidRPr="00F81A90">
        <w:rPr>
          <w:rFonts w:cs="Times New Roman"/>
          <w:bCs/>
          <w:szCs w:val="24"/>
        </w:rPr>
        <w:t>mjeni</w:t>
      </w:r>
      <w:r w:rsidRPr="00F81A90">
        <w:rPr>
          <w:rFonts w:eastAsia="TimesNewRoman,Bold" w:cs="Times New Roman"/>
          <w:bCs/>
          <w:szCs w:val="24"/>
        </w:rPr>
        <w:t>č</w:t>
      </w:r>
      <w:r w:rsidRPr="00F81A90">
        <w:rPr>
          <w:rFonts w:cs="Times New Roman"/>
          <w:bCs/>
          <w:szCs w:val="24"/>
        </w:rPr>
        <w:t xml:space="preserve">ni pravni odnos, </w:t>
      </w:r>
      <w:r w:rsidR="00811891" w:rsidRPr="00F81A90">
        <w:rPr>
          <w:rFonts w:cs="Times New Roman"/>
          <w:szCs w:val="24"/>
        </w:rPr>
        <w:t>onda se primjenjuju pravila ZM</w:t>
      </w:r>
      <w:r w:rsidRPr="00F81A90">
        <w:rPr>
          <w:rFonts w:cs="Times New Roman"/>
          <w:szCs w:val="24"/>
        </w:rPr>
        <w:t>,</w:t>
      </w:r>
      <w:r w:rsidR="00811891" w:rsidRPr="00F81A90">
        <w:rPr>
          <w:rFonts w:cs="Times New Roman"/>
          <w:szCs w:val="24"/>
        </w:rPr>
        <w:t xml:space="preserve"> koje</w:t>
      </w:r>
      <w:r w:rsidRPr="00F81A90">
        <w:rPr>
          <w:rFonts w:cs="Times New Roman"/>
          <w:szCs w:val="24"/>
        </w:rPr>
        <w:t xml:space="preserve"> ure</w:t>
      </w:r>
      <w:r w:rsidR="00811891" w:rsidRPr="00F81A90">
        <w:rPr>
          <w:rFonts w:cs="Times New Roman"/>
          <w:szCs w:val="24"/>
        </w:rPr>
        <w:t>đ</w:t>
      </w:r>
      <w:r w:rsidRPr="00F81A90">
        <w:rPr>
          <w:rFonts w:cs="Times New Roman"/>
          <w:szCs w:val="24"/>
        </w:rPr>
        <w:t>uju status i položaj kupca koji izdaje mjenicu (</w:t>
      </w:r>
      <w:proofErr w:type="spellStart"/>
      <w:r w:rsidRPr="00F81A90">
        <w:rPr>
          <w:rFonts w:cs="Times New Roman"/>
          <w:bCs/>
          <w:szCs w:val="24"/>
        </w:rPr>
        <w:t>trasant</w:t>
      </w:r>
      <w:proofErr w:type="spellEnd"/>
      <w:r w:rsidRPr="00F81A90">
        <w:rPr>
          <w:rFonts w:cs="Times New Roman"/>
          <w:szCs w:val="24"/>
        </w:rPr>
        <w:t xml:space="preserve">), </w:t>
      </w:r>
      <w:r w:rsidR="00811891" w:rsidRPr="00F81A90">
        <w:rPr>
          <w:rFonts w:cs="Times New Roman"/>
          <w:szCs w:val="24"/>
        </w:rPr>
        <w:t xml:space="preserve">povjerioca </w:t>
      </w:r>
      <w:r w:rsidRPr="00F81A90">
        <w:rPr>
          <w:rFonts w:cs="Times New Roman"/>
          <w:szCs w:val="24"/>
        </w:rPr>
        <w:t>- prodavaoca iz prodajnog ugovora</w:t>
      </w:r>
      <w:r w:rsidR="001F2109" w:rsidRPr="00F81A90">
        <w:rPr>
          <w:rFonts w:cs="Times New Roman"/>
          <w:szCs w:val="24"/>
        </w:rPr>
        <w:t xml:space="preserve"> </w:t>
      </w:r>
      <w:r w:rsidRPr="00F81A90">
        <w:rPr>
          <w:rFonts w:cs="Times New Roman"/>
          <w:szCs w:val="24"/>
        </w:rPr>
        <w:t>(</w:t>
      </w:r>
      <w:r w:rsidRPr="00F81A90">
        <w:rPr>
          <w:rFonts w:cs="Times New Roman"/>
          <w:bCs/>
          <w:szCs w:val="24"/>
        </w:rPr>
        <w:t>remitenta</w:t>
      </w:r>
      <w:r w:rsidRPr="00F81A90">
        <w:rPr>
          <w:rFonts w:cs="Times New Roman"/>
          <w:szCs w:val="24"/>
        </w:rPr>
        <w:t xml:space="preserve">) i nalog </w:t>
      </w:r>
      <w:proofErr w:type="spellStart"/>
      <w:r w:rsidRPr="00F81A90">
        <w:rPr>
          <w:rFonts w:cs="Times New Roman"/>
          <w:szCs w:val="24"/>
        </w:rPr>
        <w:t>trasanta</w:t>
      </w:r>
      <w:proofErr w:type="spellEnd"/>
      <w:r w:rsidRPr="00F81A90">
        <w:rPr>
          <w:rFonts w:cs="Times New Roman"/>
          <w:szCs w:val="24"/>
        </w:rPr>
        <w:t xml:space="preserve"> </w:t>
      </w:r>
      <w:r w:rsidR="001110D1" w:rsidRPr="00F81A90">
        <w:rPr>
          <w:rFonts w:cs="Times New Roman"/>
          <w:szCs w:val="24"/>
        </w:rPr>
        <w:t>licu</w:t>
      </w:r>
      <w:r w:rsidRPr="00F81A90">
        <w:rPr>
          <w:rFonts w:cs="Times New Roman"/>
          <w:szCs w:val="24"/>
        </w:rPr>
        <w:t>, koj</w:t>
      </w:r>
      <w:r w:rsidR="001110D1" w:rsidRPr="00F81A90">
        <w:rPr>
          <w:rFonts w:cs="Times New Roman"/>
          <w:szCs w:val="24"/>
        </w:rPr>
        <w:t>e</w:t>
      </w:r>
      <w:r w:rsidRPr="00F81A90">
        <w:rPr>
          <w:rFonts w:cs="Times New Roman"/>
          <w:szCs w:val="24"/>
        </w:rPr>
        <w:t xml:space="preserve"> je spremn</w:t>
      </w:r>
      <w:r w:rsidR="001110D1" w:rsidRPr="00F81A90">
        <w:rPr>
          <w:rFonts w:cs="Times New Roman"/>
          <w:szCs w:val="24"/>
        </w:rPr>
        <w:t>o</w:t>
      </w:r>
      <w:r w:rsidRPr="00F81A90">
        <w:rPr>
          <w:rFonts w:cs="Times New Roman"/>
          <w:szCs w:val="24"/>
        </w:rPr>
        <w:t xml:space="preserve"> preuzeti pla</w:t>
      </w:r>
      <w:r w:rsidRPr="00F81A90">
        <w:rPr>
          <w:rFonts w:eastAsia="TimesNewRoman" w:cs="Times New Roman"/>
          <w:szCs w:val="24"/>
        </w:rPr>
        <w:t>ć</w:t>
      </w:r>
      <w:r w:rsidRPr="00F81A90">
        <w:rPr>
          <w:rFonts w:cs="Times New Roman"/>
          <w:szCs w:val="24"/>
        </w:rPr>
        <w:t>anje duga (</w:t>
      </w:r>
      <w:proofErr w:type="spellStart"/>
      <w:r w:rsidRPr="00F81A90">
        <w:rPr>
          <w:rFonts w:cs="Times New Roman"/>
          <w:bCs/>
          <w:szCs w:val="24"/>
        </w:rPr>
        <w:t>trasat</w:t>
      </w:r>
      <w:proofErr w:type="spellEnd"/>
      <w:r w:rsidRPr="00F81A90">
        <w:rPr>
          <w:rFonts w:cs="Times New Roman"/>
          <w:bCs/>
          <w:szCs w:val="24"/>
        </w:rPr>
        <w:t>)</w:t>
      </w:r>
      <w:r w:rsidRPr="00F81A90">
        <w:rPr>
          <w:rFonts w:cs="Times New Roman"/>
          <w:szCs w:val="24"/>
        </w:rPr>
        <w:t>. Zapis ovog pravnog odnosa u</w:t>
      </w:r>
      <w:r w:rsidR="001F2109" w:rsidRPr="00F81A90">
        <w:rPr>
          <w:rFonts w:cs="Times New Roman"/>
          <w:szCs w:val="24"/>
        </w:rPr>
        <w:t xml:space="preserve"> </w:t>
      </w:r>
      <w:r w:rsidRPr="00F81A90">
        <w:rPr>
          <w:rFonts w:cs="Times New Roman"/>
          <w:szCs w:val="24"/>
        </w:rPr>
        <w:t>mjenici traži posebnu formu, time da se kod zapisivanja prava i obveza pojedinih stranaka u mjenici u pravilu</w:t>
      </w:r>
      <w:r w:rsidR="001F2109" w:rsidRPr="00F81A90">
        <w:rPr>
          <w:rFonts w:cs="Times New Roman"/>
          <w:szCs w:val="24"/>
        </w:rPr>
        <w:t xml:space="preserve"> </w:t>
      </w:r>
      <w:r w:rsidRPr="00F81A90">
        <w:rPr>
          <w:rFonts w:cs="Times New Roman"/>
          <w:szCs w:val="24"/>
        </w:rPr>
        <w:t>primjenjuju mjeni</w:t>
      </w:r>
      <w:r w:rsidRPr="00F81A90">
        <w:rPr>
          <w:rFonts w:eastAsia="TimesNewRoman" w:cs="Times New Roman"/>
          <w:szCs w:val="24"/>
        </w:rPr>
        <w:t>č</w:t>
      </w:r>
      <w:r w:rsidRPr="00F81A90">
        <w:rPr>
          <w:rFonts w:cs="Times New Roman"/>
          <w:szCs w:val="24"/>
        </w:rPr>
        <w:t>ni obrasci, koji po zakonu nisu obvezni.</w:t>
      </w:r>
    </w:p>
    <w:p w:rsidR="001F2109" w:rsidRPr="00F81A90" w:rsidRDefault="001F2109" w:rsidP="001F2109">
      <w:pPr>
        <w:autoSpaceDE w:val="0"/>
        <w:autoSpaceDN w:val="0"/>
        <w:adjustRightInd w:val="0"/>
        <w:ind w:firstLine="720"/>
        <w:rPr>
          <w:rFonts w:cs="Times New Roman"/>
          <w:i/>
          <w:iCs/>
          <w:szCs w:val="24"/>
        </w:rPr>
      </w:pPr>
    </w:p>
    <w:p w:rsidR="00AB5DE6" w:rsidRPr="00F81A90" w:rsidRDefault="00AB5DE6" w:rsidP="001F2109">
      <w:pPr>
        <w:autoSpaceDE w:val="0"/>
        <w:autoSpaceDN w:val="0"/>
        <w:adjustRightInd w:val="0"/>
        <w:ind w:firstLine="720"/>
        <w:rPr>
          <w:rFonts w:cs="Times New Roman"/>
          <w:szCs w:val="24"/>
        </w:rPr>
      </w:pPr>
      <w:r w:rsidRPr="00F81A90">
        <w:rPr>
          <w:rFonts w:cs="Times New Roman"/>
          <w:bCs/>
          <w:szCs w:val="24"/>
        </w:rPr>
        <w:lastRenderedPageBreak/>
        <w:t xml:space="preserve">Trasirana </w:t>
      </w:r>
      <w:r w:rsidRPr="00F81A90">
        <w:rPr>
          <w:rFonts w:cs="Times New Roman"/>
          <w:szCs w:val="24"/>
        </w:rPr>
        <w:t xml:space="preserve">odnosno </w:t>
      </w:r>
      <w:r w:rsidRPr="00F81A90">
        <w:rPr>
          <w:rFonts w:cs="Times New Roman"/>
          <w:bCs/>
          <w:szCs w:val="24"/>
        </w:rPr>
        <w:t>vu</w:t>
      </w:r>
      <w:r w:rsidRPr="00F81A90">
        <w:rPr>
          <w:rFonts w:eastAsia="TimesNewRoman,Bold" w:cs="Times New Roman"/>
          <w:bCs/>
          <w:szCs w:val="24"/>
        </w:rPr>
        <w:t>č</w:t>
      </w:r>
      <w:r w:rsidRPr="00F81A90">
        <w:rPr>
          <w:rFonts w:cs="Times New Roman"/>
          <w:bCs/>
          <w:szCs w:val="24"/>
        </w:rPr>
        <w:t xml:space="preserve">ena </w:t>
      </w:r>
      <w:r w:rsidRPr="00F81A90">
        <w:rPr>
          <w:rFonts w:cs="Times New Roman"/>
          <w:szCs w:val="24"/>
        </w:rPr>
        <w:t xml:space="preserve">mjenica </w:t>
      </w:r>
      <w:r w:rsidR="00B808F3" w:rsidRPr="00F81A90">
        <w:rPr>
          <w:rStyle w:val="FootnoteReference"/>
          <w:rFonts w:cs="Times New Roman"/>
          <w:szCs w:val="24"/>
        </w:rPr>
        <w:footnoteReference w:id="10"/>
      </w:r>
      <w:r w:rsidR="003B4BC7" w:rsidRPr="00F81A90">
        <w:rPr>
          <w:rFonts w:cs="Times New Roman"/>
          <w:szCs w:val="24"/>
        </w:rPr>
        <w:t xml:space="preserve"> </w:t>
      </w:r>
      <w:r w:rsidRPr="00F81A90">
        <w:rPr>
          <w:rFonts w:cs="Times New Roman"/>
          <w:szCs w:val="24"/>
        </w:rPr>
        <w:t xml:space="preserve">ima naziv po tome što je </w:t>
      </w:r>
      <w:proofErr w:type="spellStart"/>
      <w:r w:rsidRPr="00F81A90">
        <w:rPr>
          <w:rFonts w:cs="Times New Roman"/>
          <w:szCs w:val="24"/>
        </w:rPr>
        <w:t>trasant</w:t>
      </w:r>
      <w:proofErr w:type="spellEnd"/>
      <w:r w:rsidRPr="00F81A90">
        <w:rPr>
          <w:rFonts w:cs="Times New Roman"/>
          <w:szCs w:val="24"/>
        </w:rPr>
        <w:t xml:space="preserve"> ispisuje i šalje </w:t>
      </w:r>
      <w:r w:rsidR="00811891" w:rsidRPr="00F81A90">
        <w:rPr>
          <w:rFonts w:cs="Times New Roman"/>
          <w:szCs w:val="24"/>
        </w:rPr>
        <w:t>ka</w:t>
      </w:r>
      <w:r w:rsidRPr="00F81A90">
        <w:rPr>
          <w:rFonts w:cs="Times New Roman"/>
          <w:szCs w:val="24"/>
        </w:rPr>
        <w:t xml:space="preserve"> remitentu, u kojem poru</w:t>
      </w:r>
      <w:r w:rsidRPr="00F81A90">
        <w:rPr>
          <w:rFonts w:eastAsia="TimesNewRoman" w:cs="Times New Roman"/>
          <w:szCs w:val="24"/>
        </w:rPr>
        <w:t>č</w:t>
      </w:r>
      <w:r w:rsidRPr="00F81A90">
        <w:rPr>
          <w:rFonts w:cs="Times New Roman"/>
          <w:szCs w:val="24"/>
        </w:rPr>
        <w:t>uje</w:t>
      </w:r>
      <w:r w:rsidR="001F2109" w:rsidRPr="00F81A90">
        <w:rPr>
          <w:rFonts w:cs="Times New Roman"/>
          <w:szCs w:val="24"/>
        </w:rPr>
        <w:t xml:space="preserve"> </w:t>
      </w:r>
      <w:r w:rsidRPr="00F81A90">
        <w:rPr>
          <w:rFonts w:cs="Times New Roman"/>
          <w:szCs w:val="24"/>
        </w:rPr>
        <w:t xml:space="preserve">da </w:t>
      </w:r>
      <w:r w:rsidR="001F2109" w:rsidRPr="00F81A90">
        <w:rPr>
          <w:rFonts w:cs="Times New Roman"/>
          <w:szCs w:val="24"/>
        </w:rPr>
        <w:t>u</w:t>
      </w:r>
      <w:r w:rsidRPr="00F81A90">
        <w:rPr>
          <w:rFonts w:cs="Times New Roman"/>
          <w:szCs w:val="24"/>
        </w:rPr>
        <w:t xml:space="preserve"> tom pismu mjenici obavijesti </w:t>
      </w:r>
      <w:r w:rsidR="003B4BC7" w:rsidRPr="00F81A90">
        <w:rPr>
          <w:rFonts w:cs="Times New Roman"/>
          <w:szCs w:val="24"/>
        </w:rPr>
        <w:t>lice</w:t>
      </w:r>
      <w:r w:rsidRPr="00F81A90">
        <w:rPr>
          <w:rFonts w:cs="Times New Roman"/>
          <w:szCs w:val="24"/>
        </w:rPr>
        <w:t xml:space="preserve"> – </w:t>
      </w:r>
      <w:proofErr w:type="spellStart"/>
      <w:r w:rsidRPr="00F81A90">
        <w:rPr>
          <w:rFonts w:cs="Times New Roman"/>
          <w:szCs w:val="24"/>
        </w:rPr>
        <w:t>trasata</w:t>
      </w:r>
      <w:proofErr w:type="spellEnd"/>
      <w:r w:rsidRPr="00F81A90">
        <w:rPr>
          <w:rFonts w:cs="Times New Roman"/>
          <w:szCs w:val="24"/>
        </w:rPr>
        <w:t>, koji je spreman pismeno preuzeti obvezu pla</w:t>
      </w:r>
      <w:r w:rsidRPr="00F81A90">
        <w:rPr>
          <w:rFonts w:eastAsia="TimesNewRoman" w:cs="Times New Roman"/>
          <w:szCs w:val="24"/>
        </w:rPr>
        <w:t>ć</w:t>
      </w:r>
      <w:r w:rsidRPr="00F81A90">
        <w:rPr>
          <w:rFonts w:cs="Times New Roman"/>
          <w:szCs w:val="24"/>
        </w:rPr>
        <w:t>anja mjeni</w:t>
      </w:r>
      <w:r w:rsidRPr="00F81A90">
        <w:rPr>
          <w:rFonts w:eastAsia="TimesNewRoman" w:cs="Times New Roman"/>
          <w:szCs w:val="24"/>
        </w:rPr>
        <w:t>č</w:t>
      </w:r>
      <w:r w:rsidRPr="00F81A90">
        <w:rPr>
          <w:rFonts w:cs="Times New Roman"/>
          <w:szCs w:val="24"/>
        </w:rPr>
        <w:t>nog</w:t>
      </w:r>
      <w:r w:rsidR="001F2109" w:rsidRPr="00F81A90">
        <w:rPr>
          <w:rFonts w:cs="Times New Roman"/>
          <w:szCs w:val="24"/>
        </w:rPr>
        <w:t xml:space="preserve"> </w:t>
      </w:r>
      <w:r w:rsidRPr="00F81A90">
        <w:rPr>
          <w:rFonts w:cs="Times New Roman"/>
          <w:szCs w:val="24"/>
        </w:rPr>
        <w:t xml:space="preserve">duga, time da </w:t>
      </w:r>
      <w:r w:rsidRPr="00F81A90">
        <w:rPr>
          <w:rFonts w:eastAsia="TimesNewRoman" w:cs="Times New Roman"/>
          <w:szCs w:val="24"/>
        </w:rPr>
        <w:t>ć</w:t>
      </w:r>
      <w:r w:rsidRPr="00F81A90">
        <w:rPr>
          <w:rFonts w:cs="Times New Roman"/>
          <w:szCs w:val="24"/>
        </w:rPr>
        <w:t>e mjenicu potpisati (</w:t>
      </w:r>
      <w:proofErr w:type="spellStart"/>
      <w:r w:rsidRPr="00F81A90">
        <w:rPr>
          <w:rFonts w:cs="Times New Roman"/>
          <w:b/>
          <w:bCs/>
          <w:szCs w:val="24"/>
        </w:rPr>
        <w:t>akcept</w:t>
      </w:r>
      <w:proofErr w:type="spellEnd"/>
      <w:r w:rsidRPr="00F81A90">
        <w:rPr>
          <w:rFonts w:cs="Times New Roman"/>
          <w:szCs w:val="24"/>
        </w:rPr>
        <w:t>). U trasiranoj mjenici mogu</w:t>
      </w:r>
      <w:r w:rsidRPr="00F81A90">
        <w:rPr>
          <w:rFonts w:eastAsia="TimesNewRoman" w:cs="Times New Roman"/>
          <w:szCs w:val="24"/>
        </w:rPr>
        <w:t>ć</w:t>
      </w:r>
      <w:r w:rsidRPr="00F81A90">
        <w:rPr>
          <w:rFonts w:cs="Times New Roman"/>
          <w:szCs w:val="24"/>
        </w:rPr>
        <w:t>e je da pristupe kao jamci i druge osobe,</w:t>
      </w:r>
      <w:r w:rsidR="001F2109" w:rsidRPr="00F81A90">
        <w:rPr>
          <w:rFonts w:cs="Times New Roman"/>
          <w:szCs w:val="24"/>
        </w:rPr>
        <w:t xml:space="preserve"> </w:t>
      </w:r>
      <w:r w:rsidRPr="00F81A90">
        <w:rPr>
          <w:rFonts w:cs="Times New Roman"/>
          <w:szCs w:val="24"/>
        </w:rPr>
        <w:t xml:space="preserve">koje </w:t>
      </w:r>
      <w:r w:rsidRPr="00F81A90">
        <w:rPr>
          <w:rFonts w:eastAsia="TimesNewRoman" w:cs="Times New Roman"/>
          <w:szCs w:val="24"/>
        </w:rPr>
        <w:t>ć</w:t>
      </w:r>
      <w:r w:rsidRPr="00F81A90">
        <w:rPr>
          <w:rFonts w:cs="Times New Roman"/>
          <w:szCs w:val="24"/>
        </w:rPr>
        <w:t>e jam</w:t>
      </w:r>
      <w:r w:rsidRPr="00F81A90">
        <w:rPr>
          <w:rFonts w:eastAsia="TimesNewRoman" w:cs="Times New Roman"/>
          <w:szCs w:val="24"/>
        </w:rPr>
        <w:t>č</w:t>
      </w:r>
      <w:r w:rsidRPr="00F81A90">
        <w:rPr>
          <w:rFonts w:cs="Times New Roman"/>
          <w:szCs w:val="24"/>
        </w:rPr>
        <w:t xml:space="preserve">iti bilo za </w:t>
      </w:r>
      <w:proofErr w:type="spellStart"/>
      <w:r w:rsidRPr="00F81A90">
        <w:rPr>
          <w:rFonts w:cs="Times New Roman"/>
          <w:szCs w:val="24"/>
        </w:rPr>
        <w:t>trasanta</w:t>
      </w:r>
      <w:proofErr w:type="spellEnd"/>
      <w:r w:rsidRPr="00F81A90">
        <w:rPr>
          <w:rFonts w:cs="Times New Roman"/>
          <w:szCs w:val="24"/>
        </w:rPr>
        <w:t xml:space="preserve"> bilo za </w:t>
      </w:r>
      <w:proofErr w:type="spellStart"/>
      <w:r w:rsidRPr="00F81A90">
        <w:rPr>
          <w:rFonts w:cs="Times New Roman"/>
          <w:szCs w:val="24"/>
        </w:rPr>
        <w:t>trasata</w:t>
      </w:r>
      <w:proofErr w:type="spellEnd"/>
      <w:r w:rsidRPr="00F81A90">
        <w:rPr>
          <w:rFonts w:cs="Times New Roman"/>
          <w:szCs w:val="24"/>
        </w:rPr>
        <w:t>, odnosno akceptanta, ako spomenut</w:t>
      </w:r>
      <w:r w:rsidR="003B4BC7" w:rsidRPr="00F81A90">
        <w:rPr>
          <w:rFonts w:cs="Times New Roman"/>
          <w:szCs w:val="24"/>
        </w:rPr>
        <w:t xml:space="preserve">a lica </w:t>
      </w:r>
      <w:r w:rsidRPr="00F81A90">
        <w:rPr>
          <w:rFonts w:cs="Times New Roman"/>
          <w:szCs w:val="24"/>
        </w:rPr>
        <w:t>ne ispune svoje obveze iz</w:t>
      </w:r>
      <w:r w:rsidR="001F2109" w:rsidRPr="00F81A90">
        <w:rPr>
          <w:rFonts w:cs="Times New Roman"/>
          <w:szCs w:val="24"/>
        </w:rPr>
        <w:t xml:space="preserve"> </w:t>
      </w:r>
      <w:r w:rsidRPr="00F81A90">
        <w:rPr>
          <w:rFonts w:cs="Times New Roman"/>
          <w:szCs w:val="24"/>
        </w:rPr>
        <w:t>mjenice.</w:t>
      </w:r>
    </w:p>
    <w:p w:rsidR="001F2109" w:rsidRPr="00F81A90" w:rsidRDefault="001F2109" w:rsidP="001F2109">
      <w:pPr>
        <w:autoSpaceDE w:val="0"/>
        <w:autoSpaceDN w:val="0"/>
        <w:adjustRightInd w:val="0"/>
        <w:ind w:firstLine="720"/>
        <w:rPr>
          <w:rFonts w:cs="Times New Roman"/>
          <w:sz w:val="20"/>
          <w:szCs w:val="20"/>
        </w:rPr>
      </w:pPr>
    </w:p>
    <w:p w:rsidR="00AB5DE6" w:rsidRPr="00F81A90" w:rsidRDefault="00811891" w:rsidP="004B5C02">
      <w:pPr>
        <w:autoSpaceDE w:val="0"/>
        <w:autoSpaceDN w:val="0"/>
        <w:adjustRightInd w:val="0"/>
        <w:ind w:firstLine="720"/>
        <w:rPr>
          <w:rFonts w:cs="Times New Roman"/>
          <w:szCs w:val="24"/>
        </w:rPr>
      </w:pPr>
      <w:r w:rsidRPr="00F81A90">
        <w:rPr>
          <w:rFonts w:cs="Times New Roman"/>
          <w:b/>
          <w:bCs/>
          <w:szCs w:val="24"/>
        </w:rPr>
        <w:t xml:space="preserve">Sopstvena </w:t>
      </w:r>
      <w:r w:rsidR="003B4BC7" w:rsidRPr="00F81A90">
        <w:rPr>
          <w:rFonts w:cs="Times New Roman"/>
          <w:b/>
          <w:bCs/>
          <w:szCs w:val="24"/>
        </w:rPr>
        <w:t xml:space="preserve">( vlastita ) </w:t>
      </w:r>
      <w:r w:rsidR="00AB5DE6" w:rsidRPr="00F81A90">
        <w:rPr>
          <w:rFonts w:cs="Times New Roman"/>
          <w:b/>
          <w:bCs/>
          <w:szCs w:val="24"/>
        </w:rPr>
        <w:t>mjenica</w:t>
      </w:r>
      <w:r w:rsidR="00AB4FE1" w:rsidRPr="00F81A90">
        <w:rPr>
          <w:rStyle w:val="FootnoteReference"/>
          <w:rFonts w:cs="Times New Roman"/>
          <w:b/>
          <w:bCs/>
          <w:szCs w:val="24"/>
        </w:rPr>
        <w:footnoteReference w:id="11"/>
      </w:r>
      <w:r w:rsidR="00AB5DE6" w:rsidRPr="00F81A90">
        <w:rPr>
          <w:rFonts w:cs="Times New Roman"/>
          <w:b/>
          <w:bCs/>
          <w:szCs w:val="24"/>
        </w:rPr>
        <w:t xml:space="preserve"> </w:t>
      </w:r>
      <w:r w:rsidR="00AB5DE6" w:rsidRPr="00F81A90">
        <w:rPr>
          <w:rFonts w:cs="Times New Roman"/>
          <w:szCs w:val="24"/>
        </w:rPr>
        <w:t>je mjenica koju izdaje dužnik kako izdava</w:t>
      </w:r>
      <w:r w:rsidRPr="00F81A90">
        <w:rPr>
          <w:rFonts w:cs="Times New Roman"/>
          <w:szCs w:val="24"/>
        </w:rPr>
        <w:t xml:space="preserve">lac, </w:t>
      </w:r>
      <w:r w:rsidR="00AB5DE6" w:rsidRPr="00F81A90">
        <w:rPr>
          <w:rFonts w:cs="Times New Roman"/>
          <w:szCs w:val="24"/>
        </w:rPr>
        <w:t xml:space="preserve">a ne kao </w:t>
      </w:r>
      <w:proofErr w:type="spellStart"/>
      <w:r w:rsidR="00AB5DE6" w:rsidRPr="00F81A90">
        <w:rPr>
          <w:rFonts w:cs="Times New Roman"/>
          <w:szCs w:val="24"/>
        </w:rPr>
        <w:t>trasant</w:t>
      </w:r>
      <w:proofErr w:type="spellEnd"/>
      <w:r w:rsidR="00AB5DE6" w:rsidRPr="00F81A90">
        <w:rPr>
          <w:rFonts w:cs="Times New Roman"/>
          <w:szCs w:val="24"/>
        </w:rPr>
        <w:t>, kojom se sam obvezuje platiti</w:t>
      </w:r>
      <w:r w:rsidRPr="00F81A90">
        <w:rPr>
          <w:rFonts w:cs="Times New Roman"/>
          <w:szCs w:val="24"/>
        </w:rPr>
        <w:t xml:space="preserve"> povjeriocu </w:t>
      </w:r>
      <w:r w:rsidR="00AB5DE6" w:rsidRPr="00F81A90">
        <w:rPr>
          <w:rFonts w:cs="Times New Roman"/>
          <w:szCs w:val="24"/>
        </w:rPr>
        <w:t xml:space="preserve">svoj dug u skladu sa propisima o mjenici. Kod izdavanja </w:t>
      </w:r>
      <w:r w:rsidR="004B5C02" w:rsidRPr="00F81A90">
        <w:rPr>
          <w:rFonts w:cs="Times New Roman"/>
          <w:szCs w:val="24"/>
        </w:rPr>
        <w:t xml:space="preserve">sopstvene </w:t>
      </w:r>
      <w:r w:rsidR="00AB5DE6" w:rsidRPr="00F81A90">
        <w:rPr>
          <w:rFonts w:cs="Times New Roman"/>
          <w:szCs w:val="24"/>
        </w:rPr>
        <w:t xml:space="preserve">mjenice </w:t>
      </w:r>
      <w:r w:rsidR="004B5C02" w:rsidRPr="00F81A90">
        <w:rPr>
          <w:rFonts w:cs="Times New Roman"/>
          <w:szCs w:val="24"/>
        </w:rPr>
        <w:t xml:space="preserve">izdavalac </w:t>
      </w:r>
      <w:r w:rsidR="00AB5DE6" w:rsidRPr="00F81A90">
        <w:rPr>
          <w:rFonts w:cs="Times New Roman"/>
          <w:szCs w:val="24"/>
        </w:rPr>
        <w:t>se obvezuje dodatno</w:t>
      </w:r>
      <w:r w:rsidR="004B5C02" w:rsidRPr="00F81A90">
        <w:rPr>
          <w:rFonts w:cs="Times New Roman"/>
          <w:szCs w:val="24"/>
        </w:rPr>
        <w:t xml:space="preserve"> </w:t>
      </w:r>
      <w:r w:rsidR="00AB5DE6" w:rsidRPr="00F81A90">
        <w:rPr>
          <w:rFonts w:cs="Times New Roman"/>
          <w:szCs w:val="24"/>
        </w:rPr>
        <w:t>na ispunjenje duga iz osnovnog ugovora. S obzirom da je izdava</w:t>
      </w:r>
      <w:r w:rsidR="004B5C02" w:rsidRPr="00F81A90">
        <w:rPr>
          <w:rFonts w:cs="Times New Roman"/>
          <w:szCs w:val="24"/>
        </w:rPr>
        <w:t xml:space="preserve">lac </w:t>
      </w:r>
      <w:r w:rsidR="00AB5DE6" w:rsidRPr="00F81A90">
        <w:rPr>
          <w:rFonts w:cs="Times New Roman"/>
          <w:szCs w:val="24"/>
        </w:rPr>
        <w:t>obvezan ispuniti svoju obvezu na osnovu samog</w:t>
      </w:r>
      <w:r w:rsidR="004B5C02" w:rsidRPr="00F81A90">
        <w:rPr>
          <w:rFonts w:cs="Times New Roman"/>
          <w:szCs w:val="24"/>
        </w:rPr>
        <w:t xml:space="preserve"> </w:t>
      </w:r>
      <w:r w:rsidR="00AB5DE6" w:rsidRPr="00F81A90">
        <w:rPr>
          <w:rFonts w:cs="Times New Roman"/>
          <w:szCs w:val="24"/>
        </w:rPr>
        <w:t xml:space="preserve">ugovora </w:t>
      </w:r>
      <w:r w:rsidR="003B4BC7" w:rsidRPr="00F81A90">
        <w:rPr>
          <w:rFonts w:cs="Times New Roman"/>
          <w:szCs w:val="24"/>
        </w:rPr>
        <w:t xml:space="preserve">(npr. </w:t>
      </w:r>
      <w:r w:rsidR="00AB5DE6" w:rsidRPr="00F81A90">
        <w:rPr>
          <w:rFonts w:cs="Times New Roman"/>
          <w:szCs w:val="24"/>
        </w:rPr>
        <w:t>kao kupac</w:t>
      </w:r>
      <w:r w:rsidR="003B4BC7" w:rsidRPr="00F81A90">
        <w:rPr>
          <w:rFonts w:cs="Times New Roman"/>
          <w:szCs w:val="24"/>
        </w:rPr>
        <w:t xml:space="preserve">, korisnik kredita </w:t>
      </w:r>
      <w:proofErr w:type="spellStart"/>
      <w:r w:rsidR="003B4BC7" w:rsidRPr="00F81A90">
        <w:rPr>
          <w:rFonts w:cs="Times New Roman"/>
          <w:szCs w:val="24"/>
        </w:rPr>
        <w:t>is</w:t>
      </w:r>
      <w:proofErr w:type="spellEnd"/>
      <w:r w:rsidR="003B4BC7" w:rsidRPr="00F81A90">
        <w:rPr>
          <w:rFonts w:cs="Times New Roman"/>
          <w:szCs w:val="24"/>
        </w:rPr>
        <w:t xml:space="preserve"> l.)</w:t>
      </w:r>
      <w:r w:rsidR="00AB5DE6" w:rsidRPr="00F81A90">
        <w:rPr>
          <w:rFonts w:cs="Times New Roman"/>
          <w:szCs w:val="24"/>
        </w:rPr>
        <w:t>, prihva</w:t>
      </w:r>
      <w:r w:rsidR="00AB5DE6" w:rsidRPr="00F81A90">
        <w:rPr>
          <w:rFonts w:eastAsia="TimesNewRoman" w:cs="Times New Roman"/>
          <w:szCs w:val="24"/>
        </w:rPr>
        <w:t>ć</w:t>
      </w:r>
      <w:r w:rsidR="00AB5DE6" w:rsidRPr="00F81A90">
        <w:rPr>
          <w:rFonts w:cs="Times New Roman"/>
          <w:szCs w:val="24"/>
        </w:rPr>
        <w:t xml:space="preserve">anjem vlastite mjenice nije </w:t>
      </w:r>
      <w:r w:rsidR="004B5C02" w:rsidRPr="00F81A90">
        <w:rPr>
          <w:rFonts w:cs="Times New Roman"/>
          <w:szCs w:val="24"/>
        </w:rPr>
        <w:t xml:space="preserve">povjerilac </w:t>
      </w:r>
      <w:r w:rsidR="00AB5DE6" w:rsidRPr="00F81A90">
        <w:rPr>
          <w:rFonts w:cs="Times New Roman"/>
          <w:szCs w:val="24"/>
        </w:rPr>
        <w:t>dobio posebno osiguranje, s obzirom da može</w:t>
      </w:r>
      <w:r w:rsidR="004B5C02" w:rsidRPr="00F81A90">
        <w:rPr>
          <w:rFonts w:cs="Times New Roman"/>
          <w:szCs w:val="24"/>
        </w:rPr>
        <w:t xml:space="preserve"> </w:t>
      </w:r>
      <w:r w:rsidR="00AB5DE6" w:rsidRPr="00F81A90">
        <w:rPr>
          <w:rFonts w:cs="Times New Roman"/>
          <w:szCs w:val="24"/>
        </w:rPr>
        <w:t>tražiti naplatu bilo na osnovu ugovora ili na osnovu same mjenice.</w:t>
      </w:r>
    </w:p>
    <w:p w:rsidR="002D1185" w:rsidRPr="00F81A90" w:rsidRDefault="00AB5DE6" w:rsidP="004B5C02">
      <w:pPr>
        <w:autoSpaceDE w:val="0"/>
        <w:autoSpaceDN w:val="0"/>
        <w:adjustRightInd w:val="0"/>
        <w:ind w:firstLine="720"/>
        <w:rPr>
          <w:rFonts w:cs="Times New Roman"/>
          <w:szCs w:val="24"/>
        </w:rPr>
      </w:pPr>
      <w:r w:rsidRPr="00F81A90">
        <w:rPr>
          <w:rFonts w:cs="Times New Roman"/>
          <w:szCs w:val="24"/>
        </w:rPr>
        <w:t>Uz izdava</w:t>
      </w:r>
      <w:r w:rsidR="004B5C02" w:rsidRPr="00F81A90">
        <w:rPr>
          <w:rFonts w:cs="Times New Roman"/>
          <w:szCs w:val="24"/>
        </w:rPr>
        <w:t xml:space="preserve">oca </w:t>
      </w:r>
      <w:r w:rsidR="00213CC5">
        <w:rPr>
          <w:rFonts w:cs="Times New Roman"/>
          <w:szCs w:val="24"/>
        </w:rPr>
        <w:t>sopstvene</w:t>
      </w:r>
      <w:r w:rsidRPr="00F81A90">
        <w:rPr>
          <w:rFonts w:cs="Times New Roman"/>
          <w:szCs w:val="24"/>
        </w:rPr>
        <w:t xml:space="preserve"> mjenice mogu kao jamci preuzeti obvezu i drug</w:t>
      </w:r>
      <w:r w:rsidR="003B4BC7" w:rsidRPr="00F81A90">
        <w:rPr>
          <w:rFonts w:cs="Times New Roman"/>
          <w:szCs w:val="24"/>
        </w:rPr>
        <w:t xml:space="preserve">a lica, </w:t>
      </w:r>
      <w:r w:rsidRPr="00F81A90">
        <w:rPr>
          <w:rFonts w:cs="Times New Roman"/>
          <w:szCs w:val="24"/>
        </w:rPr>
        <w:t>sli</w:t>
      </w:r>
      <w:r w:rsidRPr="00F81A90">
        <w:rPr>
          <w:rFonts w:eastAsia="TimesNewRoman" w:cs="Times New Roman"/>
          <w:szCs w:val="24"/>
        </w:rPr>
        <w:t>č</w:t>
      </w:r>
      <w:r w:rsidRPr="00F81A90">
        <w:rPr>
          <w:rFonts w:cs="Times New Roman"/>
          <w:szCs w:val="24"/>
        </w:rPr>
        <w:t>no kao kod trasirane mjenice.</w:t>
      </w:r>
      <w:r w:rsidR="004B5C02" w:rsidRPr="00F81A90">
        <w:rPr>
          <w:rFonts w:cs="Times New Roman"/>
          <w:szCs w:val="24"/>
        </w:rPr>
        <w:t xml:space="preserve"> ZM </w:t>
      </w:r>
      <w:r w:rsidRPr="00F81A90">
        <w:rPr>
          <w:rFonts w:cs="Times New Roman"/>
          <w:szCs w:val="24"/>
        </w:rPr>
        <w:t>ure</w:t>
      </w:r>
      <w:r w:rsidR="004B5C02" w:rsidRPr="00F81A90">
        <w:rPr>
          <w:rFonts w:cs="Times New Roman"/>
          <w:szCs w:val="24"/>
        </w:rPr>
        <w:t>đ</w:t>
      </w:r>
      <w:r w:rsidRPr="00F81A90">
        <w:rPr>
          <w:rFonts w:cs="Times New Roman"/>
          <w:szCs w:val="24"/>
        </w:rPr>
        <w:t xml:space="preserve">uje u prvom dijelu trasiranu, a u drugom dijelu </w:t>
      </w:r>
      <w:r w:rsidR="004B5C02" w:rsidRPr="00F81A90">
        <w:rPr>
          <w:rFonts w:cs="Times New Roman"/>
          <w:szCs w:val="24"/>
        </w:rPr>
        <w:t xml:space="preserve">sopstvenu </w:t>
      </w:r>
      <w:r w:rsidRPr="00F81A90">
        <w:rPr>
          <w:rFonts w:cs="Times New Roman"/>
          <w:szCs w:val="24"/>
        </w:rPr>
        <w:t xml:space="preserve"> mjenicu.</w:t>
      </w:r>
      <w:r w:rsidR="004B5C02" w:rsidRPr="00F81A90">
        <w:rPr>
          <w:rFonts w:cs="Times New Roman"/>
          <w:szCs w:val="24"/>
        </w:rPr>
        <w:t xml:space="preserve"> </w:t>
      </w:r>
      <w:r w:rsidRPr="00F81A90">
        <w:rPr>
          <w:rFonts w:cs="Times New Roman"/>
          <w:szCs w:val="24"/>
        </w:rPr>
        <w:t xml:space="preserve">Za </w:t>
      </w:r>
      <w:proofErr w:type="spellStart"/>
      <w:r w:rsidR="00213CC5">
        <w:rPr>
          <w:rFonts w:cs="Times New Roman"/>
          <w:szCs w:val="24"/>
        </w:rPr>
        <w:t>sopstveneu</w:t>
      </w:r>
      <w:proofErr w:type="spellEnd"/>
      <w:r w:rsidR="00213CC5">
        <w:rPr>
          <w:rFonts w:cs="Times New Roman"/>
          <w:szCs w:val="24"/>
        </w:rPr>
        <w:t xml:space="preserve"> </w:t>
      </w:r>
      <w:r w:rsidRPr="00F81A90">
        <w:rPr>
          <w:rFonts w:cs="Times New Roman"/>
          <w:szCs w:val="24"/>
        </w:rPr>
        <w:t>mjenicu se u pravilu primjenjuju odredbe zakona, koje se odnose na trasiranu mjenicu. U našoj poslovnoj</w:t>
      </w:r>
      <w:r w:rsidR="004B5C02" w:rsidRPr="00F81A90">
        <w:rPr>
          <w:rFonts w:cs="Times New Roman"/>
          <w:szCs w:val="24"/>
        </w:rPr>
        <w:t xml:space="preserve"> </w:t>
      </w:r>
      <w:r w:rsidRPr="00F81A90">
        <w:rPr>
          <w:rFonts w:cs="Times New Roman"/>
          <w:szCs w:val="24"/>
        </w:rPr>
        <w:t xml:space="preserve">praksi </w:t>
      </w:r>
      <w:r w:rsidR="000B0F48">
        <w:rPr>
          <w:rFonts w:cs="Times New Roman"/>
          <w:szCs w:val="24"/>
        </w:rPr>
        <w:t xml:space="preserve">je dosta zastupljena </w:t>
      </w:r>
      <w:r w:rsidRPr="00F81A90">
        <w:rPr>
          <w:rFonts w:cs="Times New Roman"/>
          <w:szCs w:val="24"/>
        </w:rPr>
        <w:t>primjen</w:t>
      </w:r>
      <w:r w:rsidR="000B0F48">
        <w:rPr>
          <w:rFonts w:cs="Times New Roman"/>
          <w:szCs w:val="24"/>
        </w:rPr>
        <w:t xml:space="preserve">a </w:t>
      </w:r>
      <w:r w:rsidR="004B5C02" w:rsidRPr="00F81A90">
        <w:rPr>
          <w:rFonts w:cs="Times New Roman"/>
          <w:szCs w:val="24"/>
        </w:rPr>
        <w:t xml:space="preserve">sopstvene </w:t>
      </w:r>
      <w:r w:rsidRPr="00F81A90">
        <w:rPr>
          <w:rFonts w:cs="Times New Roman"/>
          <w:szCs w:val="24"/>
        </w:rPr>
        <w:t>mjenice iako se s njima ne ostvaruju oni ciljevi, koji se mogu ostvariti sa</w:t>
      </w:r>
      <w:r w:rsidR="004B5C02" w:rsidRPr="00F81A90">
        <w:rPr>
          <w:rFonts w:cs="Times New Roman"/>
          <w:szCs w:val="24"/>
        </w:rPr>
        <w:t xml:space="preserve"> </w:t>
      </w:r>
      <w:r w:rsidRPr="00F81A90">
        <w:rPr>
          <w:rFonts w:cs="Times New Roman"/>
          <w:szCs w:val="24"/>
        </w:rPr>
        <w:t>trasiranom mjenicom. Tako da za praksu treba preporu</w:t>
      </w:r>
      <w:r w:rsidRPr="00F81A90">
        <w:rPr>
          <w:rFonts w:eastAsia="TimesNewRoman" w:cs="Times New Roman"/>
          <w:szCs w:val="24"/>
        </w:rPr>
        <w:t>č</w:t>
      </w:r>
      <w:r w:rsidRPr="00F81A90">
        <w:rPr>
          <w:rFonts w:cs="Times New Roman"/>
          <w:szCs w:val="24"/>
        </w:rPr>
        <w:t>iti primjenu trasiranih mjenica, što zna</w:t>
      </w:r>
      <w:r w:rsidRPr="00F81A90">
        <w:rPr>
          <w:rFonts w:eastAsia="TimesNewRoman" w:cs="Times New Roman"/>
          <w:szCs w:val="24"/>
        </w:rPr>
        <w:t>č</w:t>
      </w:r>
      <w:r w:rsidRPr="00F81A90">
        <w:rPr>
          <w:rFonts w:cs="Times New Roman"/>
          <w:szCs w:val="24"/>
        </w:rPr>
        <w:t>i da je potrebno da</w:t>
      </w:r>
      <w:r w:rsidR="004B5C02" w:rsidRPr="00F81A90">
        <w:rPr>
          <w:rFonts w:cs="Times New Roman"/>
          <w:szCs w:val="24"/>
        </w:rPr>
        <w:t xml:space="preserve"> </w:t>
      </w:r>
      <w:r w:rsidRPr="00F81A90">
        <w:rPr>
          <w:rFonts w:cs="Times New Roman"/>
          <w:szCs w:val="24"/>
        </w:rPr>
        <w:t>dužnik privu</w:t>
      </w:r>
      <w:r w:rsidRPr="00F81A90">
        <w:rPr>
          <w:rFonts w:eastAsia="TimesNewRoman" w:cs="Times New Roman"/>
          <w:szCs w:val="24"/>
        </w:rPr>
        <w:t>č</w:t>
      </w:r>
      <w:r w:rsidRPr="00F81A90">
        <w:rPr>
          <w:rFonts w:cs="Times New Roman"/>
          <w:szCs w:val="24"/>
        </w:rPr>
        <w:t>e tre</w:t>
      </w:r>
      <w:r w:rsidRPr="00F81A90">
        <w:rPr>
          <w:rFonts w:eastAsia="TimesNewRoman" w:cs="Times New Roman"/>
          <w:szCs w:val="24"/>
        </w:rPr>
        <w:t>ć</w:t>
      </w:r>
      <w:r w:rsidRPr="00F81A90">
        <w:rPr>
          <w:rFonts w:cs="Times New Roman"/>
          <w:szCs w:val="24"/>
        </w:rPr>
        <w:t xml:space="preserve">u osobu, koja </w:t>
      </w:r>
      <w:r w:rsidRPr="00F81A90">
        <w:rPr>
          <w:rFonts w:eastAsia="TimesNewRoman" w:cs="Times New Roman"/>
          <w:szCs w:val="24"/>
        </w:rPr>
        <w:t>ć</w:t>
      </w:r>
      <w:r w:rsidRPr="00F81A90">
        <w:rPr>
          <w:rFonts w:cs="Times New Roman"/>
          <w:szCs w:val="24"/>
        </w:rPr>
        <w:t>e svojim potpisom jam</w:t>
      </w:r>
      <w:r w:rsidRPr="00F81A90">
        <w:rPr>
          <w:rFonts w:eastAsia="TimesNewRoman" w:cs="Times New Roman"/>
          <w:szCs w:val="24"/>
        </w:rPr>
        <w:t>č</w:t>
      </w:r>
      <w:r w:rsidRPr="00F81A90">
        <w:rPr>
          <w:rFonts w:cs="Times New Roman"/>
          <w:szCs w:val="24"/>
        </w:rPr>
        <w:t>iti pla</w:t>
      </w:r>
      <w:r w:rsidRPr="00F81A90">
        <w:rPr>
          <w:rFonts w:eastAsia="TimesNewRoman" w:cs="Times New Roman"/>
          <w:szCs w:val="24"/>
        </w:rPr>
        <w:t>ć</w:t>
      </w:r>
      <w:r w:rsidRPr="00F81A90">
        <w:rPr>
          <w:rFonts w:cs="Times New Roman"/>
          <w:szCs w:val="24"/>
        </w:rPr>
        <w:t>anje mjeni</w:t>
      </w:r>
      <w:r w:rsidRPr="00F81A90">
        <w:rPr>
          <w:rFonts w:eastAsia="TimesNewRoman" w:cs="Times New Roman"/>
          <w:szCs w:val="24"/>
        </w:rPr>
        <w:t>č</w:t>
      </w:r>
      <w:r w:rsidRPr="00F81A90">
        <w:rPr>
          <w:rFonts w:cs="Times New Roman"/>
          <w:szCs w:val="24"/>
        </w:rPr>
        <w:t>ne sume mjeni</w:t>
      </w:r>
      <w:r w:rsidRPr="00F81A90">
        <w:rPr>
          <w:rFonts w:eastAsia="TimesNewRoman" w:cs="Times New Roman"/>
          <w:szCs w:val="24"/>
        </w:rPr>
        <w:t>č</w:t>
      </w:r>
      <w:r w:rsidRPr="00F81A90">
        <w:rPr>
          <w:rFonts w:cs="Times New Roman"/>
          <w:szCs w:val="24"/>
        </w:rPr>
        <w:t xml:space="preserve">nom </w:t>
      </w:r>
      <w:r w:rsidR="004B5C02" w:rsidRPr="00F81A90">
        <w:rPr>
          <w:rFonts w:cs="Times New Roman"/>
          <w:szCs w:val="24"/>
        </w:rPr>
        <w:t>povjeriocu</w:t>
      </w:r>
      <w:r w:rsidRPr="00F81A90">
        <w:rPr>
          <w:rFonts w:cs="Times New Roman"/>
          <w:szCs w:val="24"/>
        </w:rPr>
        <w:t>. Time</w:t>
      </w:r>
      <w:r w:rsidR="004B5C02" w:rsidRPr="00F81A90">
        <w:rPr>
          <w:rFonts w:cs="Times New Roman"/>
          <w:szCs w:val="24"/>
        </w:rPr>
        <w:t xml:space="preserve"> </w:t>
      </w:r>
      <w:r w:rsidRPr="00F81A90">
        <w:rPr>
          <w:rFonts w:cs="Times New Roman"/>
          <w:szCs w:val="24"/>
        </w:rPr>
        <w:t>se dobi</w:t>
      </w:r>
      <w:r w:rsidR="003B4BC7" w:rsidRPr="00F81A90">
        <w:rPr>
          <w:rFonts w:cs="Times New Roman"/>
          <w:szCs w:val="24"/>
        </w:rPr>
        <w:t>j</w:t>
      </w:r>
      <w:r w:rsidRPr="00F81A90">
        <w:rPr>
          <w:rFonts w:cs="Times New Roman"/>
          <w:szCs w:val="24"/>
        </w:rPr>
        <w:t xml:space="preserve">a i bonitet, jer je mjenica toliko bonitetnija, koliko ima više potpisa. Posebnih obrazaca za </w:t>
      </w:r>
      <w:r w:rsidR="00213CC5">
        <w:rPr>
          <w:rFonts w:cs="Times New Roman"/>
          <w:szCs w:val="24"/>
        </w:rPr>
        <w:t xml:space="preserve">sopstvenu </w:t>
      </w:r>
      <w:r w:rsidRPr="00F81A90">
        <w:rPr>
          <w:rFonts w:cs="Times New Roman"/>
          <w:szCs w:val="24"/>
        </w:rPr>
        <w:t>mjenicu</w:t>
      </w:r>
      <w:r w:rsidR="004B5C02" w:rsidRPr="00F81A90">
        <w:rPr>
          <w:rFonts w:cs="Times New Roman"/>
          <w:szCs w:val="24"/>
        </w:rPr>
        <w:t xml:space="preserve"> </w:t>
      </w:r>
      <w:r w:rsidRPr="00F81A90">
        <w:rPr>
          <w:rFonts w:cs="Times New Roman"/>
          <w:szCs w:val="24"/>
        </w:rPr>
        <w:t>nema te se stoga primjenjuju obrasci za trasiranu mjenicu sa odgovaraju</w:t>
      </w:r>
      <w:r w:rsidRPr="00F81A90">
        <w:rPr>
          <w:rFonts w:eastAsia="TimesNewRoman" w:cs="Times New Roman"/>
          <w:szCs w:val="24"/>
        </w:rPr>
        <w:t>ć</w:t>
      </w:r>
      <w:r w:rsidRPr="00F81A90">
        <w:rPr>
          <w:rFonts w:cs="Times New Roman"/>
          <w:szCs w:val="24"/>
        </w:rPr>
        <w:t>im promjenama teksta kao na primjer</w:t>
      </w:r>
      <w:r w:rsidR="004B5C02" w:rsidRPr="00F81A90">
        <w:rPr>
          <w:rFonts w:cs="Times New Roman"/>
          <w:szCs w:val="24"/>
        </w:rPr>
        <w:t xml:space="preserve"> </w:t>
      </w:r>
      <w:r w:rsidRPr="00F81A90">
        <w:rPr>
          <w:rFonts w:cs="Times New Roman"/>
          <w:szCs w:val="24"/>
        </w:rPr>
        <w:t>umjesto rije</w:t>
      </w:r>
      <w:r w:rsidRPr="00F81A90">
        <w:rPr>
          <w:rFonts w:eastAsia="TimesNewRoman" w:cs="Times New Roman"/>
          <w:szCs w:val="24"/>
        </w:rPr>
        <w:t>č</w:t>
      </w:r>
      <w:r w:rsidRPr="00F81A90">
        <w:rPr>
          <w:rFonts w:cs="Times New Roman"/>
          <w:szCs w:val="24"/>
        </w:rPr>
        <w:t>i „platite“ treba napisati, „</w:t>
      </w:r>
      <w:proofErr w:type="spellStart"/>
      <w:r w:rsidRPr="00F81A90">
        <w:rPr>
          <w:rFonts w:cs="Times New Roman"/>
          <w:szCs w:val="24"/>
        </w:rPr>
        <w:t>pla</w:t>
      </w:r>
      <w:r w:rsidRPr="00F81A90">
        <w:rPr>
          <w:rFonts w:eastAsia="TimesNewRoman" w:cs="Times New Roman"/>
          <w:szCs w:val="24"/>
        </w:rPr>
        <w:t>ć</w:t>
      </w:r>
      <w:r w:rsidRPr="00F81A90">
        <w:rPr>
          <w:rFonts w:cs="Times New Roman"/>
          <w:szCs w:val="24"/>
        </w:rPr>
        <w:t>am</w:t>
      </w:r>
      <w:proofErr w:type="spellEnd"/>
      <w:r w:rsidRPr="00F81A90">
        <w:rPr>
          <w:rFonts w:cs="Times New Roman"/>
          <w:szCs w:val="24"/>
        </w:rPr>
        <w:t xml:space="preserve">“ platiti </w:t>
      </w:r>
      <w:r w:rsidRPr="00F81A90">
        <w:rPr>
          <w:rFonts w:eastAsia="TimesNewRoman" w:cs="Times New Roman"/>
          <w:szCs w:val="24"/>
        </w:rPr>
        <w:t>ć</w:t>
      </w:r>
      <w:r w:rsidRPr="00F81A90">
        <w:rPr>
          <w:rFonts w:cs="Times New Roman"/>
          <w:szCs w:val="24"/>
        </w:rPr>
        <w:t>u“ i sl.</w:t>
      </w:r>
    </w:p>
    <w:p w:rsidR="003B4BC7" w:rsidRPr="00F81A90" w:rsidRDefault="003B4BC7" w:rsidP="002D1185">
      <w:pPr>
        <w:ind w:firstLine="720"/>
      </w:pPr>
      <w:r w:rsidRPr="00F81A90">
        <w:t xml:space="preserve">Mjenica se može vući na </w:t>
      </w:r>
      <w:proofErr w:type="spellStart"/>
      <w:r w:rsidRPr="00F81A90">
        <w:t>trasanta</w:t>
      </w:r>
      <w:proofErr w:type="spellEnd"/>
      <w:r w:rsidRPr="00F81A90">
        <w:t xml:space="preserve"> (trasirana sopstvena mjenica),u njoj su </w:t>
      </w:r>
      <w:proofErr w:type="spellStart"/>
      <w:r w:rsidRPr="00F81A90">
        <w:t>trasant</w:t>
      </w:r>
      <w:proofErr w:type="spellEnd"/>
      <w:r w:rsidRPr="00F81A90">
        <w:t xml:space="preserve"> i </w:t>
      </w:r>
      <w:proofErr w:type="spellStart"/>
      <w:r w:rsidRPr="00F81A90">
        <w:t>trasat</w:t>
      </w:r>
      <w:proofErr w:type="spellEnd"/>
      <w:r w:rsidRPr="00F81A90">
        <w:t xml:space="preserve"> jedna osoba. </w:t>
      </w:r>
      <w:r w:rsidR="002D1185" w:rsidRPr="00F81A90">
        <w:t xml:space="preserve">Trasirana mjenica može da </w:t>
      </w:r>
      <w:proofErr w:type="spellStart"/>
      <w:r w:rsidR="002D1185" w:rsidRPr="00F81A90">
        <w:t>glasi</w:t>
      </w:r>
      <w:proofErr w:type="spellEnd"/>
      <w:r w:rsidR="002D1185" w:rsidRPr="00F81A90">
        <w:t xml:space="preserve"> po naredbi samog </w:t>
      </w:r>
      <w:proofErr w:type="spellStart"/>
      <w:r w:rsidR="002D1185" w:rsidRPr="00F81A90">
        <w:t>trasanta</w:t>
      </w:r>
      <w:proofErr w:type="spellEnd"/>
      <w:r w:rsidR="002D1185" w:rsidRPr="00F81A90">
        <w:t xml:space="preserve"> (</w:t>
      </w:r>
      <w:proofErr w:type="spellStart"/>
      <w:r w:rsidR="002D1185" w:rsidRPr="00F81A90">
        <w:t>tresirana</w:t>
      </w:r>
      <w:proofErr w:type="spellEnd"/>
      <w:r w:rsidR="002D1185" w:rsidRPr="00F81A90">
        <w:t xml:space="preserve"> mjenica po sopstvenoj naredbi), u njoj su </w:t>
      </w:r>
      <w:proofErr w:type="spellStart"/>
      <w:r w:rsidR="002D1185" w:rsidRPr="00F81A90">
        <w:t>trasant</w:t>
      </w:r>
      <w:proofErr w:type="spellEnd"/>
      <w:r w:rsidR="002D1185" w:rsidRPr="00F81A90">
        <w:t xml:space="preserve"> i remitent jedn</w:t>
      </w:r>
      <w:r w:rsidRPr="00F81A90">
        <w:t>o lice.</w:t>
      </w:r>
      <w:r w:rsidR="002D1185" w:rsidRPr="00F81A90">
        <w:t xml:space="preserve"> </w:t>
      </w:r>
    </w:p>
    <w:p w:rsidR="002D1185" w:rsidRPr="00F81A90" w:rsidRDefault="002D1185" w:rsidP="002D1185">
      <w:pPr>
        <w:ind w:firstLine="720"/>
      </w:pPr>
      <w:r w:rsidRPr="00F81A90">
        <w:rPr>
          <w:b/>
        </w:rPr>
        <w:t>Komisiona mjenica</w:t>
      </w:r>
      <w:r w:rsidRPr="00F81A90">
        <w:t xml:space="preserve"> </w:t>
      </w:r>
      <w:r w:rsidR="003B4BC7" w:rsidRPr="00F81A90">
        <w:t xml:space="preserve">se izdaje </w:t>
      </w:r>
      <w:r w:rsidRPr="00F81A90">
        <w:t xml:space="preserve">za račun </w:t>
      </w:r>
      <w:proofErr w:type="spellStart"/>
      <w:r w:rsidRPr="00F81A90">
        <w:t>trece</w:t>
      </w:r>
      <w:r w:rsidR="003B4BC7" w:rsidRPr="00F81A90">
        <w:t>g</w:t>
      </w:r>
      <w:proofErr w:type="spellEnd"/>
      <w:r w:rsidR="003B4BC7" w:rsidRPr="00F81A90">
        <w:t xml:space="preserve"> lica. </w:t>
      </w:r>
      <w:r w:rsidRPr="00F81A90">
        <w:t xml:space="preserve">Kod ove mjenice to treće lice nije odgovorno po mjenici već se samo koristi pravom iz mjenice, a </w:t>
      </w:r>
      <w:proofErr w:type="spellStart"/>
      <w:r w:rsidRPr="00F81A90">
        <w:t>trasant</w:t>
      </w:r>
      <w:proofErr w:type="spellEnd"/>
      <w:r w:rsidRPr="00F81A90">
        <w:t xml:space="preserve"> je nosilac odgovornosti.</w:t>
      </w:r>
      <w:r w:rsidR="003B4BC7" w:rsidRPr="00F81A90">
        <w:t xml:space="preserve"> </w:t>
      </w:r>
      <w:r w:rsidRPr="00F81A90">
        <w:t xml:space="preserve">Odnos između </w:t>
      </w:r>
      <w:proofErr w:type="spellStart"/>
      <w:r w:rsidRPr="00F81A90">
        <w:t>trasanta</w:t>
      </w:r>
      <w:proofErr w:type="spellEnd"/>
      <w:r w:rsidRPr="00F81A90">
        <w:t xml:space="preserve"> i trećeg lica je </w:t>
      </w:r>
      <w:proofErr w:type="spellStart"/>
      <w:r w:rsidRPr="00F81A90">
        <w:t>vanmjenićni</w:t>
      </w:r>
      <w:proofErr w:type="spellEnd"/>
      <w:r w:rsidRPr="00F81A90">
        <w:t xml:space="preserve"> i samo se može rješavati putem građanskopravnog regresa.</w:t>
      </w:r>
    </w:p>
    <w:p w:rsidR="002D1185" w:rsidRPr="00F81A90" w:rsidRDefault="002D1185" w:rsidP="002D1185">
      <w:pPr>
        <w:ind w:firstLine="720"/>
      </w:pPr>
      <w:r w:rsidRPr="00F81A90">
        <w:rPr>
          <w:b/>
        </w:rPr>
        <w:t>Domicilirana trasirana mjenica</w:t>
      </w:r>
      <w:r w:rsidR="003B4BC7" w:rsidRPr="00F81A90">
        <w:t xml:space="preserve"> </w:t>
      </w:r>
      <w:r w:rsidRPr="00F81A90">
        <w:t xml:space="preserve">( ona koja je plativa u mjestu </w:t>
      </w:r>
      <w:proofErr w:type="spellStart"/>
      <w:r w:rsidRPr="00F81A90">
        <w:t>trasata</w:t>
      </w:r>
      <w:proofErr w:type="spellEnd"/>
      <w:r w:rsidRPr="00F81A90">
        <w:t xml:space="preserve"> ili bilo kojem drugom mjestu) Ona se najčešće javlja u kupoprodaji sa međunarodnim elementom.</w:t>
      </w:r>
      <w:r w:rsidR="003B4BC7" w:rsidRPr="00F81A90">
        <w:t xml:space="preserve"> </w:t>
      </w:r>
      <w:proofErr w:type="spellStart"/>
      <w:r w:rsidRPr="00F81A90">
        <w:t>Domiciliranjem</w:t>
      </w:r>
      <w:proofErr w:type="spellEnd"/>
      <w:r w:rsidRPr="00F81A90">
        <w:t xml:space="preserve"> mjenice stvara se izvjesnost u pogledu lica kome se imalac mjenice treba obratiti radi isplate. Privredni subjekti u pravilu domiciliraju mjenicu na svoje poslovne banke gdje posjeduju račune i novčana sredstva ovlašćujući ih za vršenje isplata i </w:t>
      </w:r>
      <w:proofErr w:type="spellStart"/>
      <w:r w:rsidRPr="00F81A90">
        <w:t>naplatu.To</w:t>
      </w:r>
      <w:proofErr w:type="spellEnd"/>
      <w:r w:rsidRPr="00F81A90">
        <w:t xml:space="preserve"> se javlja kod ugovaranja plaćanja putem dokumentarnog akreditiva uz upotrebu mjenice.</w:t>
      </w:r>
    </w:p>
    <w:p w:rsidR="002D1185" w:rsidRPr="00F81A90" w:rsidRDefault="002D1185" w:rsidP="002D1185">
      <w:pPr>
        <w:autoSpaceDE w:val="0"/>
        <w:autoSpaceDN w:val="0"/>
        <w:adjustRightInd w:val="0"/>
        <w:rPr>
          <w:rFonts w:cs="Times New Roman"/>
          <w:szCs w:val="24"/>
        </w:rPr>
      </w:pPr>
    </w:p>
    <w:p w:rsidR="00AB4FE1" w:rsidRPr="00F81A90" w:rsidRDefault="00AB4FE1" w:rsidP="00A43F5A">
      <w:pPr>
        <w:ind w:firstLine="720"/>
        <w:rPr>
          <w:rFonts w:cs="Times New Roman"/>
          <w:szCs w:val="24"/>
        </w:rPr>
      </w:pPr>
    </w:p>
    <w:p w:rsidR="00F070BD" w:rsidRPr="00F81A90" w:rsidRDefault="003B4BC7" w:rsidP="00AB4FE1">
      <w:pPr>
        <w:ind w:firstLine="720"/>
        <w:rPr>
          <w:rFonts w:cs="Times New Roman"/>
          <w:b/>
          <w:szCs w:val="24"/>
        </w:rPr>
      </w:pPr>
      <w:r w:rsidRPr="00F81A90">
        <w:rPr>
          <w:rFonts w:cs="Times New Roman"/>
          <w:b/>
          <w:szCs w:val="24"/>
        </w:rPr>
        <w:t>FORMA I SADRŽINA MJENICE</w:t>
      </w:r>
    </w:p>
    <w:p w:rsidR="000078CF" w:rsidRPr="00F81A90" w:rsidRDefault="000078CF" w:rsidP="00AB4FE1">
      <w:pPr>
        <w:ind w:firstLine="720"/>
        <w:rPr>
          <w:rFonts w:cs="Times New Roman"/>
          <w:b/>
          <w:szCs w:val="24"/>
        </w:rPr>
      </w:pPr>
    </w:p>
    <w:p w:rsidR="00AB4FE1" w:rsidRPr="00F81A90" w:rsidRDefault="000078CF" w:rsidP="000078CF">
      <w:pPr>
        <w:rPr>
          <w:rFonts w:cs="Times New Roman"/>
          <w:szCs w:val="24"/>
        </w:rPr>
      </w:pPr>
      <w:r w:rsidRPr="00F81A90">
        <w:t xml:space="preserve"> Mjenica kao hartija od vrijednosti mora biti u pismenoj formi i njen sadržaj je određen imperativnim propisom. Tako č</w:t>
      </w:r>
      <w:r w:rsidR="00AB4FE1" w:rsidRPr="00F81A90">
        <w:rPr>
          <w:rFonts w:cs="Times New Roman"/>
          <w:szCs w:val="24"/>
        </w:rPr>
        <w:t xml:space="preserve">lan 3. ZM propisuje da trasirana </w:t>
      </w:r>
      <w:proofErr w:type="spellStart"/>
      <w:r w:rsidR="00AB4FE1" w:rsidRPr="00F81A90">
        <w:rPr>
          <w:rFonts w:cs="Times New Roman"/>
          <w:szCs w:val="24"/>
        </w:rPr>
        <w:t>menica</w:t>
      </w:r>
      <w:proofErr w:type="spellEnd"/>
      <w:r w:rsidR="00AB4FE1" w:rsidRPr="00F81A90">
        <w:rPr>
          <w:rFonts w:cs="Times New Roman"/>
          <w:szCs w:val="24"/>
        </w:rPr>
        <w:t xml:space="preserve"> sadrži:</w:t>
      </w:r>
    </w:p>
    <w:p w:rsidR="00F070BD" w:rsidRPr="00F81A90" w:rsidRDefault="00F070BD" w:rsidP="00F070BD">
      <w:pPr>
        <w:rPr>
          <w:b/>
        </w:rPr>
      </w:pPr>
    </w:p>
    <w:p w:rsidR="00F070BD" w:rsidRPr="00F81A90" w:rsidRDefault="006052EB" w:rsidP="00F070BD">
      <w:pPr>
        <w:numPr>
          <w:ilvl w:val="0"/>
          <w:numId w:val="2"/>
        </w:numPr>
      </w:pPr>
      <w:r w:rsidRPr="00F81A90">
        <w:t>O</w:t>
      </w:r>
      <w:r w:rsidR="00F070BD" w:rsidRPr="00F81A90">
        <w:t xml:space="preserve">znaku da je mjenica napisana u samom slogu isprave na jeziku na kome je napisana. Olakšano je time što se odnosi na jedinstven mjenični </w:t>
      </w:r>
      <w:proofErr w:type="spellStart"/>
      <w:r w:rsidR="00F070BD" w:rsidRPr="00F81A90">
        <w:t>blanket</w:t>
      </w:r>
      <w:proofErr w:type="spellEnd"/>
      <w:r w:rsidR="00F070BD" w:rsidRPr="00F81A90">
        <w:t>, koji sadrži prazan prostor za upis pojedinih obaveznih elemenata mjenice, koji se obavezno unose mastilom</w:t>
      </w:r>
    </w:p>
    <w:p w:rsidR="00F070BD" w:rsidRPr="00F81A90" w:rsidRDefault="006052EB" w:rsidP="00F070BD">
      <w:pPr>
        <w:numPr>
          <w:ilvl w:val="0"/>
          <w:numId w:val="2"/>
        </w:numPr>
      </w:pPr>
      <w:r w:rsidRPr="00F81A90">
        <w:lastRenderedPageBreak/>
        <w:t>B</w:t>
      </w:r>
      <w:r w:rsidR="00F070BD" w:rsidRPr="00F81A90">
        <w:t xml:space="preserve">ezuslovan nalog da se plati određeni iznos </w:t>
      </w:r>
      <w:proofErr w:type="spellStart"/>
      <w:r w:rsidR="00F070BD" w:rsidRPr="00F81A90">
        <w:t>novca.To</w:t>
      </w:r>
      <w:proofErr w:type="spellEnd"/>
      <w:r w:rsidR="00F070BD" w:rsidRPr="00F81A90">
        <w:t xml:space="preserve"> je nalog dat </w:t>
      </w:r>
      <w:proofErr w:type="spellStart"/>
      <w:r w:rsidR="00F070BD" w:rsidRPr="00F81A90">
        <w:t>trasatu</w:t>
      </w:r>
      <w:proofErr w:type="spellEnd"/>
      <w:r w:rsidR="00F070BD" w:rsidRPr="00F81A90">
        <w:t xml:space="preserve"> od </w:t>
      </w:r>
      <w:proofErr w:type="spellStart"/>
      <w:r w:rsidR="00F070BD" w:rsidRPr="00F81A90">
        <w:t>trasanta</w:t>
      </w:r>
      <w:proofErr w:type="spellEnd"/>
      <w:r w:rsidR="00F070BD" w:rsidRPr="00F81A90">
        <w:t xml:space="preserve"> koji je bez uslova i </w:t>
      </w:r>
      <w:proofErr w:type="spellStart"/>
      <w:r w:rsidR="00F070BD" w:rsidRPr="00F81A90">
        <w:t>izražava</w:t>
      </w:r>
      <w:proofErr w:type="spellEnd"/>
      <w:r w:rsidR="00F070BD" w:rsidRPr="00F81A90">
        <w:t xml:space="preserve"> se riječima“ platite“; „pozivam vas da platite“..</w:t>
      </w:r>
    </w:p>
    <w:p w:rsidR="00F070BD" w:rsidRPr="00F81A90" w:rsidRDefault="006052EB" w:rsidP="00F070BD">
      <w:pPr>
        <w:numPr>
          <w:ilvl w:val="0"/>
          <w:numId w:val="2"/>
        </w:numPr>
      </w:pPr>
      <w:r w:rsidRPr="00F81A90">
        <w:t>I</w:t>
      </w:r>
      <w:r w:rsidR="00F070BD" w:rsidRPr="00F81A90">
        <w:t>me onoga koji treba da plati (</w:t>
      </w:r>
      <w:proofErr w:type="spellStart"/>
      <w:r w:rsidR="00F070BD" w:rsidRPr="00F81A90">
        <w:t>trasata</w:t>
      </w:r>
      <w:proofErr w:type="spellEnd"/>
      <w:r w:rsidR="00F070BD" w:rsidRPr="00F81A90">
        <w:t xml:space="preserve">); To je ime onoga na koga </w:t>
      </w:r>
      <w:proofErr w:type="spellStart"/>
      <w:r w:rsidR="00F070BD" w:rsidRPr="00F81A90">
        <w:t>trasant</w:t>
      </w:r>
      <w:proofErr w:type="spellEnd"/>
      <w:r w:rsidR="00F070BD" w:rsidRPr="00F81A90">
        <w:t xml:space="preserve"> vuče-trasira mjenicu. To može biti fizičko i pravno </w:t>
      </w:r>
      <w:proofErr w:type="spellStart"/>
      <w:r w:rsidR="00F070BD" w:rsidRPr="00F81A90">
        <w:t>lice.Njegov</w:t>
      </w:r>
      <w:proofErr w:type="spellEnd"/>
      <w:r w:rsidR="00F070BD" w:rsidRPr="00F81A90">
        <w:t xml:space="preserve"> puni naziv sa adresom i svim podacima upisuje se na strani mjenične isprave.</w:t>
      </w:r>
    </w:p>
    <w:p w:rsidR="00F070BD" w:rsidRPr="00F81A90" w:rsidRDefault="006052EB" w:rsidP="00F070BD">
      <w:pPr>
        <w:numPr>
          <w:ilvl w:val="0"/>
          <w:numId w:val="2"/>
        </w:numPr>
      </w:pPr>
      <w:proofErr w:type="spellStart"/>
      <w:r w:rsidRPr="00F81A90">
        <w:t>O</w:t>
      </w:r>
      <w:r w:rsidR="00F070BD" w:rsidRPr="00F81A90">
        <w:t>značenje</w:t>
      </w:r>
      <w:proofErr w:type="spellEnd"/>
      <w:r w:rsidR="00F070BD" w:rsidRPr="00F81A90">
        <w:t xml:space="preserve"> dospjelosti; može da </w:t>
      </w:r>
      <w:proofErr w:type="spellStart"/>
      <w:r w:rsidR="00F070BD" w:rsidRPr="00F81A90">
        <w:t>glasi</w:t>
      </w:r>
      <w:proofErr w:type="spellEnd"/>
      <w:r w:rsidR="00F070BD" w:rsidRPr="00F81A90">
        <w:t xml:space="preserve"> „po </w:t>
      </w:r>
      <w:proofErr w:type="spellStart"/>
      <w:r w:rsidR="00F070BD" w:rsidRPr="00F81A90">
        <w:t>viđenju“,“na</w:t>
      </w:r>
      <w:proofErr w:type="spellEnd"/>
      <w:r w:rsidR="00F070BD" w:rsidRPr="00F81A90">
        <w:t xml:space="preserve"> određeno vrijeme po viđenju“, „na određeno vrijeme od dana </w:t>
      </w:r>
      <w:proofErr w:type="spellStart"/>
      <w:r w:rsidR="00F070BD" w:rsidRPr="00F81A90">
        <w:t>izdavanja“i</w:t>
      </w:r>
      <w:proofErr w:type="spellEnd"/>
      <w:r w:rsidR="00F070BD" w:rsidRPr="00F81A90">
        <w:t xml:space="preserve"> „na određeni dan“. rok dospjelosti određuje </w:t>
      </w:r>
      <w:proofErr w:type="spellStart"/>
      <w:r w:rsidR="00F070BD" w:rsidRPr="00F81A90">
        <w:t>trasant</w:t>
      </w:r>
      <w:proofErr w:type="spellEnd"/>
      <w:r w:rsidR="00F070BD" w:rsidRPr="00F81A90">
        <w:t xml:space="preserve"> prilikom izdavanja. Po viđenju plativa je čim se </w:t>
      </w:r>
      <w:proofErr w:type="spellStart"/>
      <w:r w:rsidR="00F070BD" w:rsidRPr="00F81A90">
        <w:t>trasatu</w:t>
      </w:r>
      <w:proofErr w:type="spellEnd"/>
      <w:r w:rsidR="00F070BD" w:rsidRPr="00F81A90">
        <w:t xml:space="preserve"> podnese na naplatu i mora se </w:t>
      </w:r>
      <w:proofErr w:type="spellStart"/>
      <w:r w:rsidR="00F070BD" w:rsidRPr="00F81A90">
        <w:t>podnjeti</w:t>
      </w:r>
      <w:proofErr w:type="spellEnd"/>
      <w:r w:rsidR="00F070BD" w:rsidRPr="00F81A90">
        <w:t xml:space="preserve"> na isplatu u roku godinu dana od dana izdavanja. Mjenica na određeno vrijeme po viđenju</w:t>
      </w:r>
      <w:r w:rsidR="00944A74">
        <w:t xml:space="preserve"> </w:t>
      </w:r>
      <w:r w:rsidR="00F070BD" w:rsidRPr="00F81A90">
        <w:t xml:space="preserve">plativa je u određenom roku od prezentiranja na </w:t>
      </w:r>
      <w:proofErr w:type="spellStart"/>
      <w:r w:rsidR="00F070BD" w:rsidRPr="00F81A90">
        <w:t>akcept</w:t>
      </w:r>
      <w:proofErr w:type="spellEnd"/>
      <w:r w:rsidR="00944A74">
        <w:t xml:space="preserve"> (</w:t>
      </w:r>
      <w:r w:rsidR="00F070BD" w:rsidRPr="00F81A90">
        <w:t>na viđenje).Tada se mora na mjenici označiti datum kada je akceptirana (dostavljena na viđenje) da bi se znao rok plaćanja.</w:t>
      </w:r>
      <w:r w:rsidR="00345320">
        <w:t xml:space="preserve"> </w:t>
      </w:r>
      <w:r w:rsidR="00F070BD" w:rsidRPr="00F81A90">
        <w:t>Na određeno vrijeme od izdavanja podnosi se na naplatu u određenom roku koji se označi npr. u roku od 3 mjeseca platite.. Na određeni dan određuje se tačan dan plaćanja.</w:t>
      </w:r>
    </w:p>
    <w:p w:rsidR="00F070BD" w:rsidRPr="00F81A90" w:rsidRDefault="006052EB" w:rsidP="00F070BD">
      <w:pPr>
        <w:numPr>
          <w:ilvl w:val="0"/>
          <w:numId w:val="2"/>
        </w:numPr>
      </w:pPr>
      <w:r w:rsidRPr="00F81A90">
        <w:t>M</w:t>
      </w:r>
      <w:r w:rsidR="00F070BD" w:rsidRPr="00F81A90">
        <w:t>jesto gdje pla</w:t>
      </w:r>
      <w:r w:rsidR="00345320">
        <w:t>ć</w:t>
      </w:r>
      <w:r w:rsidR="00F070BD" w:rsidRPr="00F81A90">
        <w:t>anje treba da se izvrši</w:t>
      </w:r>
      <w:r w:rsidRPr="00F81A90">
        <w:t>. O</w:t>
      </w:r>
      <w:r w:rsidR="00F070BD" w:rsidRPr="00F81A90">
        <w:t xml:space="preserve">vo je bitno da se zna gdje će se </w:t>
      </w:r>
      <w:proofErr w:type="spellStart"/>
      <w:r w:rsidR="00F070BD" w:rsidRPr="00F81A90">
        <w:t>potražiti</w:t>
      </w:r>
      <w:proofErr w:type="spellEnd"/>
      <w:r w:rsidR="00F070BD" w:rsidRPr="00F81A90">
        <w:t xml:space="preserve"> dužnik. Posebno je bitno kod </w:t>
      </w:r>
      <w:proofErr w:type="spellStart"/>
      <w:r w:rsidR="00F070BD" w:rsidRPr="00F81A90">
        <w:t>menice</w:t>
      </w:r>
      <w:proofErr w:type="spellEnd"/>
      <w:r w:rsidR="00F070BD" w:rsidRPr="00F81A90">
        <w:t xml:space="preserve"> u međunarodnom prometu iz razloga jer se prema zakonu u mjestu pla</w:t>
      </w:r>
      <w:r w:rsidR="00345320">
        <w:t>ć</w:t>
      </w:r>
      <w:r w:rsidR="00F070BD" w:rsidRPr="00F81A90">
        <w:t>anja reguliše pitanje valute u kojoj se vr</w:t>
      </w:r>
      <w:r w:rsidRPr="00F81A90">
        <w:t xml:space="preserve">ši isplata, podizanje protesta. </w:t>
      </w:r>
      <w:r w:rsidR="00F070BD" w:rsidRPr="00F81A90">
        <w:t>Unošenje u mjenicu više mjesta plaćanj</w:t>
      </w:r>
      <w:r w:rsidR="00345320">
        <w:t>a</w:t>
      </w:r>
      <w:r w:rsidR="00F070BD" w:rsidRPr="00F81A90">
        <w:t>, mjenicu čini ništavom.</w:t>
      </w:r>
    </w:p>
    <w:p w:rsidR="00F070BD" w:rsidRPr="00F81A90" w:rsidRDefault="00345320" w:rsidP="00F070BD">
      <w:pPr>
        <w:numPr>
          <w:ilvl w:val="0"/>
          <w:numId w:val="2"/>
        </w:numPr>
      </w:pPr>
      <w:r>
        <w:t>I</w:t>
      </w:r>
      <w:r w:rsidR="00F070BD" w:rsidRPr="00F81A90">
        <w:t xml:space="preserve">me onoga kome se ili po čijoj naredbi </w:t>
      </w:r>
      <w:proofErr w:type="spellStart"/>
      <w:r w:rsidR="00F070BD" w:rsidRPr="00F81A90">
        <w:t>trba</w:t>
      </w:r>
      <w:proofErr w:type="spellEnd"/>
      <w:r w:rsidR="00F070BD" w:rsidRPr="00F81A90">
        <w:t xml:space="preserve"> platiti</w:t>
      </w:r>
      <w:r>
        <w:t xml:space="preserve"> </w:t>
      </w:r>
      <w:r w:rsidR="00F070BD" w:rsidRPr="00F81A90">
        <w:t>(remitent)</w:t>
      </w:r>
      <w:r w:rsidR="006052EB" w:rsidRPr="00F81A90">
        <w:t xml:space="preserve">. </w:t>
      </w:r>
      <w:r w:rsidR="00F070BD" w:rsidRPr="00F81A90">
        <w:t xml:space="preserve">U slučaju da je više lica označeno kao alternativni remitenti, </w:t>
      </w:r>
      <w:proofErr w:type="spellStart"/>
      <w:r w:rsidR="00F070BD" w:rsidRPr="00F81A90">
        <w:t>plaćenje</w:t>
      </w:r>
      <w:proofErr w:type="spellEnd"/>
      <w:r w:rsidR="00F070BD" w:rsidRPr="00F81A90">
        <w:t xml:space="preserve"> može da traži onaj kod koga se mjenica nalazi.</w:t>
      </w:r>
      <w:r>
        <w:t xml:space="preserve"> </w:t>
      </w:r>
      <w:r w:rsidR="00F070BD" w:rsidRPr="00F81A90">
        <w:t>Kumulativno označeni re</w:t>
      </w:r>
      <w:r w:rsidR="006052EB" w:rsidRPr="00F81A90">
        <w:t>m</w:t>
      </w:r>
      <w:r w:rsidR="00F070BD" w:rsidRPr="00F81A90">
        <w:t xml:space="preserve">itenti ostvaruju prava iz mjenice samo kolektivno, a ne i pojedinačno. Postoji i </w:t>
      </w:r>
      <w:proofErr w:type="spellStart"/>
      <w:r w:rsidR="00F070BD" w:rsidRPr="00F81A90">
        <w:t>mogućnos</w:t>
      </w:r>
      <w:r w:rsidR="006052EB" w:rsidRPr="00F81A90">
        <w:t>t</w:t>
      </w:r>
      <w:proofErr w:type="spellEnd"/>
      <w:r w:rsidR="00F070BD" w:rsidRPr="00F81A90">
        <w:t xml:space="preserve"> plaćanja njenom izdavaocu i to je mjenica po sopstvenoj naredbi.</w:t>
      </w:r>
    </w:p>
    <w:p w:rsidR="00F070BD" w:rsidRPr="00F81A90" w:rsidRDefault="002D1185" w:rsidP="00F070BD">
      <w:pPr>
        <w:numPr>
          <w:ilvl w:val="0"/>
          <w:numId w:val="2"/>
        </w:numPr>
      </w:pPr>
      <w:proofErr w:type="spellStart"/>
      <w:r w:rsidRPr="00F81A90">
        <w:t>O</w:t>
      </w:r>
      <w:r w:rsidR="00F070BD" w:rsidRPr="00F81A90">
        <w:t>značenje</w:t>
      </w:r>
      <w:proofErr w:type="spellEnd"/>
      <w:r w:rsidR="00F070BD" w:rsidRPr="00F81A90">
        <w:t xml:space="preserve"> dana i mjesta izdavanja mjenice</w:t>
      </w:r>
      <w:r w:rsidR="008A342A" w:rsidRPr="00F81A90">
        <w:t>. U</w:t>
      </w:r>
      <w:r w:rsidR="00F070BD" w:rsidRPr="00F81A90">
        <w:t>koliko ovog elementa nema ona neće vr</w:t>
      </w:r>
      <w:r w:rsidR="00345320">
        <w:t>i</w:t>
      </w:r>
      <w:r w:rsidR="00F070BD" w:rsidRPr="00F81A90">
        <w:t xml:space="preserve">jediti kao trasirana mjenica. </w:t>
      </w:r>
      <w:r w:rsidR="00345320">
        <w:t>O</w:t>
      </w:r>
      <w:r w:rsidR="00F070BD" w:rsidRPr="00F81A90">
        <w:t xml:space="preserve">vaj </w:t>
      </w:r>
      <w:proofErr w:type="spellStart"/>
      <w:r w:rsidR="00F070BD" w:rsidRPr="00F81A90">
        <w:t>elemenat</w:t>
      </w:r>
      <w:proofErr w:type="spellEnd"/>
      <w:r w:rsidR="00F070BD" w:rsidRPr="00F81A90">
        <w:t xml:space="preserve"> je bitan za dospjelost,</w:t>
      </w:r>
      <w:r w:rsidR="00345320">
        <w:t xml:space="preserve"> </w:t>
      </w:r>
      <w:r w:rsidR="00F070BD" w:rsidRPr="00F81A90">
        <w:t xml:space="preserve">prema datumu izdavanja određuje se pasivna mjenična sposobnost, od dana izdavanja zavisi koji će se zakon </w:t>
      </w:r>
      <w:proofErr w:type="spellStart"/>
      <w:r w:rsidR="00F070BD" w:rsidRPr="00F81A90">
        <w:t>primjeniti</w:t>
      </w:r>
      <w:proofErr w:type="spellEnd"/>
      <w:r w:rsidR="00F070BD" w:rsidRPr="00F81A90">
        <w:t xml:space="preserve"> ukoliko je bilo izmjena. Prema mjestu izdavanja određuje se forma mjenice,</w:t>
      </w:r>
      <w:r w:rsidR="00345320">
        <w:t xml:space="preserve"> </w:t>
      </w:r>
      <w:r w:rsidR="00F070BD" w:rsidRPr="00F81A90">
        <w:t xml:space="preserve">pitanje pasivne mjenične sposobnosti </w:t>
      </w:r>
      <w:proofErr w:type="spellStart"/>
      <w:r w:rsidR="00F070BD" w:rsidRPr="00F81A90">
        <w:t>trasanta</w:t>
      </w:r>
      <w:proofErr w:type="spellEnd"/>
      <w:r w:rsidR="00F070BD" w:rsidRPr="00F81A90">
        <w:t>,</w:t>
      </w:r>
      <w:r w:rsidR="00345320">
        <w:t xml:space="preserve"> </w:t>
      </w:r>
      <w:r w:rsidR="00F070BD" w:rsidRPr="00F81A90">
        <w:t>jer se primjenjuje nacionalni zakon mjesta izdavanja u slučaju da dođe do pitanja sukoba zakona.</w:t>
      </w:r>
    </w:p>
    <w:p w:rsidR="00F070BD" w:rsidRPr="00F81A90" w:rsidRDefault="00345320" w:rsidP="00F070BD">
      <w:pPr>
        <w:numPr>
          <w:ilvl w:val="0"/>
          <w:numId w:val="2"/>
        </w:numPr>
      </w:pPr>
      <w:r>
        <w:t>P</w:t>
      </w:r>
      <w:r w:rsidR="00F070BD" w:rsidRPr="00F81A90">
        <w:t>otpis onoga koji je izdao mjenicu</w:t>
      </w:r>
      <w:r w:rsidR="002D1185" w:rsidRPr="00F81A90">
        <w:t xml:space="preserve">. ZM </w:t>
      </w:r>
      <w:r w:rsidR="00F070BD" w:rsidRPr="00F81A90">
        <w:t xml:space="preserve">ne sadrži odredbe o tome da li se više lica može pojaviti u ulozi </w:t>
      </w:r>
      <w:proofErr w:type="spellStart"/>
      <w:r w:rsidR="00F070BD" w:rsidRPr="00F81A90">
        <w:t>trasanta</w:t>
      </w:r>
      <w:proofErr w:type="spellEnd"/>
      <w:r w:rsidR="00F070BD" w:rsidRPr="00F81A90">
        <w:t xml:space="preserve">. </w:t>
      </w:r>
      <w:r w:rsidR="002D1185" w:rsidRPr="00F81A90">
        <w:t>U</w:t>
      </w:r>
      <w:r w:rsidR="00F070BD" w:rsidRPr="00F81A90">
        <w:t>koliko bi se kumulativno pojavilo više lica svaki od njih odgovara za isplatu.</w:t>
      </w:r>
      <w:r w:rsidR="002D1185" w:rsidRPr="00F81A90">
        <w:t xml:space="preserve"> </w:t>
      </w:r>
      <w:r w:rsidR="00F070BD" w:rsidRPr="00F81A90">
        <w:t xml:space="preserve">Ako bi bili alternativno označeni takva mjenica ne bi bila valjana jer postoji nesigurnost o tome koji od </w:t>
      </w:r>
      <w:proofErr w:type="spellStart"/>
      <w:r w:rsidR="00F070BD" w:rsidRPr="00F81A90">
        <w:t>trasanata</w:t>
      </w:r>
      <w:proofErr w:type="spellEnd"/>
      <w:r w:rsidR="00F070BD" w:rsidRPr="00F81A90">
        <w:t xml:space="preserve"> je obavezan.</w:t>
      </w:r>
    </w:p>
    <w:p w:rsidR="00F070BD" w:rsidRPr="00F81A90" w:rsidRDefault="00F070BD" w:rsidP="00F070BD"/>
    <w:p w:rsidR="00F070BD" w:rsidRDefault="002D1185" w:rsidP="002D1185">
      <w:pPr>
        <w:ind w:firstLine="360"/>
      </w:pPr>
      <w:r w:rsidRPr="00F81A90">
        <w:t>N</w:t>
      </w:r>
      <w:r w:rsidR="00F070BD" w:rsidRPr="00F81A90">
        <w:t>edostatak nekih od ovih bitnih elemenata, neće mjenicu obavezno činiti ništavom. Ovo iz razloga što određeni elementi mogu da se pretpostavljaju ukoliko su propušteni, a to su</w:t>
      </w:r>
      <w:r w:rsidRPr="00F81A90">
        <w:t xml:space="preserve"> kao što su </w:t>
      </w:r>
      <w:r w:rsidR="00F070BD" w:rsidRPr="00F81A90">
        <w:t>dospjelost</w:t>
      </w:r>
      <w:r w:rsidRPr="00F81A90">
        <w:t xml:space="preserve">, </w:t>
      </w:r>
      <w:r w:rsidR="00F070BD" w:rsidRPr="00F81A90">
        <w:t>mjesto plaćanja i mjesto izdavanja.</w:t>
      </w:r>
      <w:r w:rsidRPr="00F81A90">
        <w:t xml:space="preserve"> </w:t>
      </w:r>
      <w:r w:rsidR="00F070BD" w:rsidRPr="00F81A90">
        <w:t xml:space="preserve">Ukoliko nije označena dospjelost, tada </w:t>
      </w:r>
      <w:proofErr w:type="spellStart"/>
      <w:r w:rsidR="00F070BD" w:rsidRPr="00F81A90">
        <w:t>dospjeva</w:t>
      </w:r>
      <w:proofErr w:type="spellEnd"/>
      <w:r w:rsidR="00F070BD" w:rsidRPr="00F81A90">
        <w:t xml:space="preserve"> po viđenju</w:t>
      </w:r>
      <w:r w:rsidRPr="00F81A90">
        <w:t xml:space="preserve">, </w:t>
      </w:r>
      <w:r w:rsidR="00F070BD" w:rsidRPr="00F81A90">
        <w:t>ako je izostavljeno mjesto plaćanja, to je onda mjesto označeno kraj trasatovog imena</w:t>
      </w:r>
      <w:r w:rsidRPr="00F81A90">
        <w:t xml:space="preserve">, </w:t>
      </w:r>
      <w:r w:rsidR="00F070BD" w:rsidRPr="00F81A90">
        <w:t xml:space="preserve">ako nije označeno mjesto izdavanja, to je onda mjesto označeno kraj imena </w:t>
      </w:r>
      <w:proofErr w:type="spellStart"/>
      <w:r w:rsidR="00F070BD" w:rsidRPr="00F81A90">
        <w:t>trasanta.Ovo</w:t>
      </w:r>
      <w:proofErr w:type="spellEnd"/>
      <w:r w:rsidR="00F070BD" w:rsidRPr="00F81A90">
        <w:t xml:space="preserve"> su pretpostavljeni bitni sastojci mjenice.</w:t>
      </w:r>
    </w:p>
    <w:p w:rsidR="00660BF5" w:rsidRPr="00F81A90" w:rsidRDefault="00660BF5" w:rsidP="002D1185">
      <w:pPr>
        <w:ind w:firstLine="360"/>
      </w:pPr>
      <w:r>
        <w:tab/>
        <w:t>Međutim sudska praksa dozvoljava da se pravn</w:t>
      </w:r>
      <w:r w:rsidR="003C5598">
        <w:t>a</w:t>
      </w:r>
      <w:r>
        <w:t xml:space="preserve"> valjanost mjenice u kojoj nije upisan datum izdavanja može </w:t>
      </w:r>
      <w:r w:rsidR="003C5598">
        <w:t xml:space="preserve">priznati, ako je između mjeničnih povjerilaca i </w:t>
      </w:r>
      <w:proofErr w:type="spellStart"/>
      <w:r w:rsidR="003C5598">
        <w:t>obaveznika</w:t>
      </w:r>
      <w:proofErr w:type="spellEnd"/>
      <w:r w:rsidR="003C5598">
        <w:t xml:space="preserve"> nesporan datum izdavanja. </w:t>
      </w:r>
      <w:r w:rsidR="003C5598">
        <w:rPr>
          <w:rStyle w:val="FootnoteReference"/>
        </w:rPr>
        <w:footnoteReference w:id="12"/>
      </w:r>
      <w:r>
        <w:t xml:space="preserve"> </w:t>
      </w:r>
    </w:p>
    <w:p w:rsidR="00F070BD" w:rsidRPr="00F81A90" w:rsidRDefault="00F070BD" w:rsidP="00476CE9">
      <w:pPr>
        <w:spacing w:before="100" w:beforeAutospacing="1" w:after="100" w:afterAutospacing="1"/>
        <w:ind w:firstLine="360"/>
      </w:pPr>
      <w:r w:rsidRPr="00F81A90">
        <w:lastRenderedPageBreak/>
        <w:t>Pored bitnih elemenata u mjenicu se mogu unijeti određeni elementi ,nebitni, od kojih ne zavisi valjanost mjenice: kao sto su:.(klauzula o kamati;</w:t>
      </w:r>
      <w:r w:rsidR="00476CE9">
        <w:t xml:space="preserve"> </w:t>
      </w:r>
      <w:proofErr w:type="spellStart"/>
      <w:r w:rsidRPr="00F81A90">
        <w:t>rekta</w:t>
      </w:r>
      <w:proofErr w:type="spellEnd"/>
      <w:r w:rsidR="00476CE9">
        <w:t xml:space="preserve"> </w:t>
      </w:r>
      <w:r w:rsidRPr="00F81A90">
        <w:t>klauzula;</w:t>
      </w:r>
      <w:r w:rsidR="00476CE9">
        <w:t xml:space="preserve"> </w:t>
      </w:r>
      <w:r w:rsidRPr="00F81A90">
        <w:t xml:space="preserve">klauzula „bez </w:t>
      </w:r>
      <w:proofErr w:type="spellStart"/>
      <w:r w:rsidRPr="00F81A90">
        <w:t>obaveze“bez</w:t>
      </w:r>
      <w:proofErr w:type="spellEnd"/>
      <w:r w:rsidR="00476CE9">
        <w:t xml:space="preserve"> </w:t>
      </w:r>
      <w:r w:rsidRPr="00F81A90">
        <w:t>regresa“;</w:t>
      </w:r>
      <w:r w:rsidR="00476CE9">
        <w:t xml:space="preserve"> </w:t>
      </w:r>
      <w:r w:rsidRPr="00F81A90">
        <w:t>klauzula o broju mjeničnih primjeraka;</w:t>
      </w:r>
      <w:r w:rsidR="00476CE9">
        <w:t xml:space="preserve"> „</w:t>
      </w:r>
      <w:proofErr w:type="spellStart"/>
      <w:r w:rsidRPr="00F81A90">
        <w:t>klauzula“bez</w:t>
      </w:r>
      <w:proofErr w:type="spellEnd"/>
      <w:r w:rsidRPr="00F81A90">
        <w:t xml:space="preserve"> obaveze“</w:t>
      </w:r>
      <w:r w:rsidR="00476CE9">
        <w:t xml:space="preserve"> i „</w:t>
      </w:r>
      <w:r w:rsidRPr="00F81A90">
        <w:t xml:space="preserve"> bez</w:t>
      </w:r>
      <w:r w:rsidR="00476CE9">
        <w:t xml:space="preserve"> regresa“). </w:t>
      </w:r>
      <w:r w:rsidRPr="00F81A90">
        <w:t>Naj</w:t>
      </w:r>
      <w:r w:rsidR="00B64164">
        <w:t>č</w:t>
      </w:r>
      <w:r w:rsidRPr="00F81A90">
        <w:t>e</w:t>
      </w:r>
      <w:r w:rsidR="00AA522A">
        <w:t>šć</w:t>
      </w:r>
      <w:r w:rsidR="00476CE9">
        <w:t>e se javljaju klauzula o kamati</w:t>
      </w:r>
      <w:r w:rsidRPr="00F81A90">
        <w:t xml:space="preserve">, </w:t>
      </w:r>
      <w:proofErr w:type="spellStart"/>
      <w:r w:rsidRPr="00F81A90">
        <w:t>rekta</w:t>
      </w:r>
      <w:proofErr w:type="spellEnd"/>
      <w:r w:rsidR="002D1185" w:rsidRPr="00F81A90">
        <w:t xml:space="preserve"> </w:t>
      </w:r>
      <w:r w:rsidR="00476CE9">
        <w:t>klauzula</w:t>
      </w:r>
      <w:r w:rsidRPr="00F81A90">
        <w:t>,</w:t>
      </w:r>
      <w:r w:rsidR="00476CE9">
        <w:t xml:space="preserve"> </w:t>
      </w:r>
      <w:r w:rsidRPr="00F81A90">
        <w:t xml:space="preserve">klauzula </w:t>
      </w:r>
      <w:r w:rsidR="00476CE9">
        <w:t>b</w:t>
      </w:r>
      <w:r w:rsidRPr="00F81A90">
        <w:t>ez regresa</w:t>
      </w:r>
      <w:r w:rsidR="00476CE9">
        <w:t xml:space="preserve"> i </w:t>
      </w:r>
      <w:r w:rsidRPr="00F81A90">
        <w:t>bez protesta“</w:t>
      </w:r>
      <w:r w:rsidR="00476CE9">
        <w:t>, za koje slijede pojmovi:</w:t>
      </w:r>
    </w:p>
    <w:p w:rsidR="00213CC5" w:rsidRPr="00DC572B" w:rsidRDefault="00F070BD" w:rsidP="00213CC5">
      <w:pPr>
        <w:numPr>
          <w:ilvl w:val="0"/>
          <w:numId w:val="3"/>
        </w:numPr>
        <w:autoSpaceDE w:val="0"/>
        <w:autoSpaceDN w:val="0"/>
        <w:adjustRightInd w:val="0"/>
        <w:spacing w:before="100" w:beforeAutospacing="1" w:after="100" w:afterAutospacing="1"/>
        <w:rPr>
          <w:rFonts w:cs="Times New Roman"/>
          <w:b/>
          <w:szCs w:val="24"/>
        </w:rPr>
      </w:pPr>
      <w:r w:rsidRPr="00DC572B">
        <w:rPr>
          <w:b/>
        </w:rPr>
        <w:t>Klauzula o kamati</w:t>
      </w:r>
      <w:r w:rsidR="00216EF7" w:rsidRPr="00DC572B">
        <w:rPr>
          <w:b/>
        </w:rPr>
        <w:t xml:space="preserve">. </w:t>
      </w:r>
      <w:r w:rsidR="00216EF7" w:rsidRPr="0039546B">
        <w:t xml:space="preserve">Ova klauzula </w:t>
      </w:r>
      <w:proofErr w:type="spellStart"/>
      <w:r w:rsidR="00216EF7" w:rsidRPr="0039546B">
        <w:t>moze</w:t>
      </w:r>
      <w:proofErr w:type="spellEnd"/>
      <w:r w:rsidR="00216EF7" w:rsidRPr="0039546B">
        <w:t xml:space="preserve"> se dodati samo u mjenicu koja dospijeva po </w:t>
      </w:r>
      <w:proofErr w:type="spellStart"/>
      <w:r w:rsidR="00216EF7" w:rsidRPr="0039546B">
        <w:t>videnju</w:t>
      </w:r>
      <w:proofErr w:type="spellEnd"/>
      <w:r w:rsidR="00216EF7" w:rsidRPr="0039546B">
        <w:t xml:space="preserve"> i na </w:t>
      </w:r>
      <w:proofErr w:type="spellStart"/>
      <w:r w:rsidR="00216EF7" w:rsidRPr="0039546B">
        <w:t>odredeno</w:t>
      </w:r>
      <w:proofErr w:type="spellEnd"/>
      <w:r w:rsidR="00216EF7" w:rsidRPr="0039546B">
        <w:t xml:space="preserve"> vrijeme po </w:t>
      </w:r>
      <w:proofErr w:type="spellStart"/>
      <w:r w:rsidR="00216EF7" w:rsidRPr="0039546B">
        <w:t>videnju</w:t>
      </w:r>
      <w:proofErr w:type="spellEnd"/>
      <w:r w:rsidR="00216EF7" w:rsidRPr="0039546B">
        <w:t>.</w:t>
      </w:r>
      <w:r w:rsidR="0039546B" w:rsidRPr="0039546B">
        <w:t xml:space="preserve"> </w:t>
      </w:r>
      <w:r w:rsidR="0039546B" w:rsidRPr="00DC572B">
        <w:rPr>
          <w:rFonts w:cs="Times New Roman"/>
          <w:szCs w:val="24"/>
        </w:rPr>
        <w:t xml:space="preserve">Ona se </w:t>
      </w:r>
      <w:proofErr w:type="spellStart"/>
      <w:r w:rsidR="0039546B" w:rsidRPr="00DC572B">
        <w:rPr>
          <w:rFonts w:cs="Times New Roman"/>
          <w:szCs w:val="24"/>
        </w:rPr>
        <w:t>priračunava</w:t>
      </w:r>
      <w:proofErr w:type="spellEnd"/>
      <w:r w:rsidR="0039546B" w:rsidRPr="00DC572B">
        <w:rPr>
          <w:rFonts w:cs="Times New Roman"/>
          <w:szCs w:val="24"/>
        </w:rPr>
        <w:t xml:space="preserve"> glavnici već prilikom izdavanja mjenice. Zakon polazi od toga jer odredba o kamatama unesena u mjenicu smatra se da nije napisana, a mjenica važi (ZM, čl. 7). Ipak, kod mjenice plative po viđenju ili na određeno vrijeme po viđenju dozvoljava se odredba o kamati uz </w:t>
      </w:r>
      <w:proofErr w:type="spellStart"/>
      <w:r w:rsidR="0039546B" w:rsidRPr="00DC572B">
        <w:rPr>
          <w:rFonts w:cs="Times New Roman"/>
          <w:szCs w:val="24"/>
        </w:rPr>
        <w:t>naznačenje</w:t>
      </w:r>
      <w:proofErr w:type="spellEnd"/>
      <w:r w:rsidR="0039546B" w:rsidRPr="00DC572B">
        <w:rPr>
          <w:rFonts w:cs="Times New Roman"/>
          <w:szCs w:val="24"/>
        </w:rPr>
        <w:t xml:space="preserve"> kamatne stope. Kod ovih mjenica kamata se ne može unaprijed izračunati i pripisati glavnici. Ako nije određeno, kamata se računa od izdavanja mjenice</w:t>
      </w:r>
      <w:r w:rsidRPr="00DC572B">
        <w:rPr>
          <w:b/>
        </w:rPr>
        <w:t>.</w:t>
      </w:r>
      <w:r w:rsidR="00DC572B" w:rsidRPr="00DC572B">
        <w:rPr>
          <w:b/>
        </w:rPr>
        <w:t xml:space="preserve"> </w:t>
      </w:r>
      <w:r w:rsidR="00DC572B">
        <w:t>U</w:t>
      </w:r>
      <w:r w:rsidR="00213CC5" w:rsidRPr="00DC572B">
        <w:rPr>
          <w:rFonts w:cs="Times New Roman"/>
          <w:szCs w:val="24"/>
        </w:rPr>
        <w:t xml:space="preserve"> pravilu</w:t>
      </w:r>
      <w:r w:rsidR="00213CC5" w:rsidRPr="00DC572B">
        <w:rPr>
          <w:rFonts w:cs="Times New Roman"/>
          <w:b/>
          <w:szCs w:val="24"/>
        </w:rPr>
        <w:t xml:space="preserve"> </w:t>
      </w:r>
      <w:r w:rsidR="00213CC5" w:rsidRPr="00DC572B">
        <w:rPr>
          <w:rFonts w:cs="Times New Roman"/>
          <w:szCs w:val="24"/>
        </w:rPr>
        <w:t xml:space="preserve">u mjeničnu svotu, koju plaća dužnik, uključena je kamata. </w:t>
      </w:r>
      <w:r w:rsidR="00DC572B" w:rsidRPr="00DC572B">
        <w:rPr>
          <w:rFonts w:cs="Times New Roman"/>
          <w:szCs w:val="24"/>
        </w:rPr>
        <w:t xml:space="preserve">U prilog ovom ide i odredba člana 49. ZM kojom je imaocu mjenice data </w:t>
      </w:r>
      <w:proofErr w:type="spellStart"/>
      <w:r w:rsidR="00DC572B" w:rsidRPr="00DC572B">
        <w:rPr>
          <w:rFonts w:cs="Times New Roman"/>
          <w:szCs w:val="24"/>
        </w:rPr>
        <w:t>mogućnost</w:t>
      </w:r>
      <w:proofErr w:type="spellEnd"/>
      <w:r w:rsidR="00DC572B" w:rsidRPr="00DC572B">
        <w:rPr>
          <w:rFonts w:cs="Times New Roman"/>
          <w:szCs w:val="24"/>
        </w:rPr>
        <w:t xml:space="preserve"> da </w:t>
      </w:r>
      <w:proofErr w:type="spellStart"/>
      <w:r w:rsidR="00DC572B" w:rsidRPr="00DC572B">
        <w:rPr>
          <w:rFonts w:cs="Times New Roman"/>
          <w:szCs w:val="24"/>
          <w:lang w:val="en-US"/>
        </w:rPr>
        <w:t>zahteva</w:t>
      </w:r>
      <w:proofErr w:type="spellEnd"/>
      <w:r w:rsidR="00DC572B" w:rsidRPr="00DC572B">
        <w:rPr>
          <w:rFonts w:cs="Times New Roman"/>
          <w:szCs w:val="24"/>
          <w:lang w:val="en-US"/>
        </w:rPr>
        <w:t xml:space="preserve"> od </w:t>
      </w:r>
      <w:proofErr w:type="spellStart"/>
      <w:r w:rsidR="00DC572B" w:rsidRPr="00DC572B">
        <w:rPr>
          <w:rFonts w:cs="Times New Roman"/>
          <w:szCs w:val="24"/>
          <w:lang w:val="en-US"/>
        </w:rPr>
        <w:t>onoga</w:t>
      </w:r>
      <w:proofErr w:type="spellEnd"/>
      <w:r w:rsidR="00DC572B" w:rsidRPr="00DC572B">
        <w:rPr>
          <w:rFonts w:cs="Times New Roman"/>
          <w:szCs w:val="24"/>
          <w:lang w:val="en-US"/>
        </w:rPr>
        <w:t xml:space="preserve"> </w:t>
      </w:r>
      <w:proofErr w:type="spellStart"/>
      <w:r w:rsidR="00DC572B" w:rsidRPr="00DC572B">
        <w:rPr>
          <w:rFonts w:cs="Times New Roman"/>
          <w:szCs w:val="24"/>
          <w:lang w:val="en-US"/>
        </w:rPr>
        <w:t>protiv</w:t>
      </w:r>
      <w:proofErr w:type="spellEnd"/>
      <w:r w:rsidR="00DC572B" w:rsidRPr="00DC572B">
        <w:rPr>
          <w:rFonts w:cs="Times New Roman"/>
          <w:szCs w:val="24"/>
          <w:lang w:val="en-US"/>
        </w:rPr>
        <w:t xml:space="preserve"> </w:t>
      </w:r>
      <w:proofErr w:type="spellStart"/>
      <w:r w:rsidR="00DC572B" w:rsidRPr="00DC572B">
        <w:rPr>
          <w:rFonts w:cs="Times New Roman"/>
          <w:szCs w:val="24"/>
          <w:lang w:val="en-US"/>
        </w:rPr>
        <w:t>koga</w:t>
      </w:r>
      <w:proofErr w:type="spellEnd"/>
      <w:r w:rsidR="00DC572B" w:rsidRPr="00DC572B">
        <w:rPr>
          <w:rFonts w:cs="Times New Roman"/>
          <w:szCs w:val="24"/>
          <w:lang w:val="en-US"/>
        </w:rPr>
        <w:t xml:space="preserve"> </w:t>
      </w:r>
      <w:proofErr w:type="spellStart"/>
      <w:r w:rsidR="00DC572B" w:rsidRPr="00DC572B">
        <w:rPr>
          <w:rFonts w:cs="Times New Roman"/>
          <w:szCs w:val="24"/>
          <w:lang w:val="en-US"/>
        </w:rPr>
        <w:t>ostvaruje</w:t>
      </w:r>
      <w:proofErr w:type="spellEnd"/>
      <w:r w:rsidR="00DC572B" w:rsidRPr="00DC572B">
        <w:rPr>
          <w:rFonts w:cs="Times New Roman"/>
          <w:szCs w:val="24"/>
          <w:lang w:val="en-US"/>
        </w:rPr>
        <w:t xml:space="preserve"> </w:t>
      </w:r>
      <w:proofErr w:type="spellStart"/>
      <w:r w:rsidR="00DC572B" w:rsidRPr="00DC572B">
        <w:rPr>
          <w:rFonts w:cs="Times New Roman"/>
          <w:szCs w:val="24"/>
          <w:lang w:val="en-US"/>
        </w:rPr>
        <w:t>regres</w:t>
      </w:r>
      <w:proofErr w:type="spellEnd"/>
      <w:r w:rsidR="00DC572B" w:rsidRPr="00DC572B">
        <w:rPr>
          <w:rFonts w:cs="Times New Roman"/>
          <w:szCs w:val="24"/>
          <w:lang w:val="en-US"/>
        </w:rPr>
        <w:t xml:space="preserve"> </w:t>
      </w:r>
      <w:proofErr w:type="spellStart"/>
      <w:r w:rsidR="00DC572B" w:rsidRPr="00DC572B">
        <w:rPr>
          <w:rFonts w:cs="Times New Roman"/>
          <w:szCs w:val="24"/>
          <w:lang w:val="en-US"/>
        </w:rPr>
        <w:t>iznos</w:t>
      </w:r>
      <w:proofErr w:type="spellEnd"/>
      <w:r w:rsidR="00DC572B" w:rsidRPr="00DC572B">
        <w:rPr>
          <w:rFonts w:cs="Times New Roman"/>
          <w:szCs w:val="24"/>
          <w:lang w:val="en-US"/>
        </w:rPr>
        <w:t xml:space="preserve"> </w:t>
      </w:r>
      <w:proofErr w:type="spellStart"/>
      <w:r w:rsidR="00DC572B" w:rsidRPr="00DC572B">
        <w:rPr>
          <w:rFonts w:cs="Times New Roman"/>
          <w:szCs w:val="24"/>
          <w:lang w:val="en-US"/>
        </w:rPr>
        <w:t>za</w:t>
      </w:r>
      <w:proofErr w:type="spellEnd"/>
      <w:r w:rsidR="00DC572B" w:rsidRPr="00DC572B">
        <w:rPr>
          <w:rFonts w:cs="Times New Roman"/>
          <w:szCs w:val="24"/>
          <w:lang w:val="en-US"/>
        </w:rPr>
        <w:t xml:space="preserve"> </w:t>
      </w:r>
      <w:proofErr w:type="spellStart"/>
      <w:r w:rsidR="00DC572B" w:rsidRPr="00DC572B">
        <w:rPr>
          <w:rFonts w:cs="Times New Roman"/>
          <w:szCs w:val="24"/>
          <w:lang w:val="en-US"/>
        </w:rPr>
        <w:t>koji</w:t>
      </w:r>
      <w:proofErr w:type="spellEnd"/>
      <w:r w:rsidR="00DC572B" w:rsidRPr="00DC572B">
        <w:rPr>
          <w:rFonts w:cs="Times New Roman"/>
          <w:szCs w:val="24"/>
          <w:lang w:val="en-US"/>
        </w:rPr>
        <w:t xml:space="preserve"> </w:t>
      </w:r>
      <w:proofErr w:type="spellStart"/>
      <w:r w:rsidR="00DC572B" w:rsidRPr="00DC572B">
        <w:rPr>
          <w:rFonts w:cs="Times New Roman"/>
          <w:szCs w:val="24"/>
          <w:lang w:val="en-US"/>
        </w:rPr>
        <w:t>menica</w:t>
      </w:r>
      <w:proofErr w:type="spellEnd"/>
      <w:r w:rsidR="00DC572B" w:rsidRPr="00DC572B">
        <w:rPr>
          <w:rFonts w:cs="Times New Roman"/>
          <w:szCs w:val="24"/>
          <w:lang w:val="en-US"/>
        </w:rPr>
        <w:t xml:space="preserve"> </w:t>
      </w:r>
      <w:proofErr w:type="spellStart"/>
      <w:r w:rsidR="00DC572B" w:rsidRPr="00DC572B">
        <w:rPr>
          <w:rFonts w:cs="Times New Roman"/>
          <w:szCs w:val="24"/>
          <w:lang w:val="en-US"/>
        </w:rPr>
        <w:t>nije</w:t>
      </w:r>
      <w:proofErr w:type="spellEnd"/>
      <w:r w:rsidR="00DC572B" w:rsidRPr="00DC572B">
        <w:rPr>
          <w:rFonts w:cs="Times New Roman"/>
          <w:szCs w:val="24"/>
          <w:lang w:val="en-US"/>
        </w:rPr>
        <w:t xml:space="preserve"> </w:t>
      </w:r>
      <w:proofErr w:type="spellStart"/>
      <w:r w:rsidR="00DC572B" w:rsidRPr="00DC572B">
        <w:rPr>
          <w:rFonts w:cs="Times New Roman"/>
          <w:szCs w:val="24"/>
          <w:lang w:val="en-US"/>
        </w:rPr>
        <w:t>akceptirana</w:t>
      </w:r>
      <w:proofErr w:type="spellEnd"/>
      <w:r w:rsidR="00DC572B" w:rsidRPr="00DC572B">
        <w:rPr>
          <w:rFonts w:cs="Times New Roman"/>
          <w:szCs w:val="24"/>
          <w:lang w:val="en-US"/>
        </w:rPr>
        <w:t xml:space="preserve"> </w:t>
      </w:r>
      <w:proofErr w:type="spellStart"/>
      <w:r w:rsidR="00DC572B" w:rsidRPr="00DC572B">
        <w:rPr>
          <w:rFonts w:cs="Times New Roman"/>
          <w:szCs w:val="24"/>
          <w:lang w:val="en-US"/>
        </w:rPr>
        <w:t>ili</w:t>
      </w:r>
      <w:proofErr w:type="spellEnd"/>
      <w:r w:rsidR="00DC572B" w:rsidRPr="00DC572B">
        <w:rPr>
          <w:rFonts w:cs="Times New Roman"/>
          <w:szCs w:val="24"/>
          <w:lang w:val="en-US"/>
        </w:rPr>
        <w:t xml:space="preserve"> </w:t>
      </w:r>
      <w:proofErr w:type="spellStart"/>
      <w:r w:rsidR="00DC572B" w:rsidRPr="00DC572B">
        <w:rPr>
          <w:rFonts w:cs="Times New Roman"/>
          <w:szCs w:val="24"/>
          <w:lang w:val="en-US"/>
        </w:rPr>
        <w:t>isplaćena</w:t>
      </w:r>
      <w:proofErr w:type="spellEnd"/>
      <w:r w:rsidR="00DC572B" w:rsidRPr="00DC572B">
        <w:rPr>
          <w:rFonts w:cs="Times New Roman"/>
          <w:szCs w:val="24"/>
          <w:lang w:val="en-US"/>
        </w:rPr>
        <w:t xml:space="preserve"> </w:t>
      </w:r>
      <w:proofErr w:type="spellStart"/>
      <w:r w:rsidR="00DC572B" w:rsidRPr="00DC572B">
        <w:rPr>
          <w:rFonts w:cs="Times New Roman"/>
          <w:szCs w:val="24"/>
          <w:lang w:val="en-US"/>
        </w:rPr>
        <w:t>kao</w:t>
      </w:r>
      <w:proofErr w:type="spellEnd"/>
      <w:r w:rsidR="00DC572B" w:rsidRPr="00DC572B">
        <w:rPr>
          <w:rFonts w:cs="Times New Roman"/>
          <w:szCs w:val="24"/>
          <w:lang w:val="en-US"/>
        </w:rPr>
        <w:t xml:space="preserve"> </w:t>
      </w:r>
      <w:proofErr w:type="spellStart"/>
      <w:r w:rsidR="00DC572B" w:rsidRPr="00DC572B">
        <w:rPr>
          <w:rFonts w:cs="Times New Roman"/>
          <w:szCs w:val="24"/>
          <w:lang w:val="en-US"/>
        </w:rPr>
        <w:t>i</w:t>
      </w:r>
      <w:proofErr w:type="spellEnd"/>
      <w:r w:rsidR="00DC572B" w:rsidRPr="00DC572B">
        <w:rPr>
          <w:rFonts w:cs="Times New Roman"/>
          <w:szCs w:val="24"/>
          <w:lang w:val="en-US"/>
        </w:rPr>
        <w:t xml:space="preserve"> </w:t>
      </w:r>
      <w:proofErr w:type="spellStart"/>
      <w:r w:rsidR="00DC572B" w:rsidRPr="00DC572B">
        <w:rPr>
          <w:rFonts w:cs="Times New Roman"/>
          <w:szCs w:val="24"/>
          <w:lang w:val="en-US"/>
        </w:rPr>
        <w:t>kamatu</w:t>
      </w:r>
      <w:proofErr w:type="spellEnd"/>
      <w:r w:rsidR="00DC572B" w:rsidRPr="00DC572B">
        <w:rPr>
          <w:rFonts w:cs="Times New Roman"/>
          <w:szCs w:val="24"/>
          <w:lang w:val="en-US"/>
        </w:rPr>
        <w:t xml:space="preserve"> </w:t>
      </w:r>
      <w:proofErr w:type="spellStart"/>
      <w:r w:rsidR="00DC572B" w:rsidRPr="00DC572B">
        <w:rPr>
          <w:rFonts w:cs="Times New Roman"/>
          <w:szCs w:val="24"/>
          <w:lang w:val="en-US"/>
        </w:rPr>
        <w:t>ako</w:t>
      </w:r>
      <w:proofErr w:type="spellEnd"/>
      <w:r w:rsidR="00DC572B" w:rsidRPr="00DC572B">
        <w:rPr>
          <w:rFonts w:cs="Times New Roman"/>
          <w:szCs w:val="24"/>
          <w:lang w:val="en-US"/>
        </w:rPr>
        <w:t xml:space="preserve"> je </w:t>
      </w:r>
      <w:proofErr w:type="spellStart"/>
      <w:r w:rsidR="00DC572B" w:rsidRPr="00DC572B">
        <w:rPr>
          <w:rFonts w:cs="Times New Roman"/>
          <w:szCs w:val="24"/>
          <w:lang w:val="en-US"/>
        </w:rPr>
        <w:t>bila</w:t>
      </w:r>
      <w:proofErr w:type="spellEnd"/>
      <w:r w:rsidR="00DC572B" w:rsidRPr="00DC572B">
        <w:rPr>
          <w:rFonts w:cs="Times New Roman"/>
          <w:szCs w:val="24"/>
          <w:lang w:val="en-US"/>
        </w:rPr>
        <w:t xml:space="preserve"> u </w:t>
      </w:r>
      <w:proofErr w:type="spellStart"/>
      <w:r w:rsidR="00DC572B" w:rsidRPr="00DC572B">
        <w:rPr>
          <w:rFonts w:cs="Times New Roman"/>
          <w:szCs w:val="24"/>
          <w:lang w:val="en-US"/>
        </w:rPr>
        <w:t>menici</w:t>
      </w:r>
      <w:proofErr w:type="spellEnd"/>
      <w:r w:rsidR="00DC572B" w:rsidRPr="00DC572B">
        <w:rPr>
          <w:rFonts w:cs="Times New Roman"/>
          <w:szCs w:val="24"/>
          <w:lang w:val="en-US"/>
        </w:rPr>
        <w:t xml:space="preserve"> </w:t>
      </w:r>
      <w:proofErr w:type="spellStart"/>
      <w:r w:rsidR="00DC572B" w:rsidRPr="00DC572B">
        <w:rPr>
          <w:rFonts w:cs="Times New Roman"/>
          <w:szCs w:val="24"/>
          <w:lang w:val="en-US"/>
        </w:rPr>
        <w:t>određ</w:t>
      </w:r>
      <w:proofErr w:type="spellEnd"/>
      <w:r w:rsidR="00DC572B" w:rsidRPr="00DC572B">
        <w:rPr>
          <w:rFonts w:cs="Times New Roman"/>
          <w:szCs w:val="24"/>
          <w:lang w:val="en-US"/>
        </w:rPr>
        <w:t xml:space="preserve"> </w:t>
      </w:r>
      <w:proofErr w:type="spellStart"/>
      <w:r w:rsidR="00DC572B" w:rsidRPr="00DC572B">
        <w:rPr>
          <w:rFonts w:cs="Times New Roman"/>
          <w:szCs w:val="24"/>
          <w:lang w:val="en-US"/>
        </w:rPr>
        <w:t>i</w:t>
      </w:r>
      <w:proofErr w:type="spellEnd"/>
      <w:r w:rsidR="00DC572B" w:rsidRPr="00DC572B">
        <w:rPr>
          <w:rFonts w:cs="Times New Roman"/>
          <w:szCs w:val="24"/>
          <w:lang w:val="en-US"/>
        </w:rPr>
        <w:t xml:space="preserve"> </w:t>
      </w:r>
      <w:proofErr w:type="spellStart"/>
      <w:r w:rsidR="00DC572B" w:rsidRPr="00DC572B">
        <w:rPr>
          <w:rFonts w:cs="Times New Roman"/>
          <w:szCs w:val="24"/>
          <w:lang w:val="en-US"/>
        </w:rPr>
        <w:t>zateznu</w:t>
      </w:r>
      <w:proofErr w:type="spellEnd"/>
      <w:r w:rsidR="00DC572B" w:rsidRPr="00DC572B">
        <w:rPr>
          <w:rFonts w:cs="Times New Roman"/>
          <w:szCs w:val="24"/>
          <w:lang w:val="en-US"/>
        </w:rPr>
        <w:t xml:space="preserve"> </w:t>
      </w:r>
      <w:proofErr w:type="spellStart"/>
      <w:r w:rsidR="00DC572B" w:rsidRPr="00DC572B">
        <w:rPr>
          <w:rFonts w:cs="Times New Roman"/>
          <w:szCs w:val="24"/>
          <w:lang w:val="en-US"/>
        </w:rPr>
        <w:t>kamatu</w:t>
      </w:r>
      <w:proofErr w:type="spellEnd"/>
      <w:r w:rsidR="00DC572B" w:rsidRPr="00DC572B">
        <w:rPr>
          <w:rFonts w:cs="Times New Roman"/>
          <w:szCs w:val="24"/>
          <w:lang w:val="en-US"/>
        </w:rPr>
        <w:t xml:space="preserve"> </w:t>
      </w:r>
      <w:proofErr w:type="spellStart"/>
      <w:r w:rsidR="00DC572B" w:rsidRPr="00DC572B">
        <w:rPr>
          <w:rFonts w:cs="Times New Roman"/>
          <w:szCs w:val="24"/>
          <w:lang w:val="en-US"/>
        </w:rPr>
        <w:t>obračunatu</w:t>
      </w:r>
      <w:proofErr w:type="spellEnd"/>
      <w:r w:rsidR="00DC572B" w:rsidRPr="00DC572B">
        <w:rPr>
          <w:rFonts w:cs="Times New Roman"/>
          <w:szCs w:val="24"/>
          <w:lang w:val="en-US"/>
        </w:rPr>
        <w:t xml:space="preserve"> u </w:t>
      </w:r>
      <w:proofErr w:type="spellStart"/>
      <w:r w:rsidR="00DC572B" w:rsidRPr="00DC572B">
        <w:rPr>
          <w:rFonts w:cs="Times New Roman"/>
          <w:szCs w:val="24"/>
          <w:lang w:val="en-US"/>
        </w:rPr>
        <w:t>skladu</w:t>
      </w:r>
      <w:proofErr w:type="spellEnd"/>
      <w:r w:rsidR="00DC572B" w:rsidRPr="00DC572B">
        <w:rPr>
          <w:rFonts w:cs="Times New Roman"/>
          <w:szCs w:val="24"/>
          <w:lang w:val="en-US"/>
        </w:rPr>
        <w:t xml:space="preserve"> </w:t>
      </w:r>
      <w:proofErr w:type="spellStart"/>
      <w:r w:rsidR="00DC572B" w:rsidRPr="00DC572B">
        <w:rPr>
          <w:rFonts w:cs="Times New Roman"/>
          <w:szCs w:val="24"/>
          <w:lang w:val="en-US"/>
        </w:rPr>
        <w:t>sa</w:t>
      </w:r>
      <w:proofErr w:type="spellEnd"/>
      <w:r w:rsidR="00DC572B" w:rsidRPr="00DC572B">
        <w:rPr>
          <w:rFonts w:cs="Times New Roman"/>
          <w:szCs w:val="24"/>
          <w:lang w:val="en-US"/>
        </w:rPr>
        <w:t xml:space="preserve"> </w:t>
      </w:r>
      <w:proofErr w:type="spellStart"/>
      <w:r w:rsidR="00DC572B" w:rsidRPr="00DC572B">
        <w:rPr>
          <w:rFonts w:cs="Times New Roman"/>
          <w:szCs w:val="24"/>
          <w:lang w:val="en-US"/>
        </w:rPr>
        <w:t>zakonom</w:t>
      </w:r>
      <w:proofErr w:type="spellEnd"/>
      <w:r w:rsidR="00DC572B" w:rsidRPr="00DC572B">
        <w:rPr>
          <w:rFonts w:cs="Times New Roman"/>
          <w:szCs w:val="24"/>
          <w:lang w:val="en-US"/>
        </w:rPr>
        <w:t xml:space="preserve"> </w:t>
      </w:r>
      <w:proofErr w:type="spellStart"/>
      <w:r w:rsidR="00DC572B" w:rsidRPr="00DC572B">
        <w:rPr>
          <w:rFonts w:cs="Times New Roman"/>
          <w:szCs w:val="24"/>
          <w:lang w:val="en-US"/>
        </w:rPr>
        <w:t>kojim</w:t>
      </w:r>
      <w:proofErr w:type="spellEnd"/>
      <w:r w:rsidR="00DC572B" w:rsidRPr="00DC572B">
        <w:rPr>
          <w:rFonts w:cs="Times New Roman"/>
          <w:szCs w:val="24"/>
          <w:lang w:val="en-US"/>
        </w:rPr>
        <w:t xml:space="preserve"> se </w:t>
      </w:r>
      <w:proofErr w:type="spellStart"/>
      <w:r w:rsidR="00DC572B" w:rsidRPr="00DC572B">
        <w:rPr>
          <w:rFonts w:cs="Times New Roman"/>
          <w:szCs w:val="24"/>
          <w:lang w:val="en-US"/>
        </w:rPr>
        <w:t>određuje</w:t>
      </w:r>
      <w:proofErr w:type="spellEnd"/>
      <w:r w:rsidR="00DC572B" w:rsidRPr="00DC572B">
        <w:rPr>
          <w:rFonts w:cs="Times New Roman"/>
          <w:szCs w:val="24"/>
          <w:lang w:val="en-US"/>
        </w:rPr>
        <w:t xml:space="preserve"> </w:t>
      </w:r>
      <w:proofErr w:type="spellStart"/>
      <w:r w:rsidR="00DC572B" w:rsidRPr="00DC572B">
        <w:rPr>
          <w:rFonts w:cs="Times New Roman"/>
          <w:szCs w:val="24"/>
          <w:lang w:val="en-US"/>
        </w:rPr>
        <w:t>visina</w:t>
      </w:r>
      <w:proofErr w:type="spellEnd"/>
      <w:r w:rsidR="00DC572B" w:rsidRPr="00DC572B">
        <w:rPr>
          <w:rFonts w:cs="Times New Roman"/>
          <w:szCs w:val="24"/>
          <w:lang w:val="en-US"/>
        </w:rPr>
        <w:t xml:space="preserve"> stope </w:t>
      </w:r>
      <w:proofErr w:type="spellStart"/>
      <w:r w:rsidR="00DC572B" w:rsidRPr="00DC572B">
        <w:rPr>
          <w:rFonts w:cs="Times New Roman"/>
          <w:szCs w:val="24"/>
          <w:lang w:val="en-US"/>
        </w:rPr>
        <w:t>zatezne</w:t>
      </w:r>
      <w:proofErr w:type="spellEnd"/>
      <w:r w:rsidR="00DC572B" w:rsidRPr="00DC572B">
        <w:rPr>
          <w:rFonts w:cs="Times New Roman"/>
          <w:szCs w:val="24"/>
          <w:lang w:val="en-US"/>
        </w:rPr>
        <w:t xml:space="preserve"> </w:t>
      </w:r>
      <w:proofErr w:type="spellStart"/>
      <w:r w:rsidR="00DC572B" w:rsidRPr="00DC572B">
        <w:rPr>
          <w:rFonts w:cs="Times New Roman"/>
          <w:szCs w:val="24"/>
          <w:lang w:val="en-US"/>
        </w:rPr>
        <w:t>kamate</w:t>
      </w:r>
      <w:proofErr w:type="spellEnd"/>
      <w:r w:rsidR="00DC572B" w:rsidRPr="00DC572B">
        <w:rPr>
          <w:rFonts w:cs="Times New Roman"/>
          <w:szCs w:val="24"/>
          <w:lang w:val="en-US"/>
        </w:rPr>
        <w:t>.</w:t>
      </w:r>
    </w:p>
    <w:p w:rsidR="00F070BD" w:rsidRPr="00F81A90" w:rsidRDefault="00F070BD" w:rsidP="00F070BD">
      <w:pPr>
        <w:numPr>
          <w:ilvl w:val="0"/>
          <w:numId w:val="3"/>
        </w:numPr>
      </w:pPr>
      <w:proofErr w:type="spellStart"/>
      <w:r w:rsidRPr="00111601">
        <w:rPr>
          <w:b/>
        </w:rPr>
        <w:t>Rekta</w:t>
      </w:r>
      <w:proofErr w:type="spellEnd"/>
      <w:r w:rsidRPr="00111601">
        <w:rPr>
          <w:b/>
        </w:rPr>
        <w:t xml:space="preserve"> klauzula</w:t>
      </w:r>
      <w:r w:rsidR="00111601">
        <w:t>. O</w:t>
      </w:r>
      <w:r w:rsidRPr="00F81A90">
        <w:t xml:space="preserve">vom </w:t>
      </w:r>
      <w:proofErr w:type="spellStart"/>
      <w:r w:rsidRPr="00F81A90">
        <w:t>kluzulom</w:t>
      </w:r>
      <w:proofErr w:type="spellEnd"/>
      <w:r w:rsidR="0039546B">
        <w:t xml:space="preserve"> </w:t>
      </w:r>
      <w:proofErr w:type="spellStart"/>
      <w:r w:rsidRPr="00F81A90">
        <w:t>trasant</w:t>
      </w:r>
      <w:proofErr w:type="spellEnd"/>
      <w:r w:rsidRPr="00F81A90">
        <w:t xml:space="preserve"> ili indosant, zabranjuje dalje prenošenje mjenice, </w:t>
      </w:r>
      <w:proofErr w:type="spellStart"/>
      <w:r w:rsidRPr="00F81A90">
        <w:t>tj.indosiranje</w:t>
      </w:r>
      <w:proofErr w:type="spellEnd"/>
      <w:r w:rsidRPr="00F81A90">
        <w:t xml:space="preserve"> mjenice. Kada mjenica sadrži ovu klauzulu, </w:t>
      </w:r>
      <w:proofErr w:type="spellStart"/>
      <w:r w:rsidRPr="00F81A90">
        <w:t>moze</w:t>
      </w:r>
      <w:proofErr w:type="spellEnd"/>
      <w:r w:rsidRPr="00F81A90">
        <w:t xml:space="preserve"> se prenositi samo sa dejstvom običnog </w:t>
      </w:r>
      <w:proofErr w:type="spellStart"/>
      <w:r w:rsidRPr="00F81A90">
        <w:t>prenosa</w:t>
      </w:r>
      <w:proofErr w:type="spellEnd"/>
      <w:r w:rsidRPr="00F81A90">
        <w:t xml:space="preserve">-cesijom i ona se sa ovom klauzulom pretvara u hartiju od vrijednosti na </w:t>
      </w:r>
      <w:proofErr w:type="spellStart"/>
      <w:r w:rsidRPr="00F81A90">
        <w:t>ime.Ova</w:t>
      </w:r>
      <w:proofErr w:type="spellEnd"/>
      <w:r w:rsidRPr="00F81A90">
        <w:t xml:space="preserve"> klauzula može biti sadržana i u sopstvenoj mjenici.</w:t>
      </w:r>
    </w:p>
    <w:p w:rsidR="00F070BD" w:rsidRPr="00F81A90" w:rsidRDefault="00111601" w:rsidP="00F070BD">
      <w:pPr>
        <w:numPr>
          <w:ilvl w:val="0"/>
          <w:numId w:val="3"/>
        </w:numPr>
      </w:pPr>
      <w:r w:rsidRPr="00111601">
        <w:rPr>
          <w:b/>
        </w:rPr>
        <w:t>Klauzula „b</w:t>
      </w:r>
      <w:r w:rsidR="00F070BD" w:rsidRPr="00111601">
        <w:rPr>
          <w:b/>
        </w:rPr>
        <w:t>ez regresa</w:t>
      </w:r>
      <w:r w:rsidRPr="00111601">
        <w:rPr>
          <w:b/>
        </w:rPr>
        <w:t>“</w:t>
      </w:r>
      <w:r w:rsidR="00F070BD" w:rsidRPr="00111601">
        <w:rPr>
          <w:b/>
        </w:rPr>
        <w:t>-</w:t>
      </w:r>
      <w:r w:rsidRPr="00111601">
        <w:rPr>
          <w:b/>
        </w:rPr>
        <w:t>„</w:t>
      </w:r>
      <w:r w:rsidR="00F070BD" w:rsidRPr="00111601">
        <w:rPr>
          <w:b/>
        </w:rPr>
        <w:t>bez obaveze</w:t>
      </w:r>
      <w:r w:rsidRPr="00111601">
        <w:rPr>
          <w:b/>
        </w:rPr>
        <w:t>“</w:t>
      </w:r>
      <w:r>
        <w:t xml:space="preserve"> ima za </w:t>
      </w:r>
      <w:proofErr w:type="spellStart"/>
      <w:r>
        <w:t>silj</w:t>
      </w:r>
      <w:proofErr w:type="spellEnd"/>
      <w:r>
        <w:t xml:space="preserve"> da se </w:t>
      </w:r>
      <w:r w:rsidR="00F070BD" w:rsidRPr="00F81A90">
        <w:t xml:space="preserve">protiv indosanta koji je ovu klauzulu unio u mjenicu ne </w:t>
      </w:r>
      <w:proofErr w:type="spellStart"/>
      <w:r w:rsidR="00F070BD" w:rsidRPr="00F81A90">
        <w:t>moze</w:t>
      </w:r>
      <w:proofErr w:type="spellEnd"/>
      <w:r w:rsidR="00F070BD" w:rsidRPr="00F81A90">
        <w:t xml:space="preserve"> se </w:t>
      </w:r>
      <w:proofErr w:type="spellStart"/>
      <w:r w:rsidR="00F070BD" w:rsidRPr="00F81A90">
        <w:t>podici</w:t>
      </w:r>
      <w:proofErr w:type="spellEnd"/>
      <w:r w:rsidR="00F070BD" w:rsidRPr="00F81A90">
        <w:t xml:space="preserve"> regresna </w:t>
      </w:r>
      <w:proofErr w:type="spellStart"/>
      <w:r w:rsidR="00F070BD" w:rsidRPr="00F81A90">
        <w:t>tuzba</w:t>
      </w:r>
      <w:proofErr w:type="spellEnd"/>
    </w:p>
    <w:p w:rsidR="00F070BD" w:rsidRPr="00F81A90" w:rsidRDefault="00F070BD" w:rsidP="00F070BD">
      <w:pPr>
        <w:numPr>
          <w:ilvl w:val="0"/>
          <w:numId w:val="3"/>
        </w:numPr>
      </w:pPr>
      <w:r w:rsidRPr="00111601">
        <w:rPr>
          <w:b/>
        </w:rPr>
        <w:t>Klauzula „bez protesta“</w:t>
      </w:r>
      <w:r w:rsidRPr="00F81A90">
        <w:t xml:space="preserve">;  ovom klauzulom </w:t>
      </w:r>
      <w:proofErr w:type="spellStart"/>
      <w:r w:rsidRPr="00F81A90">
        <w:t>trasant</w:t>
      </w:r>
      <w:proofErr w:type="spellEnd"/>
      <w:r w:rsidRPr="00F81A90">
        <w:t xml:space="preserve">, indosant ili </w:t>
      </w:r>
      <w:proofErr w:type="spellStart"/>
      <w:r w:rsidRPr="00F81A90">
        <w:t>avalista</w:t>
      </w:r>
      <w:proofErr w:type="spellEnd"/>
      <w:r w:rsidRPr="00F81A90">
        <w:t xml:space="preserve">, </w:t>
      </w:r>
      <w:r w:rsidR="00111601">
        <w:t>mogu osloboditi  imaoca mjenice</w:t>
      </w:r>
      <w:r w:rsidRPr="00F81A90">
        <w:t>, da radi vršenja regresa, podiže protest zbog neakceptiranja ili neisplate.</w:t>
      </w:r>
    </w:p>
    <w:p w:rsidR="00F070BD" w:rsidRPr="00F81A90" w:rsidRDefault="00F070BD" w:rsidP="00F070BD">
      <w:pPr>
        <w:ind w:left="720"/>
      </w:pPr>
    </w:p>
    <w:p w:rsidR="002D1185" w:rsidRPr="00F81A90" w:rsidRDefault="002D1185" w:rsidP="00F070BD">
      <w:pPr>
        <w:ind w:left="720"/>
        <w:rPr>
          <w:b/>
        </w:rPr>
      </w:pPr>
      <w:r w:rsidRPr="00F81A90">
        <w:rPr>
          <w:b/>
        </w:rPr>
        <w:t>MJENIČNE RADNJE</w:t>
      </w:r>
    </w:p>
    <w:p w:rsidR="002D1185" w:rsidRPr="00F81A90" w:rsidRDefault="002D1185" w:rsidP="00F070BD">
      <w:pPr>
        <w:ind w:left="720"/>
        <w:rPr>
          <w:b/>
        </w:rPr>
      </w:pPr>
    </w:p>
    <w:p w:rsidR="002D1185" w:rsidRPr="00F81A90" w:rsidRDefault="005302B9" w:rsidP="00F070BD">
      <w:pPr>
        <w:ind w:left="720"/>
        <w:rPr>
          <w:b/>
        </w:rPr>
      </w:pPr>
      <w:r w:rsidRPr="00F81A90">
        <w:rPr>
          <w:b/>
        </w:rPr>
        <w:t xml:space="preserve">a). </w:t>
      </w:r>
      <w:r w:rsidR="002D1185" w:rsidRPr="00F81A90">
        <w:rPr>
          <w:b/>
        </w:rPr>
        <w:t>Izdavanje mjenice</w:t>
      </w:r>
    </w:p>
    <w:p w:rsidR="005302B9" w:rsidRPr="00F81A90" w:rsidRDefault="005302B9" w:rsidP="00F070BD">
      <w:pPr>
        <w:ind w:left="720"/>
        <w:rPr>
          <w:b/>
        </w:rPr>
      </w:pPr>
    </w:p>
    <w:p w:rsidR="002D1185" w:rsidRPr="00F81A90" w:rsidRDefault="002D1185" w:rsidP="00B95C34">
      <w:pPr>
        <w:rPr>
          <w:b/>
        </w:rPr>
      </w:pPr>
      <w:r w:rsidRPr="00F81A90">
        <w:rPr>
          <w:b/>
        </w:rPr>
        <w:tab/>
      </w:r>
      <w:r w:rsidRPr="00F81A90">
        <w:t>Izdava</w:t>
      </w:r>
      <w:r w:rsidR="005302B9" w:rsidRPr="00F81A90">
        <w:t>nj</w:t>
      </w:r>
      <w:r w:rsidRPr="00F81A90">
        <w:t xml:space="preserve">e mjenice predstavlja prvu mjeničnu radnju u svakom mjenično pravnom poslu. Tu mjeničnu radnju obavlja </w:t>
      </w:r>
      <w:proofErr w:type="spellStart"/>
      <w:r w:rsidRPr="00F81A90">
        <w:t>trasant</w:t>
      </w:r>
      <w:proofErr w:type="spellEnd"/>
      <w:r w:rsidRPr="00F81A90">
        <w:t xml:space="preserve"> (izdavalac mjenice). Mjenica na kojoj nema izdate naredbe ništava je ukoliko nije akceptirana</w:t>
      </w:r>
      <w:r w:rsidR="00865A45" w:rsidRPr="00F81A90">
        <w:t>. Kao i kod svih mjeničnih radnj</w:t>
      </w:r>
      <w:r w:rsidR="0047227F">
        <w:t>i</w:t>
      </w:r>
      <w:r w:rsidR="00865A45" w:rsidRPr="00F81A90">
        <w:t xml:space="preserve">, izdavanje je završeno stavljanjem potpisa na mjenicu na mjesto određeno za </w:t>
      </w:r>
      <w:proofErr w:type="spellStart"/>
      <w:r w:rsidR="00865A45" w:rsidRPr="00F81A90">
        <w:t>trasanta</w:t>
      </w:r>
      <w:proofErr w:type="spellEnd"/>
      <w:r w:rsidR="00865A45" w:rsidRPr="00F81A90">
        <w:t>, a ne popunjavanjem teksta naredbe. Taj tekst može popuniti kasnije svaki savjesni imalac mjenice</w:t>
      </w:r>
      <w:r w:rsidR="003B4BC7" w:rsidRPr="00F81A90">
        <w:rPr>
          <w:b/>
        </w:rPr>
        <w:t xml:space="preserve"> (bjanko mjenica)</w:t>
      </w:r>
      <w:r w:rsidR="00865A45" w:rsidRPr="00F81A90">
        <w:rPr>
          <w:b/>
        </w:rPr>
        <w:t>.</w:t>
      </w:r>
    </w:p>
    <w:p w:rsidR="00C06F4D" w:rsidRPr="00F81A90" w:rsidRDefault="00C06F4D" w:rsidP="00C06F4D">
      <w:r w:rsidRPr="00F81A90">
        <w:tab/>
        <w:t xml:space="preserve">U vezi </w:t>
      </w:r>
      <w:proofErr w:type="spellStart"/>
      <w:r w:rsidRPr="00F81A90">
        <w:t>pojašnjenja</w:t>
      </w:r>
      <w:proofErr w:type="spellEnd"/>
      <w:r w:rsidRPr="00F81A90">
        <w:t xml:space="preserve"> instituta izdavanja bjanko mjenice u ovom radu citiramo izvod iz presude Vrhovnog suda Republike Srpske broj 72 0 I 004265 15 Rev: </w:t>
      </w:r>
    </w:p>
    <w:p w:rsidR="00C06F4D" w:rsidRPr="00F81A90" w:rsidRDefault="00C06F4D" w:rsidP="00C06F4D">
      <w:r w:rsidRPr="00F81A90">
        <w:lastRenderedPageBreak/>
        <w:tab/>
        <w:t xml:space="preserve">„ Mjenična izjava koju je potpisao tuženi je jednostrana izjava volje kojom se uspostavlja obaveza iz vlastite mjenice, a kojom se tuženi kao </w:t>
      </w:r>
      <w:proofErr w:type="spellStart"/>
      <w:r w:rsidRPr="00F81A90">
        <w:t>trasat</w:t>
      </w:r>
      <w:proofErr w:type="spellEnd"/>
      <w:r w:rsidRPr="00F81A90">
        <w:t xml:space="preserve"> obavezao da će tužiteljici kao remitentu isplatiti iznos koji bude naveden u mjenici. Dug na koji se tuženi obavezao izdavanjem bjanko mjenice predstavlja njegov vlastiti dug, nastao na osnovu njegove jednostrane izjave volje. To nije dug koji zavisi od ispunjenja obaveze iz osnovnog posla niti je obaveza iz mjenice zavisna od obaveze iz osnovnog posla već je to samostalna obaveza koju tužiteljica kao remitent može uvijek aktivirati. Stoga nisu od značaja revizioni prigovori da Zakon o mjenici („Sl. glasnik Republike Srpske“ broj 32/01) ne poznaje bjanko mjenicu već samo nepotpunu mjenicu i da nijedna odredba tog zakona ne dozvoljava da bilo ko drugi osim izdavaoca mjenice može upisivati osnovne elemente mjenice u propisani obrazac.  </w:t>
      </w:r>
    </w:p>
    <w:p w:rsidR="00C06F4D" w:rsidRPr="00F81A90" w:rsidRDefault="00C06F4D" w:rsidP="00C06F4D">
      <w:r w:rsidRPr="00F81A90">
        <w:tab/>
        <w:t xml:space="preserve">Mjenica se temelji na principima pismenosti, strogosti i formalnosti pa se data mjenična izjava ne može uslovljavati i </w:t>
      </w:r>
      <w:proofErr w:type="spellStart"/>
      <w:r w:rsidRPr="00F81A90">
        <w:t>ograničavati</w:t>
      </w:r>
      <w:proofErr w:type="spellEnd"/>
      <w:r w:rsidRPr="00F81A90">
        <w:t xml:space="preserve">. Na mjeničnom povjeriocu (ovdje: tužiteljica) je izbor na koji način i iz kojeg sredstva osiguranja će naplatiti svoje </w:t>
      </w:r>
      <w:proofErr w:type="spellStart"/>
      <w:r w:rsidRPr="00F81A90">
        <w:t>potraživanje</w:t>
      </w:r>
      <w:proofErr w:type="spellEnd"/>
      <w:r w:rsidRPr="00F81A90">
        <w:t xml:space="preserve">. Polazeći od navedenih pravnih </w:t>
      </w:r>
      <w:proofErr w:type="spellStart"/>
      <w:r w:rsidRPr="00F81A90">
        <w:t>shvatanja</w:t>
      </w:r>
      <w:proofErr w:type="spellEnd"/>
      <w:r w:rsidRPr="00F81A90">
        <w:t>, ovaj sud zaključuje da tužiteljica nije spornu bjanko mjenicu realizovala bez pravnog osnova, kako se navodi u reviziji</w:t>
      </w:r>
      <w:r w:rsidR="008A342A" w:rsidRPr="00F81A90">
        <w:t>.</w:t>
      </w:r>
    </w:p>
    <w:p w:rsidR="003B4BC7" w:rsidRPr="00F81A90" w:rsidRDefault="00C06F4D" w:rsidP="00B95C34">
      <w:r w:rsidRPr="00F81A90">
        <w:tab/>
        <w:t xml:space="preserve">Tačno je da Zakon o mjenici nema izričite odredbe o bjanko mjenici, ali se na nju posredno primjenjuje odredba člana 18. stav 2. tog Zakona. Dakle, bjanko mjenica je mjenica čiji bitni elementi nisu popunjeni jer takva mjenica ne sadrži iznos mjenične obaveze i rok njenog dospijeća. Ove elemente mjenični povjerilac naknadno upisuje, prije nego što mjenicu dostavi na naplatu. </w:t>
      </w:r>
      <w:proofErr w:type="spellStart"/>
      <w:r w:rsidRPr="00F81A90">
        <w:t>Izdavajući</w:t>
      </w:r>
      <w:proofErr w:type="spellEnd"/>
      <w:r w:rsidRPr="00F81A90">
        <w:t xml:space="preserve"> ovu mjenicu dužnik (ovdje: tuženi) preuzima veliki rizik jer mjenični povjerilac može mjenicu popuniti suprotno njihovom sporazumu. To proizlazi iz odredbe člana 18. stav 2. Zakona o mjenici koja propisuje da u slučaju kada je u vrijeme izdavanja mjenica bila nepotpuna pa naknadno bude ispunjenja protivno postojećem sporazumu, povreda ovog sporazuma se ne može </w:t>
      </w:r>
      <w:proofErr w:type="spellStart"/>
      <w:r w:rsidRPr="00F81A90">
        <w:t>prigovoriti</w:t>
      </w:r>
      <w:proofErr w:type="spellEnd"/>
      <w:r w:rsidRPr="00F81A90">
        <w:t xml:space="preserve"> imaocu mjenice osim ako ju je stekao zlonamjerno ili ako je pri sticanju mjenice postupao sa krajnjom nepažnjom. Iz citirane odredbe zapravo proizilazi da se imaocu mjenice ne može </w:t>
      </w:r>
      <w:proofErr w:type="spellStart"/>
      <w:r w:rsidRPr="00F81A90">
        <w:t>prigovoriti</w:t>
      </w:r>
      <w:proofErr w:type="spellEnd"/>
      <w:r w:rsidRPr="00F81A90">
        <w:t xml:space="preserve"> ukoliko je mjenicu realizovao protivno sporazumu, osim u zakonom propisanim uslovima vezanim za način sticanja mjenice, što ovdje nije slučaj, budući da je tuženi tužiteljici predao više bjanko mjenica koje je ona držala u zakonitom posjedu. U prilog tome govori i činjenica da tuženi nije smatrao da tužiteljica neosnovano drži mjenice u svom posjedu jer bi u protivnom tražio povrat </w:t>
      </w:r>
      <w:proofErr w:type="spellStart"/>
      <w:r w:rsidRPr="00F81A90">
        <w:t>datog</w:t>
      </w:r>
      <w:proofErr w:type="spellEnd"/>
      <w:r w:rsidRPr="00F81A90">
        <w:t xml:space="preserve"> sredstva </w:t>
      </w:r>
      <w:proofErr w:type="spellStart"/>
      <w:r w:rsidRPr="00F81A90">
        <w:t>obezbjeđenja</w:t>
      </w:r>
      <w:proofErr w:type="spellEnd"/>
      <w:r w:rsidRPr="00F81A90">
        <w:t xml:space="preserve">, što se u konkretnom slučaju nije dogodilo. Nadalje, tuženi je kao izdavalac mjenice bio svjestan da </w:t>
      </w:r>
      <w:proofErr w:type="spellStart"/>
      <w:r w:rsidRPr="00F81A90">
        <w:t>potraživanje</w:t>
      </w:r>
      <w:proofErr w:type="spellEnd"/>
      <w:r w:rsidRPr="00F81A90">
        <w:t xml:space="preserve"> tužiteljice iz osnovnog pravnog posla nije naplaćeno, a momentom izdavanja i predaje mjenice u posjed tužiteljici istovremeno joj je dao odobrenje za njeno popunjavanje i realizaciju</w:t>
      </w:r>
      <w:r w:rsidR="00111601">
        <w:t>“</w:t>
      </w:r>
      <w:r w:rsidR="00AA680F">
        <w:t>.</w:t>
      </w:r>
    </w:p>
    <w:p w:rsidR="005302B9" w:rsidRPr="00F81A90" w:rsidRDefault="005302B9" w:rsidP="00B95C34"/>
    <w:p w:rsidR="005302B9" w:rsidRPr="00F81A90" w:rsidRDefault="005302B9" w:rsidP="00091498">
      <w:pPr>
        <w:ind w:firstLine="720"/>
      </w:pPr>
      <w:r w:rsidRPr="00F81A90">
        <w:rPr>
          <w:b/>
        </w:rPr>
        <w:t xml:space="preserve">b). </w:t>
      </w:r>
      <w:proofErr w:type="spellStart"/>
      <w:r w:rsidRPr="00F81A90">
        <w:rPr>
          <w:b/>
        </w:rPr>
        <w:t>Prenos</w:t>
      </w:r>
      <w:proofErr w:type="spellEnd"/>
      <w:r w:rsidRPr="00F81A90">
        <w:rPr>
          <w:b/>
        </w:rPr>
        <w:t xml:space="preserve"> mjenice- indosament</w:t>
      </w:r>
    </w:p>
    <w:p w:rsidR="005302B9" w:rsidRPr="00F81A90" w:rsidRDefault="005302B9" w:rsidP="00B95C34"/>
    <w:p w:rsidR="005302B9" w:rsidRPr="00F81A90" w:rsidRDefault="005302B9" w:rsidP="00091498">
      <w:pPr>
        <w:ind w:firstLine="720"/>
      </w:pPr>
      <w:r w:rsidRPr="00F81A90">
        <w:t xml:space="preserve">Jedna od najvažnijih osobina mjenice sastoji se u </w:t>
      </w:r>
      <w:proofErr w:type="spellStart"/>
      <w:r w:rsidRPr="00F81A90">
        <w:t>mogućnosti</w:t>
      </w:r>
      <w:proofErr w:type="spellEnd"/>
      <w:r w:rsidRPr="00F81A90">
        <w:t xml:space="preserve"> njenog prenošenja.</w:t>
      </w:r>
      <w:r w:rsidR="001A454F" w:rsidRPr="00F81A90">
        <w:rPr>
          <w:rStyle w:val="FootnoteReference"/>
        </w:rPr>
        <w:footnoteReference w:id="13"/>
      </w:r>
      <w:r w:rsidRPr="00F81A90">
        <w:t xml:space="preserve"> Danas  u praksu </w:t>
      </w:r>
      <w:proofErr w:type="spellStart"/>
      <w:r w:rsidRPr="00F81A90">
        <w:t>prenos</w:t>
      </w:r>
      <w:proofErr w:type="spellEnd"/>
      <w:r w:rsidRPr="00F81A90">
        <w:t xml:space="preserve"> mjenice se uglavnom vrši putem </w:t>
      </w:r>
      <w:proofErr w:type="spellStart"/>
      <w:r w:rsidRPr="00F81A90">
        <w:t>idosamenta</w:t>
      </w:r>
      <w:proofErr w:type="spellEnd"/>
      <w:r w:rsidRPr="00F81A90">
        <w:t>, a samo u izuzetnim slučajevima građansko-pravnom cesijom.</w:t>
      </w:r>
    </w:p>
    <w:p w:rsidR="005302B9" w:rsidRPr="00F81A90" w:rsidRDefault="005302B9" w:rsidP="00091498">
      <w:pPr>
        <w:ind w:firstLine="720"/>
      </w:pPr>
      <w:r w:rsidRPr="00F81A90">
        <w:t xml:space="preserve">Indosament je posebna izjava kojom indosant (prenosilac) prenosi ispravu na </w:t>
      </w:r>
      <w:proofErr w:type="spellStart"/>
      <w:r w:rsidRPr="00F81A90">
        <w:t>indosatara</w:t>
      </w:r>
      <w:proofErr w:type="spellEnd"/>
      <w:r w:rsidRPr="00F81A90">
        <w:t xml:space="preserve"> (novog imaoca).</w:t>
      </w:r>
      <w:r w:rsidR="00B95C34" w:rsidRPr="00F81A90">
        <w:t xml:space="preserve"> </w:t>
      </w:r>
      <w:r w:rsidR="001D3921" w:rsidRPr="00F81A90">
        <w:t>Indosament se mora napisati na mjenici ili na njenom dodatku koji je prikačen uz mjenicu-</w:t>
      </w:r>
      <w:proofErr w:type="spellStart"/>
      <w:r w:rsidR="001D3921" w:rsidRPr="00F81A90">
        <w:t>alonžu</w:t>
      </w:r>
      <w:proofErr w:type="spellEnd"/>
      <w:r w:rsidR="001D3921" w:rsidRPr="00F81A90">
        <w:t xml:space="preserve">. </w:t>
      </w:r>
      <w:r w:rsidRPr="00F81A90">
        <w:t>Na ovaj način se prenosi i pravo na hartiju i pravo iz hartije.</w:t>
      </w:r>
      <w:r w:rsidR="00B95C34" w:rsidRPr="00F81A90">
        <w:t xml:space="preserve"> </w:t>
      </w:r>
      <w:proofErr w:type="spellStart"/>
      <w:r w:rsidRPr="00F81A90">
        <w:t>Indosatar</w:t>
      </w:r>
      <w:proofErr w:type="spellEnd"/>
      <w:r w:rsidR="00B95C34" w:rsidRPr="00F81A90">
        <w:t xml:space="preserve"> </w:t>
      </w:r>
      <w:proofErr w:type="spellStart"/>
      <w:r w:rsidRPr="00F81A90">
        <w:t>stiče</w:t>
      </w:r>
      <w:proofErr w:type="spellEnd"/>
      <w:r w:rsidRPr="00F81A90">
        <w:t xml:space="preserve"> samostalno pravo prema dužniku nezavisno od prava </w:t>
      </w:r>
      <w:proofErr w:type="spellStart"/>
      <w:r w:rsidRPr="00F81A90">
        <w:t>predhodnika.U</w:t>
      </w:r>
      <w:proofErr w:type="spellEnd"/>
      <w:r w:rsidRPr="00F81A90">
        <w:t xml:space="preserve"> tome je razlika od </w:t>
      </w:r>
      <w:proofErr w:type="spellStart"/>
      <w:r w:rsidRPr="00F81A90">
        <w:t>prenosa</w:t>
      </w:r>
      <w:proofErr w:type="spellEnd"/>
      <w:r w:rsidRPr="00F81A90">
        <w:t xml:space="preserve"> prava koja glase na ime putem cesije, kada se mogu isticati svi prigovori od strane dužnika  koje je imao prema ranijem povjeriocu.  Svojstvo indosamenta je to da on mora biti bezuslovan.</w:t>
      </w:r>
      <w:r w:rsidR="00B95C34" w:rsidRPr="00F81A90">
        <w:t xml:space="preserve"> </w:t>
      </w:r>
      <w:r w:rsidRPr="00F81A90">
        <w:t xml:space="preserve">Svaki uslov koji bi bio stavljen, ne bi proizvodio nikakve </w:t>
      </w:r>
      <w:proofErr w:type="spellStart"/>
      <w:r w:rsidRPr="00F81A90">
        <w:t>posljedice,smatra</w:t>
      </w:r>
      <w:proofErr w:type="spellEnd"/>
      <w:r w:rsidRPr="00F81A90">
        <w:t xml:space="preserve"> se kao da ga nema.</w:t>
      </w:r>
    </w:p>
    <w:p w:rsidR="001A454F" w:rsidRPr="00F81A90" w:rsidRDefault="00C06F4D" w:rsidP="001A454F">
      <w:r w:rsidRPr="00F81A90">
        <w:lastRenderedPageBreak/>
        <w:tab/>
      </w:r>
      <w:r w:rsidR="005302B9" w:rsidRPr="00F81A90">
        <w:t>Mjenica je apstraktna hartija od vrijednosti, jer iz nje nije moguće vidjeti vezu sa osnovnim pravnim poslom, te povjerilac i dužnik iz mjenice ne mogu se pozivati na osnovni posao.</w:t>
      </w:r>
      <w:r w:rsidR="00091498" w:rsidRPr="00F81A90">
        <w:t xml:space="preserve"> Za imaoca je irelevantan odnos između lica prema kojima je postavio zahtjev iz mjenice, iz razloga jer je mjenica apstraktna hartija od vrijednosti. </w:t>
      </w:r>
      <w:r w:rsidR="005302B9" w:rsidRPr="00F81A90">
        <w:t xml:space="preserve">Nije moguć djelimični indosament, ovo iz razloga sto mjenica spada u </w:t>
      </w:r>
      <w:proofErr w:type="spellStart"/>
      <w:r w:rsidR="005302B9" w:rsidRPr="00F81A90">
        <w:t>prezentacione</w:t>
      </w:r>
      <w:proofErr w:type="spellEnd"/>
      <w:r w:rsidR="005302B9" w:rsidRPr="00F81A90">
        <w:t xml:space="preserve"> papire.</w:t>
      </w:r>
      <w:r w:rsidR="00B95C34" w:rsidRPr="00F81A90">
        <w:t xml:space="preserve"> </w:t>
      </w:r>
      <w:r w:rsidR="001D3921" w:rsidRPr="00F81A90">
        <w:t>Ukoliko nema  izjave indosanta (</w:t>
      </w:r>
      <w:proofErr w:type="spellStart"/>
      <w:r w:rsidR="001D3921" w:rsidRPr="00F81A90">
        <w:t>ovlašćenja</w:t>
      </w:r>
      <w:proofErr w:type="spellEnd"/>
      <w:r w:rsidR="001D3921" w:rsidRPr="00F81A90">
        <w:t xml:space="preserve"> </w:t>
      </w:r>
      <w:proofErr w:type="spellStart"/>
      <w:r w:rsidR="001D3921" w:rsidRPr="00F81A90">
        <w:t>indosataru</w:t>
      </w:r>
      <w:proofErr w:type="spellEnd"/>
      <w:r w:rsidR="001D3921" w:rsidRPr="00F81A90">
        <w:t xml:space="preserve">) da može dalje prenositi mjenicu takav </w:t>
      </w:r>
      <w:proofErr w:type="spellStart"/>
      <w:r w:rsidR="001D3921" w:rsidRPr="00F81A90">
        <w:t>prenos</w:t>
      </w:r>
      <w:proofErr w:type="spellEnd"/>
      <w:r w:rsidR="001D3921" w:rsidRPr="00F81A90">
        <w:t xml:space="preserve"> se </w:t>
      </w:r>
      <w:proofErr w:type="spellStart"/>
      <w:r w:rsidR="001D3921" w:rsidRPr="00F81A90">
        <w:t>predpostavlja</w:t>
      </w:r>
      <w:proofErr w:type="spellEnd"/>
      <w:r w:rsidR="001D3921" w:rsidRPr="00F81A90">
        <w:t>.</w:t>
      </w:r>
      <w:r w:rsidR="001A454F" w:rsidRPr="00F81A90">
        <w:t xml:space="preserve"> Indosament izvršen poslije roka dospjelosti proizvodi samo dejstvo običnog ustupanja- cesije.</w:t>
      </w:r>
    </w:p>
    <w:p w:rsidR="00091498" w:rsidRPr="00F81A90" w:rsidRDefault="00091498" w:rsidP="001A454F"/>
    <w:p w:rsidR="001D3921" w:rsidRPr="00F81A90" w:rsidRDefault="001D3921" w:rsidP="00091498">
      <w:pPr>
        <w:ind w:firstLine="720"/>
      </w:pPr>
      <w:r w:rsidRPr="00F81A90">
        <w:t xml:space="preserve">Indosament po svojoj </w:t>
      </w:r>
      <w:r w:rsidR="00180594" w:rsidRPr="00F81A90">
        <w:t xml:space="preserve">formi </w:t>
      </w:r>
      <w:r w:rsidRPr="00F81A90">
        <w:t>može biti:</w:t>
      </w:r>
    </w:p>
    <w:p w:rsidR="001D3921" w:rsidRPr="00F81A90" w:rsidRDefault="001D3921" w:rsidP="001D3921">
      <w:pPr>
        <w:ind w:firstLine="720"/>
      </w:pPr>
      <w:r w:rsidRPr="00F81A90">
        <w:t xml:space="preserve">-  puni (  u mjenici </w:t>
      </w:r>
      <w:proofErr w:type="spellStart"/>
      <w:r w:rsidRPr="00F81A90">
        <w:t>unešeni</w:t>
      </w:r>
      <w:proofErr w:type="spellEnd"/>
      <w:r w:rsidRPr="00F81A90">
        <w:t xml:space="preserve"> podaci lica na koga se prenosi i potpis indosanta). </w:t>
      </w:r>
    </w:p>
    <w:p w:rsidR="001D3921" w:rsidRPr="00F81A90" w:rsidRDefault="001D3921" w:rsidP="001D3921">
      <w:pPr>
        <w:ind w:firstLine="720"/>
      </w:pPr>
      <w:r w:rsidRPr="00F81A90">
        <w:t xml:space="preserve">- </w:t>
      </w:r>
      <w:r w:rsidR="005302B9" w:rsidRPr="00F81A90">
        <w:t xml:space="preserve">na donosioca u kom slučaju umjesto imena </w:t>
      </w:r>
      <w:proofErr w:type="spellStart"/>
      <w:r w:rsidR="005302B9" w:rsidRPr="00F81A90">
        <w:t>indosatara</w:t>
      </w:r>
      <w:proofErr w:type="spellEnd"/>
      <w:r w:rsidR="005302B9" w:rsidRPr="00F81A90">
        <w:t xml:space="preserve"> ima klauzulu „platiti donosiocu“.</w:t>
      </w:r>
      <w:r w:rsidR="00B95C34" w:rsidRPr="00F81A90">
        <w:t xml:space="preserve"> </w:t>
      </w:r>
    </w:p>
    <w:p w:rsidR="001D3921" w:rsidRPr="00F81A90" w:rsidRDefault="001D3921" w:rsidP="001D3921">
      <w:pPr>
        <w:ind w:firstLine="720"/>
      </w:pPr>
      <w:r w:rsidRPr="00F81A90">
        <w:t xml:space="preserve">- bjanko </w:t>
      </w:r>
      <w:r w:rsidR="005302B9" w:rsidRPr="00F81A90">
        <w:t>indosament, je takav k</w:t>
      </w:r>
      <w:r w:rsidRPr="00F81A90">
        <w:t xml:space="preserve">oji samo </w:t>
      </w:r>
      <w:proofErr w:type="spellStart"/>
      <w:r w:rsidRPr="00F81A90">
        <w:t>sadrzi</w:t>
      </w:r>
      <w:proofErr w:type="spellEnd"/>
      <w:r w:rsidRPr="00F81A90">
        <w:t xml:space="preserve"> potpis </w:t>
      </w:r>
      <w:proofErr w:type="spellStart"/>
      <w:r w:rsidRPr="00F81A90">
        <w:t>indosata</w:t>
      </w:r>
      <w:proofErr w:type="spellEnd"/>
      <w:r w:rsidR="005302B9" w:rsidRPr="00F81A90">
        <w:t xml:space="preserve">, a bitno je da ne sadrži ime </w:t>
      </w:r>
      <w:proofErr w:type="spellStart"/>
      <w:r w:rsidR="005302B9" w:rsidRPr="00F81A90">
        <w:t>indosatara</w:t>
      </w:r>
      <w:proofErr w:type="spellEnd"/>
      <w:r w:rsidR="005302B9" w:rsidRPr="00F81A90">
        <w:t>.</w:t>
      </w:r>
      <w:r w:rsidR="00B95C34" w:rsidRPr="00F81A90">
        <w:t xml:space="preserve"> </w:t>
      </w:r>
    </w:p>
    <w:p w:rsidR="00180594" w:rsidRPr="00F81A90" w:rsidRDefault="001D3921" w:rsidP="001D3921">
      <w:pPr>
        <w:ind w:firstLine="720"/>
      </w:pPr>
      <w:r w:rsidRPr="00F81A90">
        <w:t xml:space="preserve">- </w:t>
      </w:r>
      <w:proofErr w:type="spellStart"/>
      <w:r w:rsidRPr="00F81A90">
        <w:t>rekta</w:t>
      </w:r>
      <w:proofErr w:type="spellEnd"/>
      <w:r w:rsidRPr="00F81A90">
        <w:t xml:space="preserve"> indosament podrazumijeva zabranu daljnjeg </w:t>
      </w:r>
      <w:proofErr w:type="spellStart"/>
      <w:r w:rsidR="005302B9" w:rsidRPr="00F81A90">
        <w:t>prenos</w:t>
      </w:r>
      <w:r w:rsidR="00180594" w:rsidRPr="00F81A90">
        <w:t>a</w:t>
      </w:r>
      <w:proofErr w:type="spellEnd"/>
      <w:r w:rsidR="005302B9" w:rsidRPr="00F81A90">
        <w:t xml:space="preserve"> stavljanjem klauzule „ne po naredbi“.</w:t>
      </w:r>
      <w:r w:rsidR="00B95C34" w:rsidRPr="00F81A90">
        <w:t xml:space="preserve"> </w:t>
      </w:r>
    </w:p>
    <w:p w:rsidR="00180594" w:rsidRPr="00F81A90" w:rsidRDefault="00180594" w:rsidP="00180594">
      <w:pPr>
        <w:ind w:firstLine="720"/>
      </w:pPr>
      <w:r w:rsidRPr="00F81A90">
        <w:t>Indosament po svojoj sadržini može biti:</w:t>
      </w:r>
    </w:p>
    <w:p w:rsidR="007A28AB" w:rsidRPr="00F81A90" w:rsidRDefault="007A28AB" w:rsidP="007A28AB">
      <w:pPr>
        <w:pStyle w:val="ListParagraph"/>
        <w:numPr>
          <w:ilvl w:val="0"/>
          <w:numId w:val="6"/>
        </w:numPr>
        <w:autoSpaceDE w:val="0"/>
        <w:autoSpaceDN w:val="0"/>
        <w:adjustRightInd w:val="0"/>
      </w:pPr>
      <w:r w:rsidRPr="00F81A90">
        <w:t>s</w:t>
      </w:r>
      <w:r w:rsidR="00395386" w:rsidRPr="00F81A90">
        <w:t>vojinski (</w:t>
      </w:r>
      <w:r w:rsidR="00180594" w:rsidRPr="00F81A90">
        <w:t>vlasnički</w:t>
      </w:r>
      <w:r w:rsidR="00395386" w:rsidRPr="00F81A90">
        <w:t>)</w:t>
      </w:r>
      <w:r w:rsidR="00611DE0" w:rsidRPr="00F81A90">
        <w:t xml:space="preserve"> kao redovna vrsta </w:t>
      </w:r>
      <w:proofErr w:type="spellStart"/>
      <w:r w:rsidR="00611DE0" w:rsidRPr="00F81A90">
        <w:t>idosamenta</w:t>
      </w:r>
      <w:proofErr w:type="spellEnd"/>
      <w:r w:rsidR="00611DE0" w:rsidRPr="00F81A90">
        <w:t>.</w:t>
      </w:r>
      <w:r w:rsidRPr="00F81A90">
        <w:t xml:space="preserve"> Ovim indosamentom se prenosi </w:t>
      </w:r>
      <w:r w:rsidRPr="00F81A90">
        <w:rPr>
          <w:rFonts w:cs="Times New Roman"/>
          <w:szCs w:val="24"/>
        </w:rPr>
        <w:t>pravo iz mjenice (obligaciono pravo ) i prava na mjenici (stvarno pravo)</w:t>
      </w:r>
      <w:r w:rsidR="001A454F" w:rsidRPr="00F81A90">
        <w:rPr>
          <w:rFonts w:cs="Times New Roman"/>
          <w:szCs w:val="24"/>
        </w:rPr>
        <w:t>,</w:t>
      </w:r>
    </w:p>
    <w:p w:rsidR="007A28AB" w:rsidRPr="00F81A90" w:rsidRDefault="001A454F" w:rsidP="007A28AB">
      <w:pPr>
        <w:pStyle w:val="ListParagraph"/>
        <w:numPr>
          <w:ilvl w:val="0"/>
          <w:numId w:val="6"/>
        </w:numPr>
        <w:autoSpaceDE w:val="0"/>
        <w:autoSpaceDN w:val="0"/>
        <w:adjustRightInd w:val="0"/>
      </w:pPr>
      <w:proofErr w:type="spellStart"/>
      <w:r w:rsidRPr="00F81A90">
        <w:rPr>
          <w:rFonts w:cs="Times New Roman"/>
          <w:szCs w:val="24"/>
        </w:rPr>
        <w:t>punomoćnički</w:t>
      </w:r>
      <w:proofErr w:type="spellEnd"/>
      <w:r w:rsidRPr="00F81A90">
        <w:rPr>
          <w:rFonts w:cs="Times New Roman"/>
          <w:szCs w:val="24"/>
        </w:rPr>
        <w:t xml:space="preserve"> i</w:t>
      </w:r>
    </w:p>
    <w:p w:rsidR="001A454F" w:rsidRPr="00F81A90" w:rsidRDefault="001A454F" w:rsidP="007A28AB">
      <w:pPr>
        <w:pStyle w:val="ListParagraph"/>
        <w:numPr>
          <w:ilvl w:val="0"/>
          <w:numId w:val="6"/>
        </w:numPr>
        <w:autoSpaceDE w:val="0"/>
        <w:autoSpaceDN w:val="0"/>
        <w:adjustRightInd w:val="0"/>
      </w:pPr>
      <w:r w:rsidRPr="00F81A90">
        <w:t>založni indosament.</w:t>
      </w:r>
    </w:p>
    <w:p w:rsidR="005302B9" w:rsidRPr="00F81A90" w:rsidRDefault="001A454F" w:rsidP="001A454F">
      <w:pPr>
        <w:ind w:firstLine="720"/>
      </w:pPr>
      <w:r w:rsidRPr="00F81A90">
        <w:t xml:space="preserve">Vlasničkim indosamentom </w:t>
      </w:r>
      <w:proofErr w:type="spellStart"/>
      <w:r w:rsidR="005302B9" w:rsidRPr="00F81A90">
        <w:t>indosatar</w:t>
      </w:r>
      <w:proofErr w:type="spellEnd"/>
      <w:r w:rsidR="00B95C34" w:rsidRPr="00F81A90">
        <w:t xml:space="preserve"> </w:t>
      </w:r>
      <w:proofErr w:type="spellStart"/>
      <w:r w:rsidR="005302B9" w:rsidRPr="00F81A90">
        <w:t>stiće</w:t>
      </w:r>
      <w:proofErr w:type="spellEnd"/>
      <w:r w:rsidR="005302B9" w:rsidRPr="00F81A90">
        <w:t xml:space="preserve"> pravo </w:t>
      </w:r>
      <w:proofErr w:type="spellStart"/>
      <w:r w:rsidR="005302B9" w:rsidRPr="00F81A90">
        <w:t>potraživanja</w:t>
      </w:r>
      <w:proofErr w:type="spellEnd"/>
      <w:r w:rsidR="005302B9" w:rsidRPr="00F81A90">
        <w:t xml:space="preserve"> prema svim mjeničnim dužnicima (potpisnicima mjenice), a indosant garantuje da će mjenica biti akceptirana i isplaćena.</w:t>
      </w:r>
      <w:r w:rsidR="00B95C34" w:rsidRPr="00F81A90">
        <w:t xml:space="preserve"> </w:t>
      </w:r>
      <w:r w:rsidR="005302B9" w:rsidRPr="00F81A90">
        <w:t xml:space="preserve">Ukoliko je prilikom </w:t>
      </w:r>
      <w:proofErr w:type="spellStart"/>
      <w:r w:rsidR="005302B9" w:rsidRPr="00F81A90">
        <w:t>prenosa</w:t>
      </w:r>
      <w:proofErr w:type="spellEnd"/>
      <w:r w:rsidR="005302B9" w:rsidRPr="00F81A90">
        <w:t xml:space="preserve"> indosant stavio klauzulu „bez </w:t>
      </w:r>
      <w:proofErr w:type="spellStart"/>
      <w:r w:rsidR="005302B9" w:rsidRPr="00F81A90">
        <w:t>regresa“ili</w:t>
      </w:r>
      <w:proofErr w:type="spellEnd"/>
      <w:r w:rsidR="005302B9" w:rsidRPr="00F81A90">
        <w:t xml:space="preserve"> „bez </w:t>
      </w:r>
      <w:proofErr w:type="spellStart"/>
      <w:r w:rsidR="005302B9" w:rsidRPr="00F81A90">
        <w:t>obaveze“protiv</w:t>
      </w:r>
      <w:proofErr w:type="spellEnd"/>
      <w:r w:rsidR="005302B9" w:rsidRPr="00F81A90">
        <w:t xml:space="preserve"> tog indosanta ne </w:t>
      </w:r>
      <w:proofErr w:type="spellStart"/>
      <w:r w:rsidR="005302B9" w:rsidRPr="00F81A90">
        <w:t>moze</w:t>
      </w:r>
      <w:proofErr w:type="spellEnd"/>
      <w:r w:rsidR="005302B9" w:rsidRPr="00F81A90">
        <w:t xml:space="preserve"> se </w:t>
      </w:r>
      <w:proofErr w:type="spellStart"/>
      <w:r w:rsidR="005302B9" w:rsidRPr="00F81A90">
        <w:t>podici</w:t>
      </w:r>
      <w:proofErr w:type="spellEnd"/>
      <w:r w:rsidR="005302B9" w:rsidRPr="00F81A90">
        <w:t xml:space="preserve"> regresna tužba i  ta klauzula djeluje prema </w:t>
      </w:r>
      <w:proofErr w:type="spellStart"/>
      <w:r w:rsidR="005302B9" w:rsidRPr="00F81A90">
        <w:t>indosataru</w:t>
      </w:r>
      <w:proofErr w:type="spellEnd"/>
      <w:r w:rsidR="005302B9" w:rsidRPr="00F81A90">
        <w:t xml:space="preserve"> i svim budućim imaocima mjenice.</w:t>
      </w:r>
      <w:r w:rsidR="00B95C34" w:rsidRPr="00F81A90">
        <w:t xml:space="preserve"> </w:t>
      </w:r>
      <w:r w:rsidR="005302B9" w:rsidRPr="00F81A90">
        <w:t xml:space="preserve">Onaj ko drži mjenicu smatra se njenim zakonitim </w:t>
      </w:r>
      <w:proofErr w:type="spellStart"/>
      <w:r w:rsidR="005302B9" w:rsidRPr="00F81A90">
        <w:t>imaocem,ako</w:t>
      </w:r>
      <w:proofErr w:type="spellEnd"/>
      <w:r w:rsidR="005302B9" w:rsidRPr="00F81A90">
        <w:t xml:space="preserve"> svoje pravo dokaže nizom indosamenata.</w:t>
      </w:r>
      <w:r w:rsidR="00B95C34" w:rsidRPr="00F81A90">
        <w:t xml:space="preserve"> </w:t>
      </w:r>
    </w:p>
    <w:p w:rsidR="00CF3CE1" w:rsidRPr="00F81A90" w:rsidRDefault="005302B9" w:rsidP="00CF3CE1">
      <w:pPr>
        <w:ind w:firstLine="720"/>
      </w:pPr>
      <w:r w:rsidRPr="00F81A90">
        <w:t xml:space="preserve">Načelo savjesnosti i </w:t>
      </w:r>
      <w:proofErr w:type="spellStart"/>
      <w:r w:rsidRPr="00F81A90">
        <w:t>poštenja</w:t>
      </w:r>
      <w:proofErr w:type="spellEnd"/>
      <w:r w:rsidRPr="00F81A90">
        <w:t xml:space="preserve"> dolazi do izražaja u mjeničnom prigovoru.</w:t>
      </w:r>
      <w:r w:rsidR="00BA7CCB" w:rsidRPr="00F81A90">
        <w:t xml:space="preserve"> </w:t>
      </w:r>
      <w:r w:rsidRPr="00F81A90">
        <w:t xml:space="preserve">On je </w:t>
      </w:r>
      <w:proofErr w:type="spellStart"/>
      <w:r w:rsidRPr="00F81A90">
        <w:t>skoncentrisan</w:t>
      </w:r>
      <w:proofErr w:type="spellEnd"/>
      <w:r w:rsidRPr="00F81A90">
        <w:t xml:space="preserve"> na dokazivanje da je </w:t>
      </w:r>
      <w:proofErr w:type="spellStart"/>
      <w:r w:rsidRPr="00F81A90">
        <w:t>sticalac</w:t>
      </w:r>
      <w:proofErr w:type="spellEnd"/>
      <w:r w:rsidRPr="00F81A90">
        <w:t xml:space="preserve"> prilikom sticanja mjenice svjesno postupao na štetu dužnika i u tom slučaju je teret dokazivanja na licu protiv koga je postavljen zahtjev da ispuni svoju obavezu iz mjenice.</w:t>
      </w:r>
      <w:r w:rsidR="00CF3CE1" w:rsidRPr="00F81A90">
        <w:t xml:space="preserve"> Lica protiv kojih je postavljen zahtjev na </w:t>
      </w:r>
      <w:proofErr w:type="spellStart"/>
      <w:r w:rsidR="00CF3CE1" w:rsidRPr="00F81A90">
        <w:t>izvršenje</w:t>
      </w:r>
      <w:proofErr w:type="spellEnd"/>
      <w:r w:rsidR="00CF3CE1" w:rsidRPr="00F81A90">
        <w:t xml:space="preserve"> obaveze iz mjenice, ne mogu prema njenom imaocu isticati prigovore koji imaju </w:t>
      </w:r>
      <w:proofErr w:type="spellStart"/>
      <w:r w:rsidR="00CF3CE1" w:rsidRPr="00F81A90">
        <w:t>osnov</w:t>
      </w:r>
      <w:proofErr w:type="spellEnd"/>
      <w:r w:rsidR="00CF3CE1" w:rsidRPr="00F81A90">
        <w:t xml:space="preserve"> u njihovom ličnom odnosu sa </w:t>
      </w:r>
      <w:proofErr w:type="spellStart"/>
      <w:r w:rsidR="00CF3CE1" w:rsidRPr="00F81A90">
        <w:t>trasantom</w:t>
      </w:r>
      <w:proofErr w:type="spellEnd"/>
      <w:r w:rsidR="00CF3CE1" w:rsidRPr="00F81A90">
        <w:t xml:space="preserve"> ili nekim ranijim imaocem mjenice, osim ako je sadašnji imalac,</w:t>
      </w:r>
      <w:r w:rsidR="001A454F" w:rsidRPr="00F81A90">
        <w:t xml:space="preserve"> </w:t>
      </w:r>
      <w:r w:rsidR="00CF3CE1" w:rsidRPr="00F81A90">
        <w:t>prilikom sticanja, svjesno postupao na štetu dužnika.</w:t>
      </w:r>
    </w:p>
    <w:p w:rsidR="005302B9" w:rsidRPr="00F81A90" w:rsidRDefault="001A454F" w:rsidP="001A454F">
      <w:pPr>
        <w:autoSpaceDE w:val="0"/>
        <w:autoSpaceDN w:val="0"/>
        <w:adjustRightInd w:val="0"/>
        <w:ind w:firstLine="720"/>
      </w:pPr>
      <w:proofErr w:type="spellStart"/>
      <w:r w:rsidRPr="00F81A90">
        <w:rPr>
          <w:rFonts w:cs="Times New Roman"/>
          <w:szCs w:val="24"/>
        </w:rPr>
        <w:t>Punomoćnički</w:t>
      </w:r>
      <w:proofErr w:type="spellEnd"/>
      <w:r w:rsidRPr="00F81A90">
        <w:rPr>
          <w:rFonts w:cs="Times New Roman"/>
          <w:szCs w:val="24"/>
        </w:rPr>
        <w:t xml:space="preserve"> </w:t>
      </w:r>
      <w:r w:rsidR="005302B9" w:rsidRPr="00F81A90">
        <w:t>indosament  sadrži klauzulu „vrijednost za naplatu“,“</w:t>
      </w:r>
      <w:proofErr w:type="spellStart"/>
      <w:r w:rsidR="005302B9" w:rsidRPr="00F81A90">
        <w:t>zainkaso</w:t>
      </w:r>
      <w:proofErr w:type="spellEnd"/>
      <w:r w:rsidR="005302B9" w:rsidRPr="00F81A90">
        <w:t xml:space="preserve">“,“kao punomoćje“ tada se radi o </w:t>
      </w:r>
      <w:proofErr w:type="spellStart"/>
      <w:r w:rsidR="005302B9" w:rsidRPr="00F81A90">
        <w:t>punomočnićkom</w:t>
      </w:r>
      <w:proofErr w:type="spellEnd"/>
      <w:r w:rsidR="005302B9" w:rsidRPr="00F81A90">
        <w:t xml:space="preserve"> indosamentu.</w:t>
      </w:r>
      <w:r w:rsidR="00CF3CE1" w:rsidRPr="00F81A90">
        <w:t xml:space="preserve"> </w:t>
      </w:r>
      <w:r w:rsidR="005302B9" w:rsidRPr="00F81A90">
        <w:t xml:space="preserve">Karakteristika ovog indosamenta je u tome da indosant ostaje vlasnik mjenice, a </w:t>
      </w:r>
      <w:proofErr w:type="spellStart"/>
      <w:r w:rsidR="005302B9" w:rsidRPr="00F81A90">
        <w:t>punomoćnićkiindosatarstiče</w:t>
      </w:r>
      <w:proofErr w:type="spellEnd"/>
      <w:r w:rsidR="005302B9" w:rsidRPr="00F81A90">
        <w:t xml:space="preserve"> pravo da u ime indosanta vrši naplatu.</w:t>
      </w:r>
      <w:r w:rsidR="00CF3CE1" w:rsidRPr="00F81A90">
        <w:t xml:space="preserve"> </w:t>
      </w:r>
      <w:r w:rsidR="005302B9" w:rsidRPr="00F81A90">
        <w:t xml:space="preserve">Ovaj indosament je posebno čest u međunarodnoj trgovini. Često se na ovaj način pravo naplate prenosi na banku.( </w:t>
      </w:r>
      <w:proofErr w:type="spellStart"/>
      <w:r w:rsidR="005302B9" w:rsidRPr="00F81A90">
        <w:t>incaso</w:t>
      </w:r>
      <w:proofErr w:type="spellEnd"/>
      <w:r w:rsidR="005302B9" w:rsidRPr="00F81A90">
        <w:t xml:space="preserve"> talijanski-</w:t>
      </w:r>
      <w:proofErr w:type="spellStart"/>
      <w:r w:rsidR="005302B9" w:rsidRPr="00F81A90">
        <w:t>naplaćivanje,naplata</w:t>
      </w:r>
      <w:proofErr w:type="spellEnd"/>
      <w:r w:rsidR="005302B9" w:rsidRPr="00F81A90">
        <w:t xml:space="preserve"> u gotovini),to je za banku neutralni pravni posao .Povjerilac u međunarodnim trgovinskim odnosima daje </w:t>
      </w:r>
      <w:proofErr w:type="spellStart"/>
      <w:r w:rsidR="005302B9" w:rsidRPr="00F81A90">
        <w:t>punomoćnićki</w:t>
      </w:r>
      <w:proofErr w:type="spellEnd"/>
      <w:r w:rsidR="005302B9" w:rsidRPr="00F81A90">
        <w:t xml:space="preserve"> indosament, ostale dokumente koji prate robu i ovlašćuje banku da izvrši naplatu od </w:t>
      </w:r>
      <w:proofErr w:type="spellStart"/>
      <w:r w:rsidR="005302B9" w:rsidRPr="00F81A90">
        <w:t>dužnika.Naplata</w:t>
      </w:r>
      <w:proofErr w:type="spellEnd"/>
      <w:r w:rsidR="005302B9" w:rsidRPr="00F81A90">
        <w:t xml:space="preserve"> hartija od vrijednosti u međunarodnom prometu </w:t>
      </w:r>
      <w:proofErr w:type="spellStart"/>
      <w:r w:rsidR="005302B9" w:rsidRPr="00F81A90">
        <w:t>regulisana</w:t>
      </w:r>
      <w:proofErr w:type="spellEnd"/>
      <w:r w:rsidR="005302B9" w:rsidRPr="00F81A90">
        <w:t xml:space="preserve"> je </w:t>
      </w:r>
      <w:proofErr w:type="spellStart"/>
      <w:r w:rsidR="005302B9" w:rsidRPr="00F81A90">
        <w:t>opštim</w:t>
      </w:r>
      <w:proofErr w:type="spellEnd"/>
      <w:r w:rsidR="005302B9" w:rsidRPr="00F81A90">
        <w:t xml:space="preserve"> aktom koji je donijela Međunarodna trgovinska komora u Parizu.</w:t>
      </w:r>
    </w:p>
    <w:p w:rsidR="005302B9" w:rsidRPr="00F81A90" w:rsidRDefault="009B35D9" w:rsidP="00B95C34">
      <w:r>
        <w:tab/>
      </w:r>
      <w:r w:rsidR="005302B9" w:rsidRPr="00F81A90">
        <w:t xml:space="preserve">Kod nas naplata je </w:t>
      </w:r>
      <w:proofErr w:type="spellStart"/>
      <w:r w:rsidR="005302B9" w:rsidRPr="00F81A90">
        <w:t>regulisana</w:t>
      </w:r>
      <w:proofErr w:type="spellEnd"/>
      <w:r w:rsidR="005302B9" w:rsidRPr="00F81A90">
        <w:t xml:space="preserve"> ZOO-om članom 1047-1051 u </w:t>
      </w:r>
      <w:proofErr w:type="spellStart"/>
      <w:r w:rsidR="005302B9" w:rsidRPr="00F81A90">
        <w:t>odrdbama</w:t>
      </w:r>
      <w:proofErr w:type="spellEnd"/>
      <w:r w:rsidR="005302B9" w:rsidRPr="00F81A90">
        <w:t xml:space="preserve"> deponovanja hartija od vrijednosti. Ugovorom o deponovanju </w:t>
      </w:r>
      <w:proofErr w:type="spellStart"/>
      <w:r w:rsidR="005302B9" w:rsidRPr="00F81A90">
        <w:t>hartuja</w:t>
      </w:r>
      <w:proofErr w:type="spellEnd"/>
      <w:r w:rsidR="005302B9" w:rsidRPr="00F81A90">
        <w:t xml:space="preserve"> od vrijednosti banka se obavezuje da će, uz </w:t>
      </w:r>
      <w:proofErr w:type="spellStart"/>
      <w:r w:rsidR="005302B9" w:rsidRPr="00F81A90">
        <w:t>naknadu,preuzeti</w:t>
      </w:r>
      <w:proofErr w:type="spellEnd"/>
      <w:r w:rsidR="005302B9" w:rsidRPr="00F81A90">
        <w:t xml:space="preserve"> hartije od vrijednosti radi čuvanja i vršenja prava i obaveza koji su u vezi sa tim </w:t>
      </w:r>
      <w:proofErr w:type="spellStart"/>
      <w:r w:rsidR="005302B9" w:rsidRPr="00F81A90">
        <w:t>zahtjevaju</w:t>
      </w:r>
      <w:proofErr w:type="spellEnd"/>
      <w:r w:rsidR="005302B9" w:rsidRPr="00F81A90">
        <w:t xml:space="preserve">. Jedna od karakteristika ove punomoći je da ne prestaje smrću indosanta ili prestankom pravnog </w:t>
      </w:r>
      <w:proofErr w:type="spellStart"/>
      <w:r w:rsidR="005302B9" w:rsidRPr="00F81A90">
        <w:t>lica.Opoziv</w:t>
      </w:r>
      <w:proofErr w:type="spellEnd"/>
      <w:r w:rsidR="005302B9" w:rsidRPr="00F81A90">
        <w:t xml:space="preserve"> ove punomoći se vrši prostim precrtavanjem na mjenici.</w:t>
      </w:r>
    </w:p>
    <w:p w:rsidR="005302B9" w:rsidRPr="00F81A90" w:rsidRDefault="005302B9" w:rsidP="001A454F">
      <w:pPr>
        <w:ind w:firstLine="720"/>
      </w:pPr>
      <w:r w:rsidRPr="00F81A90">
        <w:t xml:space="preserve">Založni indosament sadrži klauzulu „vrijednost za </w:t>
      </w:r>
      <w:proofErr w:type="spellStart"/>
      <w:r w:rsidRPr="00F81A90">
        <w:t>obezbjeđenje</w:t>
      </w:r>
      <w:proofErr w:type="spellEnd"/>
      <w:r w:rsidRPr="00F81A90">
        <w:t xml:space="preserve">“,“vrijednost za zalogu“.. Kada mjenica sadrži ovu klauzulu ona </w:t>
      </w:r>
      <w:proofErr w:type="spellStart"/>
      <w:r w:rsidRPr="00F81A90">
        <w:t>moze</w:t>
      </w:r>
      <w:proofErr w:type="spellEnd"/>
      <w:r w:rsidRPr="00F81A90">
        <w:t xml:space="preserve"> da se </w:t>
      </w:r>
      <w:proofErr w:type="spellStart"/>
      <w:r w:rsidRPr="00F81A90">
        <w:t>indosira</w:t>
      </w:r>
      <w:proofErr w:type="spellEnd"/>
      <w:r w:rsidRPr="00F81A90">
        <w:t xml:space="preserve">- prenosi ali samo kao </w:t>
      </w:r>
      <w:proofErr w:type="spellStart"/>
      <w:r w:rsidRPr="00F81A90">
        <w:lastRenderedPageBreak/>
        <w:t>prenos</w:t>
      </w:r>
      <w:proofErr w:type="spellEnd"/>
      <w:r w:rsidR="001A454F" w:rsidRPr="00F81A90">
        <w:t xml:space="preserve"> </w:t>
      </w:r>
      <w:proofErr w:type="spellStart"/>
      <w:r w:rsidRPr="00F81A90">
        <w:t>punomoci</w:t>
      </w:r>
      <w:proofErr w:type="spellEnd"/>
      <w:r w:rsidRPr="00F81A90">
        <w:t>.</w:t>
      </w:r>
      <w:r w:rsidR="001A454F" w:rsidRPr="00F81A90">
        <w:t xml:space="preserve"> </w:t>
      </w:r>
      <w:r w:rsidRPr="00F81A90">
        <w:t xml:space="preserve">U ovom slučaju iznos iz hartije služi kao </w:t>
      </w:r>
      <w:proofErr w:type="spellStart"/>
      <w:r w:rsidRPr="00F81A90">
        <w:t>obezbjeđenje</w:t>
      </w:r>
      <w:proofErr w:type="spellEnd"/>
      <w:r w:rsidRPr="00F81A90">
        <w:t>, a indosant ostaje vlasnik mjenice, ne prenosi se pravo svojine.</w:t>
      </w:r>
      <w:r w:rsidR="001A454F" w:rsidRPr="00F81A90">
        <w:t xml:space="preserve"> </w:t>
      </w:r>
      <w:r w:rsidRPr="00F81A90">
        <w:t xml:space="preserve">Ovaj </w:t>
      </w:r>
      <w:proofErr w:type="spellStart"/>
      <w:r w:rsidRPr="00F81A90">
        <w:t>prenos</w:t>
      </w:r>
      <w:proofErr w:type="spellEnd"/>
      <w:r w:rsidRPr="00F81A90">
        <w:t xml:space="preserve"> ima </w:t>
      </w:r>
      <w:proofErr w:type="spellStart"/>
      <w:r w:rsidRPr="00F81A90">
        <w:t>takođe</w:t>
      </w:r>
      <w:proofErr w:type="spellEnd"/>
      <w:r w:rsidRPr="00F81A90">
        <w:t xml:space="preserve"> najveću primjenu u međunarodnom robnom prometu, a kod nas  Zakonom o obligacionim odnosima sadrži ugovor o kreditu na osnovu </w:t>
      </w:r>
      <w:proofErr w:type="spellStart"/>
      <w:r w:rsidRPr="00F81A90">
        <w:t>zaloge</w:t>
      </w:r>
      <w:proofErr w:type="spellEnd"/>
      <w:r w:rsidRPr="00F81A90">
        <w:t xml:space="preserve"> hartija od vrijednosti.</w:t>
      </w:r>
    </w:p>
    <w:p w:rsidR="005302B9" w:rsidRPr="00F81A90" w:rsidRDefault="005302B9" w:rsidP="00B95C34"/>
    <w:p w:rsidR="00865A45" w:rsidRPr="00F81A90" w:rsidRDefault="000F6735" w:rsidP="001A454F">
      <w:pPr>
        <w:ind w:firstLine="720"/>
      </w:pPr>
      <w:r w:rsidRPr="00F81A90">
        <w:rPr>
          <w:b/>
        </w:rPr>
        <w:t xml:space="preserve">c). </w:t>
      </w:r>
      <w:proofErr w:type="spellStart"/>
      <w:r w:rsidR="001A454F" w:rsidRPr="00F81A90">
        <w:rPr>
          <w:b/>
        </w:rPr>
        <w:t>Akcept</w:t>
      </w:r>
      <w:proofErr w:type="spellEnd"/>
      <w:r w:rsidR="001C48E8" w:rsidRPr="00F81A90">
        <w:rPr>
          <w:b/>
        </w:rPr>
        <w:t xml:space="preserve"> (prijem) mjenice</w:t>
      </w:r>
      <w:r w:rsidR="001A454F" w:rsidRPr="00F81A90">
        <w:rPr>
          <w:b/>
        </w:rPr>
        <w:t xml:space="preserve"> </w:t>
      </w:r>
    </w:p>
    <w:p w:rsidR="00865A45" w:rsidRPr="00F81A90" w:rsidRDefault="00865A45" w:rsidP="00B95C34"/>
    <w:p w:rsidR="00865A45" w:rsidRPr="00F81A90" w:rsidRDefault="001C48E8" w:rsidP="001C48E8">
      <w:pPr>
        <w:ind w:firstLine="720"/>
      </w:pPr>
      <w:proofErr w:type="spellStart"/>
      <w:r w:rsidRPr="00F81A90">
        <w:t>Akcept</w:t>
      </w:r>
      <w:proofErr w:type="spellEnd"/>
      <w:r w:rsidRPr="00F81A90">
        <w:t xml:space="preserve"> ili mjenični prijem jeste mjenično-pravna radnja (izjava) kojom neko lice po pravilu </w:t>
      </w:r>
      <w:proofErr w:type="spellStart"/>
      <w:r w:rsidR="00865A45" w:rsidRPr="00F81A90">
        <w:t>trasat</w:t>
      </w:r>
      <w:proofErr w:type="spellEnd"/>
      <w:r w:rsidRPr="00F81A90">
        <w:t xml:space="preserve"> označen na mjenici </w:t>
      </w:r>
      <w:r w:rsidR="00865A45" w:rsidRPr="00F81A90">
        <w:t xml:space="preserve">(onoga koji treba da </w:t>
      </w:r>
      <w:proofErr w:type="spellStart"/>
      <w:r w:rsidR="00865A45" w:rsidRPr="00F81A90">
        <w:t>izvrsi</w:t>
      </w:r>
      <w:proofErr w:type="spellEnd"/>
      <w:r w:rsidR="00865A45" w:rsidRPr="00F81A90">
        <w:t xml:space="preserve"> obavezu iz mjenice) </w:t>
      </w:r>
      <w:r w:rsidRPr="00F81A90">
        <w:t xml:space="preserve">svojim potpisom i stavljanjem određene klauzule potvrđuje da </w:t>
      </w:r>
      <w:r w:rsidR="00865A45" w:rsidRPr="00F81A90">
        <w:t xml:space="preserve">prihvata da plati po dospjelosti označenu svotu novca u mjenici ili jedan njen dio koji je u </w:t>
      </w:r>
      <w:proofErr w:type="spellStart"/>
      <w:r w:rsidR="00865A45" w:rsidRPr="00F81A90">
        <w:t>akceptu</w:t>
      </w:r>
      <w:proofErr w:type="spellEnd"/>
      <w:r w:rsidR="00865A45" w:rsidRPr="00F81A90">
        <w:t xml:space="preserve"> označio</w:t>
      </w:r>
      <w:r w:rsidR="00914C03" w:rsidRPr="00F81A90">
        <w:t xml:space="preserve"> i da </w:t>
      </w:r>
      <w:proofErr w:type="spellStart"/>
      <w:r w:rsidR="00914C03" w:rsidRPr="00F81A90">
        <w:t>nadokadi</w:t>
      </w:r>
      <w:proofErr w:type="spellEnd"/>
      <w:r w:rsidR="00914C03" w:rsidRPr="00F81A90">
        <w:t xml:space="preserve"> sve eventualne troškove koje je imalac mjenice imao u slučaju neisplate mjenice o dospjelosti, kao i kamate od dana protesta zbog neisplate pa do same isplate.</w:t>
      </w:r>
      <w:r w:rsidRPr="00F81A90">
        <w:rPr>
          <w:rStyle w:val="FootnoteReference"/>
        </w:rPr>
        <w:footnoteReference w:id="14"/>
      </w:r>
      <w:r w:rsidR="00865A45" w:rsidRPr="00F81A90">
        <w:t>.</w:t>
      </w:r>
    </w:p>
    <w:p w:rsidR="00865A45" w:rsidRPr="00F81A90" w:rsidRDefault="00865A45" w:rsidP="00261182">
      <w:pPr>
        <w:autoSpaceDE w:val="0"/>
        <w:autoSpaceDN w:val="0"/>
        <w:adjustRightInd w:val="0"/>
        <w:ind w:firstLine="720"/>
        <w:rPr>
          <w:rFonts w:cs="Times New Roman"/>
          <w:bCs/>
          <w:szCs w:val="24"/>
        </w:rPr>
      </w:pPr>
      <w:r w:rsidRPr="00F81A90">
        <w:rPr>
          <w:szCs w:val="24"/>
        </w:rPr>
        <w:t xml:space="preserve">To je fakultativna mjenična radnja, budući da je </w:t>
      </w:r>
      <w:proofErr w:type="spellStart"/>
      <w:r w:rsidRPr="00F81A90">
        <w:rPr>
          <w:szCs w:val="24"/>
        </w:rPr>
        <w:t>trasatu</w:t>
      </w:r>
      <w:proofErr w:type="spellEnd"/>
      <w:r w:rsidRPr="00F81A90">
        <w:rPr>
          <w:szCs w:val="24"/>
        </w:rPr>
        <w:t xml:space="preserve"> prepušteno da odluči da li će prihvatiti plaćanje ili </w:t>
      </w:r>
      <w:proofErr w:type="spellStart"/>
      <w:r w:rsidRPr="00F81A90">
        <w:rPr>
          <w:szCs w:val="24"/>
        </w:rPr>
        <w:t>ne.Tek</w:t>
      </w:r>
      <w:proofErr w:type="spellEnd"/>
      <w:r w:rsidRPr="00F81A90">
        <w:rPr>
          <w:szCs w:val="24"/>
        </w:rPr>
        <w:t xml:space="preserve"> kada je akceptira on postaje glavni mjenični dužnik i njemu se dostavlja na naplatu</w:t>
      </w:r>
      <w:r w:rsidR="00FE546B">
        <w:rPr>
          <w:rStyle w:val="FootnoteReference"/>
          <w:szCs w:val="24"/>
        </w:rPr>
        <w:footnoteReference w:id="15"/>
      </w:r>
      <w:r w:rsidRPr="00F81A90">
        <w:rPr>
          <w:szCs w:val="24"/>
        </w:rPr>
        <w:t>.</w:t>
      </w:r>
      <w:r w:rsidR="00BA6ACB" w:rsidRPr="00F81A90">
        <w:rPr>
          <w:szCs w:val="24"/>
        </w:rPr>
        <w:t xml:space="preserve"> </w:t>
      </w:r>
      <w:r w:rsidRPr="00F81A90">
        <w:rPr>
          <w:szCs w:val="24"/>
        </w:rPr>
        <w:t xml:space="preserve">Ako je ne plati, </w:t>
      </w:r>
      <w:proofErr w:type="spellStart"/>
      <w:r w:rsidRPr="00F81A90">
        <w:rPr>
          <w:szCs w:val="24"/>
        </w:rPr>
        <w:t>trasant</w:t>
      </w:r>
      <w:proofErr w:type="spellEnd"/>
      <w:r w:rsidRPr="00F81A90">
        <w:rPr>
          <w:szCs w:val="24"/>
        </w:rPr>
        <w:t xml:space="preserve"> ima pravo na </w:t>
      </w:r>
      <w:proofErr w:type="spellStart"/>
      <w:r w:rsidRPr="00F81A90">
        <w:rPr>
          <w:szCs w:val="24"/>
        </w:rPr>
        <w:t>podnošenje</w:t>
      </w:r>
      <w:proofErr w:type="spellEnd"/>
      <w:r w:rsidR="001C48E8" w:rsidRPr="00F81A90">
        <w:rPr>
          <w:szCs w:val="24"/>
        </w:rPr>
        <w:t xml:space="preserve"> </w:t>
      </w:r>
      <w:r w:rsidRPr="00F81A90">
        <w:rPr>
          <w:szCs w:val="24"/>
        </w:rPr>
        <w:t>tužbe.</w:t>
      </w:r>
      <w:r w:rsidR="00A666D2" w:rsidRPr="00F81A90">
        <w:rPr>
          <w:szCs w:val="24"/>
        </w:rPr>
        <w:t xml:space="preserve"> </w:t>
      </w:r>
      <w:proofErr w:type="spellStart"/>
      <w:r w:rsidR="00A666D2" w:rsidRPr="00F81A90">
        <w:rPr>
          <w:szCs w:val="24"/>
        </w:rPr>
        <w:t>Akcept</w:t>
      </w:r>
      <w:proofErr w:type="spellEnd"/>
      <w:r w:rsidR="00A666D2" w:rsidRPr="00F81A90">
        <w:rPr>
          <w:szCs w:val="24"/>
        </w:rPr>
        <w:t xml:space="preserve"> se </w:t>
      </w:r>
      <w:proofErr w:type="spellStart"/>
      <w:r w:rsidR="00A666D2" w:rsidRPr="00F81A90">
        <w:rPr>
          <w:szCs w:val="24"/>
        </w:rPr>
        <w:t>se</w:t>
      </w:r>
      <w:proofErr w:type="spellEnd"/>
      <w:r w:rsidR="00A666D2" w:rsidRPr="00F81A90">
        <w:rPr>
          <w:szCs w:val="24"/>
        </w:rPr>
        <w:t xml:space="preserve"> piše </w:t>
      </w:r>
      <w:r w:rsidR="00A666D2" w:rsidRPr="00F81A90">
        <w:rPr>
          <w:szCs w:val="24"/>
        </w:rPr>
        <w:lastRenderedPageBreak/>
        <w:t xml:space="preserve">na samoj mjenici </w:t>
      </w:r>
      <w:r w:rsidR="00BA6ACB" w:rsidRPr="00F81A90">
        <w:rPr>
          <w:szCs w:val="24"/>
        </w:rPr>
        <w:t xml:space="preserve">( licu ili poleđini ) </w:t>
      </w:r>
      <w:r w:rsidR="00A666D2" w:rsidRPr="00F81A90">
        <w:rPr>
          <w:szCs w:val="24"/>
        </w:rPr>
        <w:t xml:space="preserve">riječima </w:t>
      </w:r>
      <w:r w:rsidR="00BA6ACB" w:rsidRPr="00F81A90">
        <w:rPr>
          <w:szCs w:val="24"/>
        </w:rPr>
        <w:t>„</w:t>
      </w:r>
      <w:proofErr w:type="spellStart"/>
      <w:r w:rsidR="00BA6ACB" w:rsidRPr="00F81A90">
        <w:rPr>
          <w:szCs w:val="24"/>
        </w:rPr>
        <w:t>p</w:t>
      </w:r>
      <w:r w:rsidR="00A666D2" w:rsidRPr="00F81A90">
        <w:rPr>
          <w:szCs w:val="24"/>
        </w:rPr>
        <w:t>riznajem“,“prihvaćena“,“primljena</w:t>
      </w:r>
      <w:proofErr w:type="spellEnd"/>
      <w:r w:rsidR="00A666D2" w:rsidRPr="00F81A90">
        <w:rPr>
          <w:szCs w:val="24"/>
        </w:rPr>
        <w:t>“.</w:t>
      </w:r>
      <w:r w:rsidR="00BA6ACB" w:rsidRPr="00F81A90">
        <w:rPr>
          <w:szCs w:val="24"/>
        </w:rPr>
        <w:t xml:space="preserve"> </w:t>
      </w:r>
      <w:r w:rsidR="00261182" w:rsidRPr="00F81A90">
        <w:rPr>
          <w:szCs w:val="24"/>
        </w:rPr>
        <w:t xml:space="preserve"> Ako se </w:t>
      </w:r>
      <w:proofErr w:type="spellStart"/>
      <w:r w:rsidR="00261182" w:rsidRPr="00F81A90">
        <w:rPr>
          <w:szCs w:val="24"/>
        </w:rPr>
        <w:t>akcept</w:t>
      </w:r>
      <w:proofErr w:type="spellEnd"/>
      <w:r w:rsidR="00261182" w:rsidRPr="00F81A90">
        <w:rPr>
          <w:szCs w:val="24"/>
        </w:rPr>
        <w:t xml:space="preserve"> obavlja na poleđini u </w:t>
      </w:r>
      <w:r w:rsidR="00261182" w:rsidRPr="00F81A90">
        <w:rPr>
          <w:rFonts w:cs="Times New Roman"/>
          <w:szCs w:val="24"/>
        </w:rPr>
        <w:t>tom slu</w:t>
      </w:r>
      <w:r w:rsidR="00261182" w:rsidRPr="00F81A90">
        <w:rPr>
          <w:rFonts w:ascii="TimesNewRoman" w:eastAsia="TimesNewRoman" w:cs="TimesNewRoman"/>
          <w:szCs w:val="24"/>
        </w:rPr>
        <w:t>č</w:t>
      </w:r>
      <w:r w:rsidR="00261182" w:rsidRPr="00F81A90">
        <w:rPr>
          <w:rFonts w:cs="Times New Roman"/>
          <w:szCs w:val="24"/>
        </w:rPr>
        <w:t xml:space="preserve">aju je punovažan samo ako je uz potpis </w:t>
      </w:r>
      <w:proofErr w:type="spellStart"/>
      <w:r w:rsidR="00261182" w:rsidRPr="00F81A90">
        <w:rPr>
          <w:rFonts w:cs="Times New Roman"/>
          <w:szCs w:val="24"/>
        </w:rPr>
        <w:t>trasat</w:t>
      </w:r>
      <w:proofErr w:type="spellEnd"/>
      <w:r w:rsidR="00261182" w:rsidRPr="00F81A90">
        <w:rPr>
          <w:rFonts w:cs="Times New Roman"/>
          <w:szCs w:val="24"/>
        </w:rPr>
        <w:t xml:space="preserve"> naveo i podatak da se </w:t>
      </w:r>
      <w:r w:rsidR="00261182" w:rsidRPr="00F81A90">
        <w:rPr>
          <w:rFonts w:cs="Times New Roman"/>
          <w:bCs/>
          <w:szCs w:val="24"/>
        </w:rPr>
        <w:t xml:space="preserve">radi o </w:t>
      </w:r>
      <w:proofErr w:type="spellStart"/>
      <w:r w:rsidR="00261182" w:rsidRPr="00F81A90">
        <w:rPr>
          <w:rFonts w:cs="Times New Roman"/>
          <w:bCs/>
          <w:szCs w:val="24"/>
        </w:rPr>
        <w:t>akceptu</w:t>
      </w:r>
      <w:proofErr w:type="spellEnd"/>
      <w:r w:rsidR="00261182" w:rsidRPr="00F81A90">
        <w:rPr>
          <w:rFonts w:cs="Times New Roman"/>
          <w:szCs w:val="24"/>
        </w:rPr>
        <w:t xml:space="preserve">, odnosno da potpisuje kao </w:t>
      </w:r>
      <w:r w:rsidR="00261182" w:rsidRPr="00F81A90">
        <w:rPr>
          <w:rFonts w:cs="Times New Roman"/>
          <w:bCs/>
          <w:szCs w:val="24"/>
        </w:rPr>
        <w:t xml:space="preserve">akceptant. </w:t>
      </w:r>
      <w:proofErr w:type="spellStart"/>
      <w:r w:rsidR="00261182" w:rsidRPr="00F81A90">
        <w:rPr>
          <w:rFonts w:cs="Times New Roman"/>
          <w:bCs/>
          <w:szCs w:val="24"/>
        </w:rPr>
        <w:t>Ina</w:t>
      </w:r>
      <w:r w:rsidR="00261182" w:rsidRPr="00F81A90">
        <w:rPr>
          <w:rFonts w:ascii="TimesNewRoman,Bold" w:eastAsia="TimesNewRoman,Bold" w:cs="TimesNewRoman,Bold"/>
          <w:bCs/>
          <w:szCs w:val="24"/>
        </w:rPr>
        <w:t>č</w:t>
      </w:r>
      <w:r w:rsidR="00261182" w:rsidRPr="00F81A90">
        <w:rPr>
          <w:rFonts w:cs="Times New Roman"/>
          <w:bCs/>
          <w:szCs w:val="24"/>
        </w:rPr>
        <w:t>e</w:t>
      </w:r>
      <w:proofErr w:type="spellEnd"/>
      <w:r w:rsidR="00261182" w:rsidRPr="00F81A90">
        <w:rPr>
          <w:rFonts w:cs="Times New Roman"/>
          <w:bCs/>
          <w:szCs w:val="24"/>
        </w:rPr>
        <w:t xml:space="preserve"> se smatra, da je to potpis indosanta. </w:t>
      </w:r>
      <w:r w:rsidR="00BA6ACB" w:rsidRPr="00F81A90">
        <w:t xml:space="preserve">Međutim, za </w:t>
      </w:r>
      <w:proofErr w:type="spellStart"/>
      <w:r w:rsidR="00BA6ACB" w:rsidRPr="00F81A90">
        <w:t>akcept</w:t>
      </w:r>
      <w:proofErr w:type="spellEnd"/>
      <w:r w:rsidR="00BA6ACB" w:rsidRPr="00F81A90">
        <w:t xml:space="preserve"> je dovoljan i sam potpis </w:t>
      </w:r>
      <w:proofErr w:type="spellStart"/>
      <w:r w:rsidR="00BA6ACB" w:rsidRPr="00F81A90">
        <w:t>trasata</w:t>
      </w:r>
      <w:proofErr w:type="spellEnd"/>
      <w:r w:rsidR="00BA6ACB" w:rsidRPr="00F81A90">
        <w:t xml:space="preserve"> ako se stavi na licu mjenice ispod </w:t>
      </w:r>
      <w:proofErr w:type="spellStart"/>
      <w:r w:rsidR="00BA6ACB" w:rsidRPr="00F81A90">
        <w:t>ispod</w:t>
      </w:r>
      <w:proofErr w:type="spellEnd"/>
      <w:r w:rsidR="00BA6ACB" w:rsidRPr="00F81A90">
        <w:t xml:space="preserve"> </w:t>
      </w:r>
      <w:proofErr w:type="spellStart"/>
      <w:r w:rsidR="00BA6ACB" w:rsidRPr="00F81A90">
        <w:t>naznačenja</w:t>
      </w:r>
      <w:proofErr w:type="spellEnd"/>
      <w:r w:rsidR="00BA6ACB" w:rsidRPr="00F81A90">
        <w:t xml:space="preserve"> trasatove adrese ili poprijeko preko lica mjenice.</w:t>
      </w:r>
    </w:p>
    <w:p w:rsidR="00865A45" w:rsidRPr="00F81A90" w:rsidRDefault="00865A45" w:rsidP="00D417C8">
      <w:pPr>
        <w:ind w:firstLine="720"/>
      </w:pPr>
      <w:r w:rsidRPr="00F81A90">
        <w:t>Akceptiranje je fakultativna mjenična radnja, jer zakon kaže „može podnijeti na akceptiranje“.</w:t>
      </w:r>
      <w:r w:rsidR="00BA6ACB" w:rsidRPr="00F81A90">
        <w:t xml:space="preserve"> </w:t>
      </w:r>
      <w:proofErr w:type="spellStart"/>
      <w:r w:rsidRPr="00F81A90">
        <w:t>Podnošenjem</w:t>
      </w:r>
      <w:proofErr w:type="spellEnd"/>
      <w:r w:rsidRPr="00F81A90">
        <w:t xml:space="preserve"> mjenice na akceptiranje </w:t>
      </w:r>
      <w:proofErr w:type="spellStart"/>
      <w:r w:rsidRPr="00F81A90">
        <w:t>trasatu</w:t>
      </w:r>
      <w:proofErr w:type="spellEnd"/>
      <w:r w:rsidRPr="00F81A90">
        <w:t xml:space="preserve"> se </w:t>
      </w:r>
      <w:proofErr w:type="spellStart"/>
      <w:r w:rsidRPr="00F81A90">
        <w:t>omogućava</w:t>
      </w:r>
      <w:proofErr w:type="spellEnd"/>
      <w:r w:rsidRPr="00F81A90">
        <w:t xml:space="preserve"> da se upozna sa sadržajem mjenice, te da preduzme radnje za </w:t>
      </w:r>
      <w:proofErr w:type="spellStart"/>
      <w:r w:rsidRPr="00F81A90">
        <w:t>obezbjedjenje</w:t>
      </w:r>
      <w:proofErr w:type="spellEnd"/>
      <w:r w:rsidRPr="00F81A90">
        <w:t xml:space="preserve"> sredstava za </w:t>
      </w:r>
      <w:proofErr w:type="spellStart"/>
      <w:r w:rsidRPr="00F81A90">
        <w:t>plaćanje.Ako</w:t>
      </w:r>
      <w:proofErr w:type="spellEnd"/>
      <w:r w:rsidRPr="00F81A90">
        <w:t xml:space="preserve"> ima više </w:t>
      </w:r>
      <w:proofErr w:type="spellStart"/>
      <w:r w:rsidRPr="00F81A90">
        <w:t>trasata</w:t>
      </w:r>
      <w:proofErr w:type="spellEnd"/>
      <w:r w:rsidRPr="00F81A90">
        <w:t xml:space="preserve"> kumulativno naznačenih podnosi se svakom od njih. Mjenica se može podnijeti na akceptiranje sve do </w:t>
      </w:r>
      <w:proofErr w:type="spellStart"/>
      <w:r w:rsidRPr="00F81A90">
        <w:t>dospjelosti.Poslije</w:t>
      </w:r>
      <w:proofErr w:type="spellEnd"/>
      <w:r w:rsidRPr="00F81A90">
        <w:t xml:space="preserve"> dospjelosti </w:t>
      </w:r>
      <w:proofErr w:type="spellStart"/>
      <w:r w:rsidRPr="00F81A90">
        <w:t>trasat</w:t>
      </w:r>
      <w:proofErr w:type="spellEnd"/>
      <w:r w:rsidRPr="00F81A90">
        <w:t xml:space="preserve"> je ovlašten da odbije akceptiranje, a ako prihvati onda je </w:t>
      </w:r>
      <w:proofErr w:type="spellStart"/>
      <w:r w:rsidRPr="00F81A90">
        <w:t>akcept</w:t>
      </w:r>
      <w:proofErr w:type="spellEnd"/>
      <w:r w:rsidRPr="00F81A90">
        <w:t xml:space="preserve"> punovažan.</w:t>
      </w:r>
      <w:r w:rsidR="00BA6ACB" w:rsidRPr="00F81A90">
        <w:t xml:space="preserve"> </w:t>
      </w:r>
      <w:r w:rsidRPr="00F81A90">
        <w:t>Akceptiranje može biti određeno u roku, a ukoliko rok nije označen onda do dospjelosti.</w:t>
      </w:r>
      <w:r w:rsidR="00D417C8" w:rsidRPr="00F81A90">
        <w:t xml:space="preserve"> </w:t>
      </w:r>
      <w:r w:rsidRPr="00F81A90">
        <w:t xml:space="preserve">Posljedica ne akceptiranje mjenice u roku je ta da imalac gubi pravo na regres i zbog neakceptiranja i zbog </w:t>
      </w:r>
      <w:proofErr w:type="spellStart"/>
      <w:r w:rsidRPr="00F81A90">
        <w:t>neplaćanja</w:t>
      </w:r>
      <w:proofErr w:type="spellEnd"/>
      <w:r w:rsidRPr="00F81A90">
        <w:t xml:space="preserve"> .</w:t>
      </w:r>
      <w:proofErr w:type="spellStart"/>
      <w:r w:rsidRPr="00F81A90">
        <w:t>Trasant</w:t>
      </w:r>
      <w:proofErr w:type="spellEnd"/>
      <w:r w:rsidRPr="00F81A90">
        <w:t xml:space="preserve">, njen izdavalac, </w:t>
      </w:r>
      <w:proofErr w:type="spellStart"/>
      <w:r w:rsidRPr="00F81A90">
        <w:t>moze</w:t>
      </w:r>
      <w:proofErr w:type="spellEnd"/>
      <w:r w:rsidRPr="00F81A90">
        <w:t xml:space="preserve"> odrediti i da se mjenica ne podnosi na akceptiranje.</w:t>
      </w:r>
      <w:r w:rsidR="00BA6ACB" w:rsidRPr="00F81A90">
        <w:t xml:space="preserve"> </w:t>
      </w:r>
      <w:r w:rsidRPr="00F81A90">
        <w:t xml:space="preserve">Ukoliko je u mjenici naznačeno da je trasirana na </w:t>
      </w:r>
      <w:proofErr w:type="spellStart"/>
      <w:r w:rsidRPr="00F81A90">
        <w:t>odredjeno</w:t>
      </w:r>
      <w:proofErr w:type="spellEnd"/>
      <w:r w:rsidR="00BA6ACB" w:rsidRPr="00F81A90">
        <w:t xml:space="preserve"> </w:t>
      </w:r>
      <w:proofErr w:type="spellStart"/>
      <w:r w:rsidRPr="00F81A90">
        <w:t>vrijeme,mora</w:t>
      </w:r>
      <w:proofErr w:type="spellEnd"/>
      <w:r w:rsidRPr="00F81A90">
        <w:t xml:space="preserve"> se podnijeti na protest u roku od godinu dana od dana </w:t>
      </w:r>
      <w:proofErr w:type="spellStart"/>
      <w:r w:rsidRPr="00F81A90">
        <w:t>izdavanja.Trasant</w:t>
      </w:r>
      <w:proofErr w:type="spellEnd"/>
      <w:r w:rsidRPr="00F81A90">
        <w:t xml:space="preserve"> može ovaj rok </w:t>
      </w:r>
      <w:proofErr w:type="spellStart"/>
      <w:r w:rsidRPr="00F81A90">
        <w:t>skratiti.Ova</w:t>
      </w:r>
      <w:proofErr w:type="spellEnd"/>
      <w:r w:rsidRPr="00F81A90">
        <w:t xml:space="preserve"> mjenica se mora podnijeti na </w:t>
      </w:r>
      <w:proofErr w:type="spellStart"/>
      <w:r w:rsidRPr="00F81A90">
        <w:t>akcept</w:t>
      </w:r>
      <w:proofErr w:type="spellEnd"/>
      <w:r w:rsidRPr="00F81A90">
        <w:t xml:space="preserve"> jer se dospjelost računa od dana </w:t>
      </w:r>
      <w:proofErr w:type="spellStart"/>
      <w:r w:rsidRPr="00F81A90">
        <w:t>akcepta</w:t>
      </w:r>
      <w:proofErr w:type="spellEnd"/>
      <w:r w:rsidRPr="00F81A90">
        <w:t xml:space="preserve"> ili od dana protesta.</w:t>
      </w:r>
      <w:r w:rsidR="00BA6ACB" w:rsidRPr="00F81A90">
        <w:t xml:space="preserve"> </w:t>
      </w:r>
      <w:r w:rsidRPr="00F81A90">
        <w:t>Akceptant je solidarno odgovoran imaocu mjenice sa svim ostalim potpisnicima mjenice.</w:t>
      </w:r>
    </w:p>
    <w:p w:rsidR="00865A45" w:rsidRPr="00F81A90" w:rsidRDefault="00865A45" w:rsidP="00B95C34"/>
    <w:p w:rsidR="00F070BD" w:rsidRPr="00F81A90" w:rsidRDefault="000F6735" w:rsidP="000F6735">
      <w:pPr>
        <w:ind w:firstLine="720"/>
      </w:pPr>
      <w:r w:rsidRPr="00F81A90">
        <w:rPr>
          <w:b/>
        </w:rPr>
        <w:t xml:space="preserve">d). </w:t>
      </w:r>
      <w:proofErr w:type="spellStart"/>
      <w:r w:rsidR="00D417C8" w:rsidRPr="00F81A90">
        <w:rPr>
          <w:b/>
        </w:rPr>
        <w:t>Aval</w:t>
      </w:r>
      <w:proofErr w:type="spellEnd"/>
      <w:r w:rsidR="00D417C8" w:rsidRPr="00F81A90">
        <w:rPr>
          <w:b/>
        </w:rPr>
        <w:t xml:space="preserve"> (mjenično jemstvo)</w:t>
      </w:r>
    </w:p>
    <w:p w:rsidR="00F070BD" w:rsidRPr="00F81A90" w:rsidRDefault="00F070BD" w:rsidP="00B95C34"/>
    <w:p w:rsidR="00F070BD" w:rsidRPr="00F81A90" w:rsidRDefault="00F070BD" w:rsidP="000F6735">
      <w:pPr>
        <w:ind w:firstLine="720"/>
      </w:pPr>
      <w:proofErr w:type="spellStart"/>
      <w:r w:rsidRPr="00F81A90">
        <w:t>Aval</w:t>
      </w:r>
      <w:proofErr w:type="spellEnd"/>
      <w:r w:rsidRPr="00F81A90">
        <w:t xml:space="preserve"> predstavlja mjenično </w:t>
      </w:r>
      <w:proofErr w:type="spellStart"/>
      <w:r w:rsidRPr="00F81A90">
        <w:t>jemstvo.Radi</w:t>
      </w:r>
      <w:proofErr w:type="spellEnd"/>
      <w:r w:rsidRPr="00F81A90">
        <w:t xml:space="preserve"> se o pismenoj izjavi(klauzuli) koju neko treće lice ili jedan od potpisnika mjenice  unosi u mjenicu i kojom garantuje da će neko od postojećih potpisnika ispuniti svoju obavezu iz mjenice.</w:t>
      </w:r>
      <w:r w:rsidR="009B35D9">
        <w:t xml:space="preserve"> </w:t>
      </w:r>
      <w:r w:rsidRPr="00F81A90">
        <w:t xml:space="preserve">Od potpisnika mjenice </w:t>
      </w:r>
      <w:proofErr w:type="spellStart"/>
      <w:r w:rsidRPr="00F81A90">
        <w:t>aval</w:t>
      </w:r>
      <w:proofErr w:type="spellEnd"/>
      <w:r w:rsidRPr="00F81A90">
        <w:t xml:space="preserve"> ne mogu dati akceptant,</w:t>
      </w:r>
      <w:r w:rsidR="009B35D9">
        <w:t xml:space="preserve"> </w:t>
      </w:r>
      <w:proofErr w:type="spellStart"/>
      <w:r w:rsidRPr="00F81A90">
        <w:t>trasant</w:t>
      </w:r>
      <w:proofErr w:type="spellEnd"/>
      <w:r w:rsidRPr="00F81A90">
        <w:t xml:space="preserve"> do akceptiranj</w:t>
      </w:r>
      <w:r w:rsidR="009B35D9">
        <w:t>a i izdavalac sopstvene mjenice</w:t>
      </w:r>
      <w:r w:rsidRPr="00F81A90">
        <w:t>,</w:t>
      </w:r>
      <w:r w:rsidR="009B35D9">
        <w:t xml:space="preserve"> </w:t>
      </w:r>
      <w:r w:rsidRPr="00F81A90">
        <w:t xml:space="preserve">zato sto su oni </w:t>
      </w:r>
      <w:proofErr w:type="spellStart"/>
      <w:r w:rsidRPr="00F81A90">
        <w:t>duzni</w:t>
      </w:r>
      <w:proofErr w:type="spellEnd"/>
      <w:r w:rsidRPr="00F81A90">
        <w:t xml:space="preserve"> da isplate mjeničnu svotu svakom imaocu mjenice.</w:t>
      </w:r>
    </w:p>
    <w:p w:rsidR="000F6735" w:rsidRPr="00F81A90" w:rsidRDefault="000F6735" w:rsidP="000F6735">
      <w:pPr>
        <w:autoSpaceDE w:val="0"/>
        <w:autoSpaceDN w:val="0"/>
        <w:adjustRightInd w:val="0"/>
        <w:ind w:firstLine="720"/>
        <w:rPr>
          <w:rFonts w:cs="Times New Roman"/>
          <w:szCs w:val="24"/>
        </w:rPr>
      </w:pPr>
      <w:r w:rsidRPr="00F81A90">
        <w:rPr>
          <w:rFonts w:cs="Times New Roman"/>
          <w:szCs w:val="24"/>
        </w:rPr>
        <w:t xml:space="preserve">Obveza iz mjenice je samostalna i nezavisna od punovažnosti obveza osobe, za koju se je preuzelo jamstvo. </w:t>
      </w:r>
      <w:proofErr w:type="spellStart"/>
      <w:r w:rsidRPr="00F81A90">
        <w:rPr>
          <w:rFonts w:cs="Times New Roman"/>
          <w:szCs w:val="24"/>
        </w:rPr>
        <w:t>Avalist</w:t>
      </w:r>
      <w:proofErr w:type="spellEnd"/>
      <w:r w:rsidRPr="00F81A90">
        <w:rPr>
          <w:rFonts w:cs="Times New Roman"/>
          <w:szCs w:val="24"/>
        </w:rPr>
        <w:t xml:space="preserve"> je svaka osoba, koja potpisuje mjenicu na licu mjenice, bez obzira zašto je potpis stavljen na mjenicu. Ako iz potpisa nije mogu</w:t>
      </w:r>
      <w:r w:rsidRPr="00F81A90">
        <w:rPr>
          <w:rFonts w:eastAsia="TimesNewRoman" w:cs="Times New Roman"/>
          <w:szCs w:val="24"/>
        </w:rPr>
        <w:t>ć</w:t>
      </w:r>
      <w:r w:rsidRPr="00F81A90">
        <w:rPr>
          <w:rFonts w:cs="Times New Roman"/>
          <w:szCs w:val="24"/>
        </w:rPr>
        <w:t xml:space="preserve">e utvrditi za koga je </w:t>
      </w:r>
      <w:proofErr w:type="spellStart"/>
      <w:r w:rsidRPr="00F81A90">
        <w:rPr>
          <w:rFonts w:cs="Times New Roman"/>
          <w:szCs w:val="24"/>
        </w:rPr>
        <w:t>avalist</w:t>
      </w:r>
      <w:proofErr w:type="spellEnd"/>
      <w:r w:rsidRPr="00F81A90">
        <w:rPr>
          <w:rFonts w:cs="Times New Roman"/>
          <w:szCs w:val="24"/>
        </w:rPr>
        <w:t xml:space="preserve"> dao garanciju, po zakonu se smatra da jam</w:t>
      </w:r>
      <w:r w:rsidRPr="00F81A90">
        <w:rPr>
          <w:rFonts w:eastAsia="TimesNewRoman" w:cs="Times New Roman"/>
          <w:szCs w:val="24"/>
        </w:rPr>
        <w:t>č</w:t>
      </w:r>
      <w:r w:rsidRPr="00F81A90">
        <w:rPr>
          <w:rFonts w:cs="Times New Roman"/>
          <w:szCs w:val="24"/>
        </w:rPr>
        <w:t xml:space="preserve">i za </w:t>
      </w:r>
      <w:proofErr w:type="spellStart"/>
      <w:r w:rsidRPr="00F81A90">
        <w:rPr>
          <w:rFonts w:cs="Times New Roman"/>
          <w:szCs w:val="24"/>
        </w:rPr>
        <w:t>trasanta</w:t>
      </w:r>
      <w:proofErr w:type="spellEnd"/>
      <w:r w:rsidRPr="00F81A90">
        <w:rPr>
          <w:rFonts w:cs="Times New Roman"/>
          <w:szCs w:val="24"/>
        </w:rPr>
        <w:t xml:space="preserve">. </w:t>
      </w:r>
      <w:proofErr w:type="spellStart"/>
      <w:r w:rsidRPr="00F81A90">
        <w:rPr>
          <w:rFonts w:cs="Times New Roman"/>
          <w:szCs w:val="24"/>
        </w:rPr>
        <w:t>Avalist</w:t>
      </w:r>
      <w:proofErr w:type="spellEnd"/>
      <w:r w:rsidRPr="00F81A90">
        <w:rPr>
          <w:rFonts w:cs="Times New Roman"/>
          <w:szCs w:val="24"/>
        </w:rPr>
        <w:t xml:space="preserve"> jam</w:t>
      </w:r>
      <w:r w:rsidRPr="00F81A90">
        <w:rPr>
          <w:rFonts w:eastAsia="TimesNewRoman" w:cs="Times New Roman"/>
          <w:szCs w:val="24"/>
        </w:rPr>
        <w:t>č</w:t>
      </w:r>
      <w:r w:rsidRPr="00F81A90">
        <w:rPr>
          <w:rFonts w:cs="Times New Roman"/>
          <w:szCs w:val="24"/>
        </w:rPr>
        <w:t>i u pravilu za isplatu cijele mjeni</w:t>
      </w:r>
      <w:r w:rsidRPr="00F81A90">
        <w:rPr>
          <w:rFonts w:eastAsia="TimesNewRoman" w:cs="Times New Roman"/>
          <w:szCs w:val="24"/>
        </w:rPr>
        <w:t>č</w:t>
      </w:r>
      <w:r w:rsidRPr="00F81A90">
        <w:rPr>
          <w:rFonts w:cs="Times New Roman"/>
          <w:szCs w:val="24"/>
        </w:rPr>
        <w:t xml:space="preserve">ne svote, ako nije uz svoj potpis </w:t>
      </w:r>
      <w:proofErr w:type="spellStart"/>
      <w:r w:rsidRPr="00F81A90">
        <w:rPr>
          <w:rFonts w:cs="Times New Roman"/>
          <w:szCs w:val="24"/>
        </w:rPr>
        <w:t>ograni</w:t>
      </w:r>
      <w:r w:rsidRPr="00F81A90">
        <w:rPr>
          <w:rFonts w:eastAsia="TimesNewRoman" w:cs="Times New Roman"/>
          <w:szCs w:val="24"/>
        </w:rPr>
        <w:t>č</w:t>
      </w:r>
      <w:r w:rsidRPr="00F81A90">
        <w:rPr>
          <w:rFonts w:cs="Times New Roman"/>
          <w:szCs w:val="24"/>
        </w:rPr>
        <w:t>io</w:t>
      </w:r>
      <w:proofErr w:type="spellEnd"/>
      <w:r w:rsidRPr="00F81A90">
        <w:rPr>
          <w:rFonts w:cs="Times New Roman"/>
          <w:szCs w:val="24"/>
        </w:rPr>
        <w:t xml:space="preserve"> svoje jamstvo na </w:t>
      </w:r>
      <w:proofErr w:type="spellStart"/>
      <w:r w:rsidRPr="00F81A90">
        <w:rPr>
          <w:rFonts w:cs="Times New Roman"/>
          <w:szCs w:val="24"/>
        </w:rPr>
        <w:t>odre</w:t>
      </w:r>
      <w:r w:rsidRPr="00F81A90">
        <w:rPr>
          <w:rFonts w:eastAsia="TimesNewRoman" w:cs="Times New Roman"/>
          <w:szCs w:val="24"/>
        </w:rPr>
        <w:t>n</w:t>
      </w:r>
      <w:r w:rsidRPr="00F81A90">
        <w:rPr>
          <w:rFonts w:cs="Times New Roman"/>
          <w:szCs w:val="24"/>
        </w:rPr>
        <w:t>eni</w:t>
      </w:r>
      <w:proofErr w:type="spellEnd"/>
      <w:r w:rsidRPr="00F81A90">
        <w:rPr>
          <w:rFonts w:cs="Times New Roman"/>
          <w:szCs w:val="24"/>
        </w:rPr>
        <w:t xml:space="preserve"> manji iznos. Upisivanje </w:t>
      </w:r>
      <w:proofErr w:type="spellStart"/>
      <w:r w:rsidRPr="00F81A90">
        <w:rPr>
          <w:rFonts w:cs="Times New Roman"/>
          <w:szCs w:val="24"/>
        </w:rPr>
        <w:t>avala</w:t>
      </w:r>
      <w:proofErr w:type="spellEnd"/>
      <w:r w:rsidRPr="00F81A90">
        <w:rPr>
          <w:rFonts w:cs="Times New Roman"/>
          <w:szCs w:val="24"/>
        </w:rPr>
        <w:t xml:space="preserve"> na mjenici </w:t>
      </w:r>
      <w:proofErr w:type="spellStart"/>
      <w:r w:rsidRPr="00F81A90">
        <w:rPr>
          <w:rFonts w:cs="Times New Roman"/>
          <w:szCs w:val="24"/>
        </w:rPr>
        <w:t>izražava</w:t>
      </w:r>
      <w:proofErr w:type="spellEnd"/>
      <w:r w:rsidRPr="00F81A90">
        <w:rPr>
          <w:rFonts w:cs="Times New Roman"/>
          <w:szCs w:val="24"/>
        </w:rPr>
        <w:t xml:space="preserve"> se u pravilu rije</w:t>
      </w:r>
      <w:r w:rsidRPr="00F81A90">
        <w:rPr>
          <w:rFonts w:eastAsia="TimesNewRoman" w:cs="Times New Roman"/>
          <w:szCs w:val="24"/>
        </w:rPr>
        <w:t>č</w:t>
      </w:r>
      <w:r w:rsidRPr="00F81A90">
        <w:rPr>
          <w:rFonts w:cs="Times New Roman"/>
          <w:szCs w:val="24"/>
        </w:rPr>
        <w:t>ima »</w:t>
      </w:r>
      <w:proofErr w:type="spellStart"/>
      <w:r w:rsidRPr="00F81A90">
        <w:rPr>
          <w:rFonts w:cs="Times New Roman"/>
          <w:b/>
          <w:bCs/>
          <w:szCs w:val="24"/>
        </w:rPr>
        <w:t>per</w:t>
      </w:r>
      <w:proofErr w:type="spellEnd"/>
      <w:r w:rsidRPr="00F81A90">
        <w:rPr>
          <w:rFonts w:cs="Times New Roman"/>
          <w:b/>
          <w:bCs/>
          <w:szCs w:val="24"/>
        </w:rPr>
        <w:t xml:space="preserve"> </w:t>
      </w:r>
      <w:proofErr w:type="spellStart"/>
      <w:r w:rsidRPr="00F81A90">
        <w:rPr>
          <w:rFonts w:cs="Times New Roman"/>
          <w:b/>
          <w:bCs/>
          <w:szCs w:val="24"/>
        </w:rPr>
        <w:t>aval</w:t>
      </w:r>
      <w:proofErr w:type="spellEnd"/>
      <w:r w:rsidRPr="00F81A90">
        <w:rPr>
          <w:rFonts w:cs="Times New Roman"/>
          <w:b/>
          <w:bCs/>
          <w:szCs w:val="24"/>
        </w:rPr>
        <w:t>« »kao jamac</w:t>
      </w:r>
      <w:r w:rsidRPr="00F81A90">
        <w:rPr>
          <w:rFonts w:cs="Times New Roman"/>
          <w:szCs w:val="24"/>
        </w:rPr>
        <w:t xml:space="preserve">«, »kao </w:t>
      </w:r>
      <w:proofErr w:type="spellStart"/>
      <w:r w:rsidRPr="00F81A90">
        <w:rPr>
          <w:rFonts w:cs="Times New Roman"/>
          <w:szCs w:val="24"/>
        </w:rPr>
        <w:t>poruk</w:t>
      </w:r>
      <w:proofErr w:type="spellEnd"/>
      <w:r w:rsidRPr="00F81A90">
        <w:rPr>
          <w:rFonts w:cs="Times New Roman"/>
          <w:szCs w:val="24"/>
        </w:rPr>
        <w:t>« i sli</w:t>
      </w:r>
      <w:r w:rsidRPr="00F81A90">
        <w:rPr>
          <w:rFonts w:eastAsia="TimesNewRoman" w:cs="Times New Roman"/>
          <w:szCs w:val="24"/>
        </w:rPr>
        <w:t>č</w:t>
      </w:r>
      <w:r w:rsidRPr="00F81A90">
        <w:rPr>
          <w:rFonts w:cs="Times New Roman"/>
          <w:szCs w:val="24"/>
        </w:rPr>
        <w:t>no, iako ovakva primjedba nije uvjet za punovažnost preuzimanja mjeni</w:t>
      </w:r>
      <w:r w:rsidRPr="00F81A90">
        <w:rPr>
          <w:rFonts w:eastAsia="TimesNewRoman" w:cs="Times New Roman"/>
          <w:szCs w:val="24"/>
        </w:rPr>
        <w:t>č</w:t>
      </w:r>
      <w:r w:rsidRPr="00F81A90">
        <w:rPr>
          <w:rFonts w:cs="Times New Roman"/>
          <w:szCs w:val="24"/>
        </w:rPr>
        <w:t xml:space="preserve">nog jamstva. Dovoljan je potpis na licu mjenice, osim ako je u pitanju potpis </w:t>
      </w:r>
      <w:proofErr w:type="spellStart"/>
      <w:r w:rsidRPr="00F81A90">
        <w:rPr>
          <w:rFonts w:cs="Times New Roman"/>
          <w:szCs w:val="24"/>
        </w:rPr>
        <w:t>trasata</w:t>
      </w:r>
      <w:proofErr w:type="spellEnd"/>
      <w:r w:rsidRPr="00F81A90">
        <w:rPr>
          <w:rFonts w:cs="Times New Roman"/>
          <w:szCs w:val="24"/>
        </w:rPr>
        <w:t xml:space="preserve"> ili </w:t>
      </w:r>
      <w:proofErr w:type="spellStart"/>
      <w:r w:rsidRPr="00F81A90">
        <w:rPr>
          <w:rFonts w:cs="Times New Roman"/>
          <w:szCs w:val="24"/>
        </w:rPr>
        <w:t>trasanta</w:t>
      </w:r>
      <w:proofErr w:type="spellEnd"/>
      <w:r w:rsidRPr="00F81A90">
        <w:rPr>
          <w:rFonts w:cs="Times New Roman"/>
          <w:szCs w:val="24"/>
        </w:rPr>
        <w:t xml:space="preserve">. </w:t>
      </w:r>
      <w:proofErr w:type="spellStart"/>
      <w:r w:rsidRPr="00F81A90">
        <w:rPr>
          <w:rFonts w:cs="Times New Roman"/>
          <w:szCs w:val="24"/>
        </w:rPr>
        <w:t>Avalist</w:t>
      </w:r>
      <w:proofErr w:type="spellEnd"/>
      <w:r w:rsidRPr="00F81A90">
        <w:rPr>
          <w:rFonts w:cs="Times New Roman"/>
          <w:szCs w:val="24"/>
        </w:rPr>
        <w:t xml:space="preserve"> odgovara onako kako odgovara onaj za koga jam</w:t>
      </w:r>
      <w:r w:rsidRPr="00F81A90">
        <w:rPr>
          <w:rFonts w:eastAsia="TimesNewRoman" w:cs="Times New Roman"/>
          <w:szCs w:val="24"/>
        </w:rPr>
        <w:t>č</w:t>
      </w:r>
      <w:r w:rsidRPr="00F81A90">
        <w:rPr>
          <w:rFonts w:cs="Times New Roman"/>
          <w:szCs w:val="24"/>
        </w:rPr>
        <w:t xml:space="preserve">i. </w:t>
      </w:r>
      <w:proofErr w:type="spellStart"/>
      <w:r w:rsidRPr="00F81A90">
        <w:rPr>
          <w:rFonts w:cs="Times New Roman"/>
          <w:szCs w:val="24"/>
        </w:rPr>
        <w:t>Avalist</w:t>
      </w:r>
      <w:proofErr w:type="spellEnd"/>
      <w:r w:rsidRPr="00F81A90">
        <w:rPr>
          <w:rFonts w:cs="Times New Roman"/>
          <w:szCs w:val="24"/>
        </w:rPr>
        <w:t xml:space="preserve"> može preuzeti jamstvo i potpisom na </w:t>
      </w:r>
      <w:proofErr w:type="spellStart"/>
      <w:r w:rsidRPr="00F81A90">
        <w:rPr>
          <w:rFonts w:cs="Times New Roman"/>
          <w:szCs w:val="24"/>
        </w:rPr>
        <w:t>pole</w:t>
      </w:r>
      <w:r w:rsidRPr="00F81A90">
        <w:rPr>
          <w:rFonts w:eastAsia="TimesNewRoman" w:cs="Times New Roman"/>
          <w:szCs w:val="24"/>
        </w:rPr>
        <w:t>n</w:t>
      </w:r>
      <w:r w:rsidRPr="00F81A90">
        <w:rPr>
          <w:rFonts w:cs="Times New Roman"/>
          <w:szCs w:val="24"/>
        </w:rPr>
        <w:t>ini</w:t>
      </w:r>
      <w:proofErr w:type="spellEnd"/>
      <w:r w:rsidRPr="00F81A90">
        <w:rPr>
          <w:rFonts w:cs="Times New Roman"/>
          <w:szCs w:val="24"/>
        </w:rPr>
        <w:t xml:space="preserve"> mjenice, ali u tom slu</w:t>
      </w:r>
      <w:r w:rsidRPr="00F81A90">
        <w:rPr>
          <w:rFonts w:eastAsia="TimesNewRoman" w:cs="Times New Roman"/>
          <w:szCs w:val="24"/>
        </w:rPr>
        <w:t>č</w:t>
      </w:r>
      <w:r w:rsidRPr="00F81A90">
        <w:rPr>
          <w:rFonts w:cs="Times New Roman"/>
          <w:szCs w:val="24"/>
        </w:rPr>
        <w:t xml:space="preserve">aju mora uz potpis </w:t>
      </w:r>
      <w:r w:rsidRPr="00F81A90">
        <w:rPr>
          <w:rFonts w:cs="Times New Roman"/>
          <w:b/>
          <w:bCs/>
          <w:szCs w:val="24"/>
        </w:rPr>
        <w:t xml:space="preserve">staviti izjavu da preuzima obvezu kao jamac, </w:t>
      </w:r>
      <w:r w:rsidRPr="00F81A90">
        <w:rPr>
          <w:rFonts w:cs="Times New Roman"/>
          <w:szCs w:val="24"/>
        </w:rPr>
        <w:t>odnosno, da se radi o avaliranju mjenice. Ako takva oznaka uz potpis nije stavljena, po zakonu se smatra da je to potpis indosanta, to jeste osobe koja je sudjelovala u prijenosu mjenice na drugu osobu.</w:t>
      </w:r>
    </w:p>
    <w:p w:rsidR="000F6735" w:rsidRPr="00F81A90" w:rsidRDefault="000F6735" w:rsidP="000F6735">
      <w:pPr>
        <w:autoSpaceDE w:val="0"/>
        <w:autoSpaceDN w:val="0"/>
        <w:adjustRightInd w:val="0"/>
        <w:ind w:firstLine="720"/>
        <w:rPr>
          <w:rFonts w:cs="Times New Roman"/>
          <w:szCs w:val="24"/>
        </w:rPr>
      </w:pPr>
      <w:r w:rsidRPr="00F81A90">
        <w:rPr>
          <w:rFonts w:cs="Times New Roman"/>
          <w:szCs w:val="24"/>
        </w:rPr>
        <w:t xml:space="preserve">U poslovnoj praksi se </w:t>
      </w:r>
      <w:r w:rsidRPr="00F81A90">
        <w:rPr>
          <w:rFonts w:eastAsia="TimesNewRoman" w:cs="Times New Roman"/>
          <w:szCs w:val="24"/>
        </w:rPr>
        <w:t>č</w:t>
      </w:r>
      <w:r w:rsidRPr="00F81A90">
        <w:rPr>
          <w:rFonts w:cs="Times New Roman"/>
          <w:szCs w:val="24"/>
        </w:rPr>
        <w:t xml:space="preserve">esto puta </w:t>
      </w:r>
      <w:proofErr w:type="spellStart"/>
      <w:r w:rsidRPr="00F81A90">
        <w:rPr>
          <w:rFonts w:cs="Times New Roman"/>
          <w:szCs w:val="24"/>
        </w:rPr>
        <w:t>avalisti</w:t>
      </w:r>
      <w:proofErr w:type="spellEnd"/>
      <w:r w:rsidRPr="00F81A90">
        <w:rPr>
          <w:rFonts w:cs="Times New Roman"/>
          <w:szCs w:val="24"/>
        </w:rPr>
        <w:t xml:space="preserve"> potpisuju na </w:t>
      </w:r>
      <w:proofErr w:type="spellStart"/>
      <w:r w:rsidRPr="00F81A90">
        <w:rPr>
          <w:rFonts w:cs="Times New Roman"/>
          <w:szCs w:val="24"/>
        </w:rPr>
        <w:t>pol</w:t>
      </w:r>
      <w:r w:rsidR="00A9282D">
        <w:rPr>
          <w:rFonts w:cs="Times New Roman"/>
          <w:szCs w:val="24"/>
        </w:rPr>
        <w:t>đ</w:t>
      </w:r>
      <w:r w:rsidRPr="00F81A90">
        <w:rPr>
          <w:rFonts w:eastAsia="TimesNewRoman" w:cs="Times New Roman"/>
          <w:szCs w:val="24"/>
        </w:rPr>
        <w:t>n</w:t>
      </w:r>
      <w:r w:rsidRPr="00F81A90">
        <w:rPr>
          <w:rFonts w:cs="Times New Roman"/>
          <w:szCs w:val="24"/>
        </w:rPr>
        <w:t>ini</w:t>
      </w:r>
      <w:proofErr w:type="spellEnd"/>
      <w:r w:rsidRPr="00F81A90">
        <w:rPr>
          <w:rFonts w:cs="Times New Roman"/>
          <w:szCs w:val="24"/>
        </w:rPr>
        <w:t xml:space="preserve"> mjenice bez oznake da se radi o potpisu </w:t>
      </w:r>
      <w:proofErr w:type="spellStart"/>
      <w:r w:rsidRPr="00F81A90">
        <w:rPr>
          <w:rFonts w:cs="Times New Roman"/>
          <w:szCs w:val="24"/>
        </w:rPr>
        <w:t>avalista</w:t>
      </w:r>
      <w:proofErr w:type="spellEnd"/>
      <w:r w:rsidRPr="00F81A90">
        <w:rPr>
          <w:rFonts w:cs="Times New Roman"/>
          <w:szCs w:val="24"/>
        </w:rPr>
        <w:t xml:space="preserve">. Radi se o tako zvanim </w:t>
      </w:r>
      <w:r w:rsidRPr="00F81A90">
        <w:rPr>
          <w:rFonts w:cs="Times New Roman"/>
          <w:b/>
          <w:bCs/>
          <w:szCs w:val="24"/>
        </w:rPr>
        <w:t xml:space="preserve">skrivenim </w:t>
      </w:r>
      <w:proofErr w:type="spellStart"/>
      <w:r w:rsidRPr="00F81A90">
        <w:rPr>
          <w:rFonts w:cs="Times New Roman"/>
          <w:b/>
          <w:bCs/>
          <w:szCs w:val="24"/>
        </w:rPr>
        <w:t>avalima</w:t>
      </w:r>
      <w:proofErr w:type="spellEnd"/>
      <w:r w:rsidRPr="00F81A90">
        <w:rPr>
          <w:rFonts w:cs="Times New Roman"/>
          <w:b/>
          <w:bCs/>
          <w:szCs w:val="24"/>
        </w:rPr>
        <w:t>, odnosno žirantima</w:t>
      </w:r>
      <w:r w:rsidRPr="00F81A90">
        <w:rPr>
          <w:rFonts w:cs="Times New Roman"/>
          <w:szCs w:val="24"/>
        </w:rPr>
        <w:t>. Oni jam</w:t>
      </w:r>
      <w:r w:rsidRPr="00F81A90">
        <w:rPr>
          <w:rFonts w:eastAsia="TimesNewRoman" w:cs="Times New Roman"/>
          <w:szCs w:val="24"/>
        </w:rPr>
        <w:t>č</w:t>
      </w:r>
      <w:r w:rsidRPr="00F81A90">
        <w:rPr>
          <w:rFonts w:cs="Times New Roman"/>
          <w:szCs w:val="24"/>
        </w:rPr>
        <w:t xml:space="preserve">e za obveze iz mjenice samostalno I neposredno kao indosanti, a ne kao </w:t>
      </w:r>
      <w:proofErr w:type="spellStart"/>
      <w:r w:rsidRPr="00F81A90">
        <w:rPr>
          <w:rFonts w:cs="Times New Roman"/>
          <w:szCs w:val="24"/>
        </w:rPr>
        <w:t>avalisti</w:t>
      </w:r>
      <w:proofErr w:type="spellEnd"/>
      <w:r w:rsidRPr="00F81A90">
        <w:rPr>
          <w:rFonts w:cs="Times New Roman"/>
          <w:szCs w:val="24"/>
        </w:rPr>
        <w:t xml:space="preserve"> </w:t>
      </w:r>
      <w:proofErr w:type="spellStart"/>
      <w:r w:rsidRPr="00F81A90">
        <w:rPr>
          <w:rFonts w:cs="Times New Roman"/>
          <w:szCs w:val="24"/>
        </w:rPr>
        <w:t>trasanta</w:t>
      </w:r>
      <w:proofErr w:type="spellEnd"/>
      <w:r w:rsidRPr="00F81A90">
        <w:rPr>
          <w:rFonts w:cs="Times New Roman"/>
          <w:szCs w:val="24"/>
        </w:rPr>
        <w:t xml:space="preserve">. Potpis na </w:t>
      </w:r>
      <w:proofErr w:type="spellStart"/>
      <w:r w:rsidRPr="00F81A90">
        <w:rPr>
          <w:rFonts w:cs="Times New Roman"/>
          <w:szCs w:val="24"/>
        </w:rPr>
        <w:t>pole</w:t>
      </w:r>
      <w:r w:rsidRPr="00F81A90">
        <w:rPr>
          <w:rFonts w:eastAsia="TimesNewRoman" w:cs="Times New Roman"/>
          <w:szCs w:val="24"/>
        </w:rPr>
        <w:t>n</w:t>
      </w:r>
      <w:r w:rsidRPr="00F81A90">
        <w:rPr>
          <w:rFonts w:cs="Times New Roman"/>
          <w:szCs w:val="24"/>
        </w:rPr>
        <w:t>ini</w:t>
      </w:r>
      <w:proofErr w:type="spellEnd"/>
      <w:r w:rsidRPr="00F81A90">
        <w:rPr>
          <w:rFonts w:cs="Times New Roman"/>
          <w:szCs w:val="24"/>
        </w:rPr>
        <w:t xml:space="preserve"> mjenice kao indosanta je u mjeni</w:t>
      </w:r>
      <w:r w:rsidRPr="00F81A90">
        <w:rPr>
          <w:rFonts w:eastAsia="TimesNewRoman" w:cs="Times New Roman"/>
          <w:szCs w:val="24"/>
        </w:rPr>
        <w:t>č</w:t>
      </w:r>
      <w:r w:rsidRPr="00F81A90">
        <w:rPr>
          <w:rFonts w:cs="Times New Roman"/>
          <w:szCs w:val="24"/>
        </w:rPr>
        <w:t xml:space="preserve">nom pravu bolji za vjerovnika nego potpis </w:t>
      </w:r>
      <w:proofErr w:type="spellStart"/>
      <w:r w:rsidRPr="00F81A90">
        <w:rPr>
          <w:rFonts w:cs="Times New Roman"/>
          <w:szCs w:val="24"/>
        </w:rPr>
        <w:t>avalista</w:t>
      </w:r>
      <w:proofErr w:type="spellEnd"/>
      <w:r w:rsidRPr="00F81A90">
        <w:rPr>
          <w:rFonts w:cs="Times New Roman"/>
          <w:szCs w:val="24"/>
        </w:rPr>
        <w:t xml:space="preserve"> na licu mjenice. </w:t>
      </w:r>
      <w:proofErr w:type="spellStart"/>
      <w:r w:rsidRPr="00F81A90">
        <w:rPr>
          <w:rFonts w:cs="Times New Roman"/>
          <w:szCs w:val="24"/>
        </w:rPr>
        <w:t>Avalist</w:t>
      </w:r>
      <w:proofErr w:type="spellEnd"/>
      <w:r w:rsidRPr="00F81A90">
        <w:rPr>
          <w:rFonts w:cs="Times New Roman"/>
          <w:szCs w:val="24"/>
        </w:rPr>
        <w:t xml:space="preserve"> odgovara vjerovniku za naplatu mjenice, ako nije mjenica bila pla</w:t>
      </w:r>
      <w:r w:rsidRPr="00F81A90">
        <w:rPr>
          <w:rFonts w:eastAsia="TimesNewRoman" w:cs="Times New Roman"/>
          <w:szCs w:val="24"/>
        </w:rPr>
        <w:t>ć</w:t>
      </w:r>
      <w:r w:rsidRPr="00F81A90">
        <w:rPr>
          <w:rFonts w:cs="Times New Roman"/>
          <w:szCs w:val="24"/>
        </w:rPr>
        <w:t>ana sa strane akceptanta odnosno potpisnika za kojeg je preuzeo jamstvo.</w:t>
      </w:r>
    </w:p>
    <w:p w:rsidR="00F070BD" w:rsidRPr="00F81A90" w:rsidRDefault="00F070BD" w:rsidP="000F6735">
      <w:pPr>
        <w:ind w:firstLine="720"/>
        <w:rPr>
          <w:rFonts w:cs="Times New Roman"/>
          <w:szCs w:val="24"/>
        </w:rPr>
      </w:pPr>
      <w:r w:rsidRPr="00F81A90">
        <w:rPr>
          <w:rFonts w:cs="Times New Roman"/>
          <w:szCs w:val="24"/>
        </w:rPr>
        <w:t>Razlika mjeni</w:t>
      </w:r>
      <w:r w:rsidR="00A9282D">
        <w:rPr>
          <w:rFonts w:cs="Times New Roman"/>
          <w:szCs w:val="24"/>
        </w:rPr>
        <w:t>č</w:t>
      </w:r>
      <w:r w:rsidRPr="00F81A90">
        <w:rPr>
          <w:rFonts w:cs="Times New Roman"/>
          <w:szCs w:val="24"/>
        </w:rPr>
        <w:t xml:space="preserve">nog jemca i jemca po Zakonu o obligacionim odnosima, je u tome da mjenični </w:t>
      </w:r>
      <w:proofErr w:type="spellStart"/>
      <w:r w:rsidRPr="00F81A90">
        <w:rPr>
          <w:rFonts w:cs="Times New Roman"/>
          <w:szCs w:val="24"/>
        </w:rPr>
        <w:t>jemac</w:t>
      </w:r>
      <w:proofErr w:type="spellEnd"/>
      <w:r w:rsidRPr="00F81A90">
        <w:rPr>
          <w:rFonts w:cs="Times New Roman"/>
          <w:szCs w:val="24"/>
        </w:rPr>
        <w:t xml:space="preserve"> odgovara isto kao i </w:t>
      </w:r>
      <w:proofErr w:type="spellStart"/>
      <w:r w:rsidRPr="00F81A90">
        <w:rPr>
          <w:rFonts w:cs="Times New Roman"/>
          <w:szCs w:val="24"/>
        </w:rPr>
        <w:t>duznik</w:t>
      </w:r>
      <w:proofErr w:type="spellEnd"/>
      <w:r w:rsidRPr="00F81A90">
        <w:rPr>
          <w:rFonts w:cs="Times New Roman"/>
          <w:szCs w:val="24"/>
        </w:rPr>
        <w:t xml:space="preserve"> za koga je </w:t>
      </w:r>
      <w:proofErr w:type="spellStart"/>
      <w:r w:rsidRPr="00F81A90">
        <w:rPr>
          <w:rFonts w:cs="Times New Roman"/>
          <w:szCs w:val="24"/>
        </w:rPr>
        <w:t>jemćio.On</w:t>
      </w:r>
      <w:proofErr w:type="spellEnd"/>
      <w:r w:rsidRPr="00F81A90">
        <w:rPr>
          <w:rFonts w:cs="Times New Roman"/>
          <w:szCs w:val="24"/>
        </w:rPr>
        <w:t xml:space="preserve"> odgovara ako je obaveza </w:t>
      </w:r>
      <w:r w:rsidRPr="00F81A90">
        <w:rPr>
          <w:rFonts w:cs="Times New Roman"/>
          <w:szCs w:val="24"/>
        </w:rPr>
        <w:lastRenderedPageBreak/>
        <w:t xml:space="preserve">njegovog </w:t>
      </w:r>
      <w:proofErr w:type="spellStart"/>
      <w:r w:rsidRPr="00F81A90">
        <w:rPr>
          <w:rFonts w:cs="Times New Roman"/>
          <w:szCs w:val="24"/>
        </w:rPr>
        <w:t>duznika</w:t>
      </w:r>
      <w:proofErr w:type="spellEnd"/>
      <w:r w:rsidRPr="00F81A90">
        <w:rPr>
          <w:rFonts w:cs="Times New Roman"/>
          <w:szCs w:val="24"/>
        </w:rPr>
        <w:t xml:space="preserve"> ništava, osim iz formalnih razloga. On je regresni dužnik , to znači da se njemu povjerilac može </w:t>
      </w:r>
      <w:proofErr w:type="spellStart"/>
      <w:r w:rsidRPr="00F81A90">
        <w:rPr>
          <w:rFonts w:cs="Times New Roman"/>
          <w:szCs w:val="24"/>
        </w:rPr>
        <w:t>obraćati</w:t>
      </w:r>
      <w:proofErr w:type="spellEnd"/>
      <w:r w:rsidRPr="00F81A90">
        <w:rPr>
          <w:rFonts w:cs="Times New Roman"/>
          <w:szCs w:val="24"/>
        </w:rPr>
        <w:t xml:space="preserve"> neposredno ako glavni dužnik ne akceptira ili ne plati obavezu.</w:t>
      </w:r>
    </w:p>
    <w:p w:rsidR="000F6735" w:rsidRPr="00F81A90" w:rsidRDefault="003F3347" w:rsidP="000F6735">
      <w:pPr>
        <w:ind w:firstLine="720"/>
        <w:rPr>
          <w:rFonts w:cs="Times New Roman"/>
          <w:b/>
          <w:szCs w:val="24"/>
        </w:rPr>
      </w:pPr>
      <w:r w:rsidRPr="00F81A90">
        <w:rPr>
          <w:rFonts w:cs="Times New Roman"/>
          <w:b/>
          <w:szCs w:val="24"/>
        </w:rPr>
        <w:t>e). Intervencija</w:t>
      </w:r>
    </w:p>
    <w:p w:rsidR="003F3347" w:rsidRPr="00F81A90" w:rsidRDefault="003F3347" w:rsidP="000F6735">
      <w:pPr>
        <w:ind w:firstLine="720"/>
        <w:rPr>
          <w:rFonts w:cs="Times New Roman"/>
          <w:b/>
          <w:szCs w:val="24"/>
        </w:rPr>
      </w:pPr>
    </w:p>
    <w:p w:rsidR="003F3347" w:rsidRPr="00F81A90" w:rsidRDefault="003F3347" w:rsidP="00FB1D3B">
      <w:pPr>
        <w:autoSpaceDE w:val="0"/>
        <w:autoSpaceDN w:val="0"/>
        <w:adjustRightInd w:val="0"/>
        <w:ind w:firstLine="720"/>
        <w:rPr>
          <w:rFonts w:cs="Times New Roman"/>
          <w:szCs w:val="24"/>
        </w:rPr>
      </w:pPr>
      <w:proofErr w:type="spellStart"/>
      <w:r w:rsidRPr="00F81A90">
        <w:rPr>
          <w:rFonts w:cs="Times New Roman"/>
          <w:szCs w:val="24"/>
        </w:rPr>
        <w:t>Trasant</w:t>
      </w:r>
      <w:proofErr w:type="spellEnd"/>
      <w:r w:rsidRPr="00F81A90">
        <w:rPr>
          <w:rFonts w:cs="Times New Roman"/>
          <w:szCs w:val="24"/>
        </w:rPr>
        <w:t xml:space="preserve">, indosant ili </w:t>
      </w:r>
      <w:proofErr w:type="spellStart"/>
      <w:r w:rsidRPr="00F81A90">
        <w:rPr>
          <w:rFonts w:cs="Times New Roman"/>
          <w:szCs w:val="24"/>
        </w:rPr>
        <w:t>avalist</w:t>
      </w:r>
      <w:proofErr w:type="spellEnd"/>
      <w:r w:rsidRPr="00F81A90">
        <w:rPr>
          <w:rFonts w:cs="Times New Roman"/>
          <w:szCs w:val="24"/>
        </w:rPr>
        <w:t xml:space="preserve"> mogu u mjenici </w:t>
      </w:r>
      <w:proofErr w:type="spellStart"/>
      <w:r w:rsidRPr="00F81A90">
        <w:rPr>
          <w:rFonts w:cs="Times New Roman"/>
          <w:szCs w:val="24"/>
        </w:rPr>
        <w:t>nazna</w:t>
      </w:r>
      <w:r w:rsidRPr="00F81A90">
        <w:rPr>
          <w:rFonts w:eastAsia="TimesNewRoman" w:cs="Times New Roman"/>
          <w:szCs w:val="24"/>
        </w:rPr>
        <w:t>č</w:t>
      </w:r>
      <w:r w:rsidRPr="00F81A90">
        <w:rPr>
          <w:rFonts w:cs="Times New Roman"/>
          <w:szCs w:val="24"/>
        </w:rPr>
        <w:t>iti</w:t>
      </w:r>
      <w:proofErr w:type="spellEnd"/>
      <w:r w:rsidRPr="00F81A90">
        <w:rPr>
          <w:rFonts w:cs="Times New Roman"/>
          <w:szCs w:val="24"/>
        </w:rPr>
        <w:t xml:space="preserve"> lice, koje </w:t>
      </w:r>
      <w:r w:rsidRPr="00F81A90">
        <w:rPr>
          <w:rFonts w:eastAsia="TimesNewRoman" w:cs="Times New Roman"/>
          <w:szCs w:val="24"/>
        </w:rPr>
        <w:t>ć</w:t>
      </w:r>
      <w:r w:rsidRPr="00F81A90">
        <w:rPr>
          <w:rFonts w:cs="Times New Roman"/>
          <w:szCs w:val="24"/>
        </w:rPr>
        <w:t>e po potrebi da akceptira ili da plati mjenicu, ako je ne plati glavni dužnik (</w:t>
      </w:r>
      <w:proofErr w:type="spellStart"/>
      <w:r w:rsidRPr="00F81A90">
        <w:rPr>
          <w:rFonts w:cs="Times New Roman"/>
          <w:szCs w:val="24"/>
        </w:rPr>
        <w:t>intervenijent</w:t>
      </w:r>
      <w:proofErr w:type="spellEnd"/>
      <w:r w:rsidRPr="00F81A90">
        <w:rPr>
          <w:rFonts w:cs="Times New Roman"/>
          <w:szCs w:val="24"/>
        </w:rPr>
        <w:t>). On nije dužnik iz mjenice, ako mjenicu nije potpisao, što se smatra kao akceptiranje sa intervencijom. Intervencija je mjeni</w:t>
      </w:r>
      <w:r w:rsidRPr="00F81A90">
        <w:rPr>
          <w:rFonts w:eastAsia="TimesNewRoman" w:cs="Times New Roman"/>
          <w:szCs w:val="24"/>
        </w:rPr>
        <w:t>č</w:t>
      </w:r>
      <w:r w:rsidRPr="00F81A90">
        <w:rPr>
          <w:rFonts w:cs="Times New Roman"/>
          <w:szCs w:val="24"/>
        </w:rPr>
        <w:t xml:space="preserve">na institucija, koja </w:t>
      </w:r>
      <w:proofErr w:type="spellStart"/>
      <w:r w:rsidRPr="00F81A90">
        <w:rPr>
          <w:rFonts w:cs="Times New Roman"/>
          <w:szCs w:val="24"/>
        </w:rPr>
        <w:t>omogu</w:t>
      </w:r>
      <w:r w:rsidRPr="00F81A90">
        <w:rPr>
          <w:rFonts w:eastAsia="TimesNewRoman" w:cs="Times New Roman"/>
          <w:szCs w:val="24"/>
        </w:rPr>
        <w:t>ć</w:t>
      </w:r>
      <w:r w:rsidRPr="00F81A90">
        <w:rPr>
          <w:rFonts w:cs="Times New Roman"/>
          <w:szCs w:val="24"/>
        </w:rPr>
        <w:t>ava</w:t>
      </w:r>
      <w:proofErr w:type="spellEnd"/>
      <w:r w:rsidRPr="00F81A90">
        <w:rPr>
          <w:rFonts w:cs="Times New Roman"/>
          <w:szCs w:val="24"/>
        </w:rPr>
        <w:t xml:space="preserve"> da lice, koju je zapisom na mjenici imenovao </w:t>
      </w:r>
      <w:proofErr w:type="spellStart"/>
      <w:r w:rsidRPr="00F81A90">
        <w:rPr>
          <w:rFonts w:cs="Times New Roman"/>
          <w:szCs w:val="24"/>
        </w:rPr>
        <w:t>trasant</w:t>
      </w:r>
      <w:proofErr w:type="spellEnd"/>
      <w:r w:rsidRPr="00F81A90">
        <w:rPr>
          <w:rFonts w:cs="Times New Roman"/>
          <w:szCs w:val="24"/>
        </w:rPr>
        <w:t xml:space="preserve">, isplati mjenicu povjeriocu iako mu on nije neposredno dužan, s obzirom da ne nastupa u ulozi akceptanta, </w:t>
      </w:r>
      <w:proofErr w:type="spellStart"/>
      <w:r w:rsidRPr="00F81A90">
        <w:rPr>
          <w:rFonts w:cs="Times New Roman"/>
          <w:szCs w:val="24"/>
        </w:rPr>
        <w:t>avalista</w:t>
      </w:r>
      <w:proofErr w:type="spellEnd"/>
      <w:r w:rsidRPr="00F81A90">
        <w:rPr>
          <w:rFonts w:cs="Times New Roman"/>
          <w:szCs w:val="24"/>
        </w:rPr>
        <w:t xml:space="preserve"> odnosno </w:t>
      </w:r>
      <w:proofErr w:type="spellStart"/>
      <w:r w:rsidRPr="00F81A90">
        <w:rPr>
          <w:rFonts w:cs="Times New Roman"/>
          <w:szCs w:val="24"/>
        </w:rPr>
        <w:t>trasanta</w:t>
      </w:r>
      <w:proofErr w:type="spellEnd"/>
      <w:r w:rsidRPr="00F81A90">
        <w:rPr>
          <w:rFonts w:cs="Times New Roman"/>
          <w:szCs w:val="24"/>
        </w:rPr>
        <w:t xml:space="preserve">. Ime </w:t>
      </w:r>
      <w:proofErr w:type="spellStart"/>
      <w:r w:rsidRPr="00F81A90">
        <w:rPr>
          <w:rFonts w:cs="Times New Roman"/>
          <w:szCs w:val="24"/>
        </w:rPr>
        <w:t>intervienta</w:t>
      </w:r>
      <w:proofErr w:type="spellEnd"/>
      <w:r w:rsidRPr="00F81A90">
        <w:rPr>
          <w:rFonts w:cs="Times New Roman"/>
          <w:szCs w:val="24"/>
        </w:rPr>
        <w:t xml:space="preserve"> upisuje se bilo gdje na licu mjenice (</w:t>
      </w:r>
      <w:r w:rsidRPr="00F81A90">
        <w:rPr>
          <w:rFonts w:cs="Times New Roman"/>
          <w:b/>
          <w:bCs/>
          <w:szCs w:val="24"/>
        </w:rPr>
        <w:t>poziv na intervencija</w:t>
      </w:r>
      <w:r w:rsidRPr="00F81A90">
        <w:rPr>
          <w:rFonts w:cs="Times New Roman"/>
          <w:szCs w:val="24"/>
        </w:rPr>
        <w:t xml:space="preserve">). Osim ove intervencije svatko može da plati mjenicu, ako istu ne plati </w:t>
      </w:r>
      <w:proofErr w:type="spellStart"/>
      <w:r w:rsidRPr="00F81A90">
        <w:rPr>
          <w:rFonts w:cs="Times New Roman"/>
          <w:szCs w:val="24"/>
        </w:rPr>
        <w:t>trasat</w:t>
      </w:r>
      <w:proofErr w:type="spellEnd"/>
      <w:r w:rsidRPr="00F81A90">
        <w:rPr>
          <w:rFonts w:cs="Times New Roman"/>
          <w:szCs w:val="24"/>
        </w:rPr>
        <w:t>. U tom slu</w:t>
      </w:r>
      <w:r w:rsidRPr="00F81A90">
        <w:rPr>
          <w:rFonts w:eastAsia="TimesNewRoman" w:cs="Times New Roman"/>
          <w:szCs w:val="24"/>
        </w:rPr>
        <w:t>č</w:t>
      </w:r>
      <w:r w:rsidRPr="00F81A90">
        <w:rPr>
          <w:rFonts w:cs="Times New Roman"/>
          <w:szCs w:val="24"/>
        </w:rPr>
        <w:t xml:space="preserve">aju radi se o </w:t>
      </w:r>
      <w:r w:rsidRPr="00F81A90">
        <w:rPr>
          <w:rFonts w:cs="Times New Roman"/>
          <w:b/>
          <w:bCs/>
          <w:szCs w:val="24"/>
        </w:rPr>
        <w:t>spontanoj intervenciji</w:t>
      </w:r>
      <w:r w:rsidRPr="00F81A90">
        <w:rPr>
          <w:rFonts w:cs="Times New Roman"/>
          <w:szCs w:val="24"/>
        </w:rPr>
        <w:t xml:space="preserve">, koju može radi zaštite </w:t>
      </w:r>
      <w:proofErr w:type="spellStart"/>
      <w:r w:rsidRPr="00F81A90">
        <w:rPr>
          <w:rFonts w:cs="Times New Roman"/>
          <w:szCs w:val="24"/>
        </w:rPr>
        <w:t>trasata</w:t>
      </w:r>
      <w:proofErr w:type="spellEnd"/>
      <w:r w:rsidRPr="00F81A90">
        <w:rPr>
          <w:rFonts w:cs="Times New Roman"/>
          <w:szCs w:val="24"/>
        </w:rPr>
        <w:t xml:space="preserve"> i </w:t>
      </w:r>
      <w:proofErr w:type="spellStart"/>
      <w:r w:rsidRPr="00F81A90">
        <w:rPr>
          <w:rFonts w:cs="Times New Roman"/>
          <w:szCs w:val="24"/>
        </w:rPr>
        <w:t>trasanta</w:t>
      </w:r>
      <w:proofErr w:type="spellEnd"/>
      <w:r w:rsidRPr="00F81A90">
        <w:rPr>
          <w:rFonts w:cs="Times New Roman"/>
          <w:szCs w:val="24"/>
        </w:rPr>
        <w:t xml:space="preserve"> obaviti bilo fizi</w:t>
      </w:r>
      <w:r w:rsidRPr="00F81A90">
        <w:rPr>
          <w:rFonts w:eastAsia="TimesNewRoman" w:cs="Times New Roman"/>
          <w:szCs w:val="24"/>
        </w:rPr>
        <w:t>č</w:t>
      </w:r>
      <w:r w:rsidRPr="00F81A90">
        <w:rPr>
          <w:rFonts w:cs="Times New Roman"/>
          <w:szCs w:val="24"/>
        </w:rPr>
        <w:t xml:space="preserve">ka ili pravna osoba u pravilu na poziv </w:t>
      </w:r>
      <w:proofErr w:type="spellStart"/>
      <w:r w:rsidRPr="00F81A90">
        <w:rPr>
          <w:rFonts w:cs="Times New Roman"/>
          <w:szCs w:val="24"/>
        </w:rPr>
        <w:t>trasanta</w:t>
      </w:r>
      <w:proofErr w:type="spellEnd"/>
      <w:r w:rsidRPr="00F81A90">
        <w:rPr>
          <w:rFonts w:cs="Times New Roman"/>
          <w:szCs w:val="24"/>
        </w:rPr>
        <w:t xml:space="preserve">. Kod ove intervencije u mjenicu se ne unosi intervencijska klauzula u mjenicu. </w:t>
      </w:r>
      <w:proofErr w:type="spellStart"/>
      <w:r w:rsidRPr="00F81A90">
        <w:rPr>
          <w:rFonts w:cs="Times New Roman"/>
          <w:szCs w:val="24"/>
        </w:rPr>
        <w:t>Imatelj</w:t>
      </w:r>
      <w:proofErr w:type="spellEnd"/>
      <w:r w:rsidRPr="00F81A90">
        <w:rPr>
          <w:rFonts w:cs="Times New Roman"/>
          <w:szCs w:val="24"/>
        </w:rPr>
        <w:t xml:space="preserve"> mjenice je</w:t>
      </w:r>
      <w:r w:rsidR="00FB1D3B" w:rsidRPr="00F81A90">
        <w:rPr>
          <w:rFonts w:cs="Times New Roman"/>
          <w:szCs w:val="24"/>
        </w:rPr>
        <w:t xml:space="preserve"> </w:t>
      </w:r>
      <w:r w:rsidRPr="00F81A90">
        <w:rPr>
          <w:rFonts w:cs="Times New Roman"/>
          <w:szCs w:val="24"/>
        </w:rPr>
        <w:t xml:space="preserve">dužan prije protestiranja prezentirati mjenicu </w:t>
      </w:r>
      <w:proofErr w:type="spellStart"/>
      <w:r w:rsidRPr="00F81A90">
        <w:rPr>
          <w:rFonts w:cs="Times New Roman"/>
          <w:szCs w:val="24"/>
        </w:rPr>
        <w:t>intervenijentu</w:t>
      </w:r>
      <w:proofErr w:type="spellEnd"/>
      <w:r w:rsidRPr="00F81A90">
        <w:rPr>
          <w:rFonts w:cs="Times New Roman"/>
          <w:szCs w:val="24"/>
        </w:rPr>
        <w:t xml:space="preserve">, ako je njegovo ime upisano u mjenici. </w:t>
      </w:r>
      <w:proofErr w:type="spellStart"/>
      <w:r w:rsidRPr="00F81A90">
        <w:rPr>
          <w:rFonts w:cs="Times New Roman"/>
          <w:szCs w:val="24"/>
        </w:rPr>
        <w:t>Intervenijentu</w:t>
      </w:r>
      <w:proofErr w:type="spellEnd"/>
      <w:r w:rsidRPr="00F81A90">
        <w:rPr>
          <w:rFonts w:cs="Times New Roman"/>
          <w:szCs w:val="24"/>
        </w:rPr>
        <w:t>,</w:t>
      </w:r>
      <w:r w:rsidR="00FB1D3B" w:rsidRPr="00F81A90">
        <w:rPr>
          <w:rFonts w:cs="Times New Roman"/>
          <w:szCs w:val="24"/>
        </w:rPr>
        <w:t xml:space="preserve"> </w:t>
      </w:r>
      <w:r w:rsidRPr="00F81A90">
        <w:rPr>
          <w:rFonts w:cs="Times New Roman"/>
          <w:szCs w:val="24"/>
        </w:rPr>
        <w:t xml:space="preserve">koji je platio mjenicu mora vjerovnik predati mjenicu radi naknadnog </w:t>
      </w:r>
      <w:proofErr w:type="spellStart"/>
      <w:r w:rsidRPr="00F81A90">
        <w:rPr>
          <w:rFonts w:cs="Times New Roman"/>
          <w:szCs w:val="24"/>
        </w:rPr>
        <w:t>izvo</w:t>
      </w:r>
      <w:r w:rsidRPr="00F81A90">
        <w:rPr>
          <w:rFonts w:eastAsia="TimesNewRoman" w:cs="Times New Roman"/>
          <w:szCs w:val="24"/>
        </w:rPr>
        <w:t>n</w:t>
      </w:r>
      <w:r w:rsidRPr="00F81A90">
        <w:rPr>
          <w:rFonts w:cs="Times New Roman"/>
          <w:szCs w:val="24"/>
        </w:rPr>
        <w:t>enja</w:t>
      </w:r>
      <w:proofErr w:type="spellEnd"/>
      <w:r w:rsidRPr="00F81A90">
        <w:rPr>
          <w:rFonts w:cs="Times New Roman"/>
          <w:szCs w:val="24"/>
        </w:rPr>
        <w:t xml:space="preserve"> regresnih postupaka, odnosno</w:t>
      </w:r>
      <w:r w:rsidR="00FB1D3B" w:rsidRPr="00F81A90">
        <w:rPr>
          <w:rFonts w:cs="Times New Roman"/>
          <w:szCs w:val="24"/>
        </w:rPr>
        <w:t xml:space="preserve"> </w:t>
      </w:r>
      <w:proofErr w:type="spellStart"/>
      <w:r w:rsidRPr="00F81A90">
        <w:rPr>
          <w:rFonts w:cs="Times New Roman"/>
          <w:szCs w:val="24"/>
        </w:rPr>
        <w:t>potraživanja</w:t>
      </w:r>
      <w:proofErr w:type="spellEnd"/>
      <w:r w:rsidRPr="00F81A90">
        <w:rPr>
          <w:rFonts w:cs="Times New Roman"/>
          <w:szCs w:val="24"/>
        </w:rPr>
        <w:t xml:space="preserve">, koja ima </w:t>
      </w:r>
      <w:proofErr w:type="spellStart"/>
      <w:r w:rsidRPr="00F81A90">
        <w:rPr>
          <w:rFonts w:cs="Times New Roman"/>
          <w:szCs w:val="24"/>
        </w:rPr>
        <w:t>intervenient</w:t>
      </w:r>
      <w:proofErr w:type="spellEnd"/>
      <w:r w:rsidRPr="00F81A90">
        <w:rPr>
          <w:rFonts w:cs="Times New Roman"/>
          <w:szCs w:val="24"/>
        </w:rPr>
        <w:t xml:space="preserve"> do ostalih mjeni</w:t>
      </w:r>
      <w:r w:rsidRPr="00F81A90">
        <w:rPr>
          <w:rFonts w:eastAsia="TimesNewRoman" w:cs="Times New Roman"/>
          <w:szCs w:val="24"/>
        </w:rPr>
        <w:t>č</w:t>
      </w:r>
      <w:r w:rsidRPr="00F81A90">
        <w:rPr>
          <w:rFonts w:cs="Times New Roman"/>
          <w:szCs w:val="24"/>
        </w:rPr>
        <w:t>nih dužnika.</w:t>
      </w:r>
    </w:p>
    <w:p w:rsidR="00FB1D3B" w:rsidRPr="00F81A90" w:rsidRDefault="00FB1D3B" w:rsidP="00FB1D3B">
      <w:pPr>
        <w:autoSpaceDE w:val="0"/>
        <w:autoSpaceDN w:val="0"/>
        <w:adjustRightInd w:val="0"/>
        <w:ind w:firstLine="720"/>
        <w:rPr>
          <w:rFonts w:cs="Times New Roman"/>
          <w:szCs w:val="24"/>
        </w:rPr>
      </w:pPr>
    </w:p>
    <w:p w:rsidR="00FB1D3B" w:rsidRPr="00F81A90" w:rsidRDefault="00FB1D3B" w:rsidP="00FB1D3B">
      <w:pPr>
        <w:autoSpaceDE w:val="0"/>
        <w:autoSpaceDN w:val="0"/>
        <w:adjustRightInd w:val="0"/>
        <w:ind w:firstLine="720"/>
        <w:rPr>
          <w:rFonts w:cs="Times New Roman"/>
          <w:b/>
          <w:szCs w:val="24"/>
        </w:rPr>
      </w:pPr>
      <w:r w:rsidRPr="00F81A90">
        <w:rPr>
          <w:rFonts w:cs="Times New Roman"/>
          <w:b/>
          <w:szCs w:val="24"/>
        </w:rPr>
        <w:t>f). Umnožavanje mjenice.</w:t>
      </w:r>
    </w:p>
    <w:p w:rsidR="00AA35EF" w:rsidRPr="00F81A90" w:rsidRDefault="00AA35EF" w:rsidP="00FB1D3B">
      <w:pPr>
        <w:autoSpaceDE w:val="0"/>
        <w:autoSpaceDN w:val="0"/>
        <w:adjustRightInd w:val="0"/>
        <w:ind w:firstLine="720"/>
        <w:rPr>
          <w:rFonts w:cs="Times New Roman"/>
          <w:szCs w:val="24"/>
        </w:rPr>
      </w:pPr>
    </w:p>
    <w:p w:rsidR="00FB1D3B" w:rsidRPr="00F81A90" w:rsidRDefault="00AA35EF" w:rsidP="00FB1D3B">
      <w:pPr>
        <w:autoSpaceDE w:val="0"/>
        <w:autoSpaceDN w:val="0"/>
        <w:adjustRightInd w:val="0"/>
        <w:ind w:firstLine="720"/>
        <w:rPr>
          <w:rFonts w:cs="Times New Roman"/>
          <w:szCs w:val="24"/>
        </w:rPr>
      </w:pPr>
      <w:r w:rsidRPr="00F81A90">
        <w:rPr>
          <w:rFonts w:cs="Times New Roman"/>
          <w:szCs w:val="24"/>
        </w:rPr>
        <w:t xml:space="preserve">Potreba za umnožavanjem mjenice je nastala iz potrebe sigurnosti mjeničnog prometa (pored instituta amortizacije), i iz potrebe brze i nesmetane cirkulacije (opticaja) mjenice.  </w:t>
      </w:r>
    </w:p>
    <w:p w:rsidR="00C13C46" w:rsidRDefault="00C13C46" w:rsidP="00C13C46">
      <w:pPr>
        <w:autoSpaceDE w:val="0"/>
        <w:autoSpaceDN w:val="0"/>
        <w:adjustRightInd w:val="0"/>
        <w:ind w:firstLine="720"/>
        <w:jc w:val="left"/>
        <w:rPr>
          <w:rFonts w:cs="Times New Roman"/>
          <w:szCs w:val="24"/>
        </w:rPr>
      </w:pPr>
      <w:r w:rsidRPr="00F81A90">
        <w:rPr>
          <w:rFonts w:cs="Times New Roman"/>
          <w:szCs w:val="24"/>
        </w:rPr>
        <w:t>ZM propisuje da  se umnožavanje mjenice može izvr5šiti na dva načina izdavanjem duplikata i prepisom</w:t>
      </w:r>
      <w:r w:rsidRPr="00F81A90">
        <w:rPr>
          <w:rStyle w:val="FootnoteReference"/>
          <w:rFonts w:cs="Times New Roman"/>
          <w:szCs w:val="24"/>
        </w:rPr>
        <w:footnoteReference w:id="16"/>
      </w:r>
      <w:r w:rsidRPr="00F81A90">
        <w:rPr>
          <w:rFonts w:cs="Times New Roman"/>
          <w:szCs w:val="24"/>
        </w:rPr>
        <w:t xml:space="preserve">.  </w:t>
      </w:r>
    </w:p>
    <w:p w:rsidR="00D51519" w:rsidRDefault="00D51519" w:rsidP="00C13C46">
      <w:pPr>
        <w:autoSpaceDE w:val="0"/>
        <w:autoSpaceDN w:val="0"/>
        <w:adjustRightInd w:val="0"/>
        <w:ind w:firstLine="720"/>
        <w:jc w:val="left"/>
        <w:rPr>
          <w:rFonts w:cs="Times New Roman"/>
          <w:szCs w:val="24"/>
        </w:rPr>
      </w:pPr>
    </w:p>
    <w:p w:rsidR="00D51519" w:rsidRPr="00F81A90" w:rsidRDefault="00D51519" w:rsidP="00D51519">
      <w:r w:rsidRPr="00F81A90">
        <w:rPr>
          <w:b/>
        </w:rPr>
        <w:t>DOSPJELOST MJENICE</w:t>
      </w:r>
    </w:p>
    <w:p w:rsidR="00D51519" w:rsidRDefault="00D51519" w:rsidP="00D51519"/>
    <w:p w:rsidR="00D51519" w:rsidRDefault="00D51519" w:rsidP="00D51519">
      <w:r>
        <w:tab/>
        <w:t>Prema roku dospjelosti, postoji više vrsta mjenice , mjenica se mora podnijeti na isplatu u određenom roku</w:t>
      </w:r>
      <w:r>
        <w:rPr>
          <w:rStyle w:val="FootnoteReference"/>
        </w:rPr>
        <w:footnoteReference w:id="17"/>
      </w:r>
      <w:r>
        <w:t xml:space="preserve"> i to:</w:t>
      </w:r>
    </w:p>
    <w:p w:rsidR="00D51519" w:rsidRPr="00F81A90" w:rsidRDefault="00D51519" w:rsidP="00D51519">
      <w:r>
        <w:tab/>
        <w:t>-  mjenica p</w:t>
      </w:r>
      <w:r w:rsidRPr="00F81A90">
        <w:t>o viđenju</w:t>
      </w:r>
      <w:r>
        <w:t xml:space="preserve"> </w:t>
      </w:r>
      <w:r w:rsidRPr="00F81A90">
        <w:t>mora se podnijeti na isplatu u roku od godinu dana od dana izdavanja i plativa je kada je podnesena na naplatu.</w:t>
      </w:r>
      <w:r>
        <w:t xml:space="preserve"> </w:t>
      </w:r>
      <w:r w:rsidRPr="00F81A90">
        <w:t xml:space="preserve">Iz pravila da je plativa čim se podnese na naplatu </w:t>
      </w:r>
      <w:proofErr w:type="spellStart"/>
      <w:r w:rsidRPr="00F81A90">
        <w:t>prizilazi</w:t>
      </w:r>
      <w:proofErr w:type="spellEnd"/>
      <w:r w:rsidRPr="00F81A90">
        <w:t xml:space="preserve"> da se ta mjenica ne podnosi na </w:t>
      </w:r>
      <w:proofErr w:type="spellStart"/>
      <w:r w:rsidRPr="00F81A90">
        <w:t>akcept</w:t>
      </w:r>
      <w:proofErr w:type="spellEnd"/>
      <w:r w:rsidRPr="00F81A90">
        <w:t>. Ona se u praksi najmanje koristi.</w:t>
      </w:r>
      <w:r>
        <w:t xml:space="preserve"> </w:t>
      </w:r>
      <w:r w:rsidRPr="00F81A90">
        <w:t xml:space="preserve">Ovo iz razloga jer dužnik mora uvijek da ima </w:t>
      </w:r>
      <w:proofErr w:type="spellStart"/>
      <w:r w:rsidRPr="00F81A90">
        <w:t>obezbjedena</w:t>
      </w:r>
      <w:proofErr w:type="spellEnd"/>
      <w:r w:rsidRPr="00F81A90">
        <w:t xml:space="preserve"> (neangažovana ) sredstva radi njenog plaćanja.</w:t>
      </w:r>
    </w:p>
    <w:p w:rsidR="00D51519" w:rsidRDefault="00D51519" w:rsidP="00D51519">
      <w:pPr>
        <w:ind w:left="720"/>
      </w:pPr>
      <w:r>
        <w:t xml:space="preserve">- mjenica sa dospjelošću na </w:t>
      </w:r>
      <w:r w:rsidRPr="00F81A90">
        <w:t>određeno vrijeme po viđenju</w:t>
      </w:r>
      <w:r>
        <w:t>. D</w:t>
      </w:r>
      <w:r w:rsidRPr="00F81A90">
        <w:t xml:space="preserve">ospjelost se računa bilo od </w:t>
      </w:r>
    </w:p>
    <w:p w:rsidR="00D51519" w:rsidRPr="00F81A90" w:rsidRDefault="00D51519" w:rsidP="00D51519">
      <w:r w:rsidRPr="00F81A90">
        <w:t xml:space="preserve">dana </w:t>
      </w:r>
      <w:proofErr w:type="spellStart"/>
      <w:r w:rsidRPr="00F81A90">
        <w:t>akcepta</w:t>
      </w:r>
      <w:proofErr w:type="spellEnd"/>
      <w:r w:rsidRPr="00F81A90">
        <w:t xml:space="preserve"> bilo od dana protesta.</w:t>
      </w:r>
      <w:r>
        <w:t xml:space="preserve"> </w:t>
      </w:r>
      <w:r w:rsidRPr="00F81A90">
        <w:t xml:space="preserve">Ovu mjenicu </w:t>
      </w:r>
      <w:proofErr w:type="spellStart"/>
      <w:r w:rsidRPr="00F81A90">
        <w:t>trasant</w:t>
      </w:r>
      <w:proofErr w:type="spellEnd"/>
      <w:r w:rsidRPr="00F81A90">
        <w:t xml:space="preserve"> izdaje kada između njega i </w:t>
      </w:r>
      <w:proofErr w:type="spellStart"/>
      <w:r w:rsidRPr="00F81A90">
        <w:t>trasata</w:t>
      </w:r>
      <w:proofErr w:type="spellEnd"/>
      <w:r w:rsidRPr="00F81A90">
        <w:t xml:space="preserve"> nema spora u vezi mjeničnog </w:t>
      </w:r>
      <w:proofErr w:type="spellStart"/>
      <w:r w:rsidRPr="00F81A90">
        <w:t>pokrića.To</w:t>
      </w:r>
      <w:proofErr w:type="spellEnd"/>
      <w:r w:rsidRPr="00F81A90">
        <w:t xml:space="preserve"> mu </w:t>
      </w:r>
      <w:proofErr w:type="spellStart"/>
      <w:r w:rsidRPr="00F81A90">
        <w:t>omogućava</w:t>
      </w:r>
      <w:proofErr w:type="spellEnd"/>
      <w:r w:rsidRPr="00F81A90">
        <w:t xml:space="preserve"> da do određenog roka skupi sredstva potrebna za isplatu mjenične svote.</w:t>
      </w:r>
    </w:p>
    <w:p w:rsidR="00D51519" w:rsidRPr="00F81A90" w:rsidRDefault="00D51519" w:rsidP="00D51519">
      <w:r>
        <w:tab/>
        <w:t>- mjenica sa dospjelošću na</w:t>
      </w:r>
      <w:r w:rsidRPr="00F81A90">
        <w:t xml:space="preserve"> </w:t>
      </w:r>
      <w:proofErr w:type="spellStart"/>
      <w:r w:rsidRPr="00F81A90">
        <w:t>odredeno</w:t>
      </w:r>
      <w:proofErr w:type="spellEnd"/>
      <w:r w:rsidRPr="00F81A90">
        <w:t xml:space="preserve"> vrijeme od dana izdavanja</w:t>
      </w:r>
      <w:r>
        <w:t>. S</w:t>
      </w:r>
      <w:r w:rsidRPr="00F81A90">
        <w:t>am naz</w:t>
      </w:r>
      <w:r>
        <w:t>iv govori da je to označeni dan</w:t>
      </w:r>
      <w:r w:rsidRPr="00F81A90">
        <w:t>,</w:t>
      </w:r>
      <w:r>
        <w:t xml:space="preserve"> </w:t>
      </w:r>
      <w:r w:rsidRPr="00F81A90">
        <w:t>u određeno vrijeme nakon izdavanja.</w:t>
      </w:r>
    </w:p>
    <w:p w:rsidR="00D51519" w:rsidRPr="00F81A90" w:rsidRDefault="00D51519" w:rsidP="00D51519">
      <w:pPr>
        <w:ind w:left="720"/>
      </w:pPr>
      <w:r>
        <w:t xml:space="preserve">- mjenica sa dospjelošću na tačno </w:t>
      </w:r>
      <w:r w:rsidRPr="00F81A90">
        <w:t>određen dan</w:t>
      </w:r>
      <w:r>
        <w:t xml:space="preserve"> (t</w:t>
      </w:r>
      <w:r w:rsidRPr="00F81A90">
        <w:t xml:space="preserve">o je tačno određen dan </w:t>
      </w:r>
      <w:r>
        <w:t>u mjesecu i godini)</w:t>
      </w:r>
      <w:r w:rsidRPr="00F81A90">
        <w:t>.</w:t>
      </w:r>
    </w:p>
    <w:p w:rsidR="00D51519" w:rsidRPr="00F81A90" w:rsidRDefault="00D51519" w:rsidP="00D51519">
      <w:r>
        <w:tab/>
      </w:r>
      <w:r w:rsidRPr="00F81A90">
        <w:t>Zakon je odredio kako se imaju računati rokovi o dospjelosti mjenice , a to je tačno onako kako je i označeno u mjenici.</w:t>
      </w:r>
      <w:r>
        <w:t xml:space="preserve"> </w:t>
      </w:r>
      <w:r w:rsidRPr="00F81A90">
        <w:t xml:space="preserve">Ukoliko je različit kalendar u mjestu izdavanja od mjesta </w:t>
      </w:r>
      <w:proofErr w:type="spellStart"/>
      <w:r w:rsidRPr="00F81A90">
        <w:t>plačanja</w:t>
      </w:r>
      <w:proofErr w:type="spellEnd"/>
      <w:r w:rsidRPr="00F81A90">
        <w:t xml:space="preserve"> , onda se smatra da je obaveza dospjela po kalendaru mjesta </w:t>
      </w:r>
      <w:proofErr w:type="spellStart"/>
      <w:r w:rsidRPr="00F81A90">
        <w:t>plačanja</w:t>
      </w:r>
      <w:proofErr w:type="spellEnd"/>
      <w:r w:rsidRPr="00F81A90">
        <w:t>.</w:t>
      </w:r>
      <w:r>
        <w:t xml:space="preserve"> </w:t>
      </w:r>
      <w:r w:rsidRPr="00F81A90">
        <w:t xml:space="preserve">Ako je drugo sredstvo plaćanja u mjestu plaćanja, plaća se u tom sredstvu u </w:t>
      </w:r>
      <w:proofErr w:type="spellStart"/>
      <w:r w:rsidRPr="00F81A90">
        <w:t>protuvrjednosi</w:t>
      </w:r>
      <w:proofErr w:type="spellEnd"/>
      <w:r w:rsidRPr="00F81A90">
        <w:t xml:space="preserve"> sredstva koje je naznačeno u mjenici.</w:t>
      </w:r>
      <w:r>
        <w:t xml:space="preserve"> </w:t>
      </w:r>
      <w:r w:rsidRPr="00F81A90">
        <w:t xml:space="preserve">Kurs čak može da se odredi u mjenici, a </w:t>
      </w:r>
      <w:proofErr w:type="spellStart"/>
      <w:r w:rsidRPr="00F81A90">
        <w:t>takođe</w:t>
      </w:r>
      <w:proofErr w:type="spellEnd"/>
      <w:r w:rsidRPr="00F81A90">
        <w:t xml:space="preserve"> se može odrediti da se plaćanje izvrši isključivo u novcu koji je naznačen u mjenici .</w:t>
      </w:r>
    </w:p>
    <w:p w:rsidR="00D51519" w:rsidRPr="00F81A90" w:rsidRDefault="00D51519" w:rsidP="00D51519">
      <w:pPr>
        <w:autoSpaceDE w:val="0"/>
        <w:autoSpaceDN w:val="0"/>
        <w:adjustRightInd w:val="0"/>
        <w:ind w:firstLine="720"/>
        <w:rPr>
          <w:rFonts w:cs="Times New Roman"/>
          <w:szCs w:val="24"/>
        </w:rPr>
      </w:pPr>
    </w:p>
    <w:p w:rsidR="00D51519" w:rsidRPr="00F81A90" w:rsidRDefault="00D51519" w:rsidP="00D51519">
      <w:pPr>
        <w:autoSpaceDE w:val="0"/>
        <w:autoSpaceDN w:val="0"/>
        <w:adjustRightInd w:val="0"/>
        <w:ind w:firstLine="720"/>
        <w:rPr>
          <w:rFonts w:cs="Times New Roman"/>
          <w:b/>
          <w:szCs w:val="24"/>
        </w:rPr>
      </w:pPr>
      <w:r w:rsidRPr="00F81A90">
        <w:rPr>
          <w:rFonts w:cs="Times New Roman"/>
          <w:b/>
          <w:szCs w:val="24"/>
        </w:rPr>
        <w:t>MJERE ZA OČUVANJE MJENIČNIH PRAVA</w:t>
      </w:r>
    </w:p>
    <w:p w:rsidR="00D51519" w:rsidRPr="00F81A90" w:rsidRDefault="00D51519" w:rsidP="00D51519">
      <w:pPr>
        <w:autoSpaceDE w:val="0"/>
        <w:autoSpaceDN w:val="0"/>
        <w:adjustRightInd w:val="0"/>
        <w:ind w:firstLine="720"/>
        <w:rPr>
          <w:rFonts w:cs="Times New Roman"/>
          <w:b/>
          <w:szCs w:val="24"/>
        </w:rPr>
      </w:pPr>
    </w:p>
    <w:p w:rsidR="00D51519" w:rsidRDefault="00D51519" w:rsidP="00D51519">
      <w:pPr>
        <w:autoSpaceDE w:val="0"/>
        <w:autoSpaceDN w:val="0"/>
        <w:adjustRightInd w:val="0"/>
        <w:ind w:firstLine="720"/>
        <w:rPr>
          <w:rFonts w:cs="Times New Roman"/>
          <w:szCs w:val="24"/>
        </w:rPr>
      </w:pPr>
      <w:r w:rsidRPr="00F81A90">
        <w:rPr>
          <w:rFonts w:cs="Times New Roman"/>
          <w:szCs w:val="24"/>
        </w:rPr>
        <w:t xml:space="preserve">Da bi </w:t>
      </w:r>
      <w:proofErr w:type="spellStart"/>
      <w:r w:rsidRPr="00F81A90">
        <w:rPr>
          <w:rFonts w:cs="Times New Roman"/>
          <w:szCs w:val="24"/>
        </w:rPr>
        <w:t>očuvali</w:t>
      </w:r>
      <w:proofErr w:type="spellEnd"/>
      <w:r w:rsidRPr="00F81A90">
        <w:rPr>
          <w:rFonts w:cs="Times New Roman"/>
          <w:szCs w:val="24"/>
        </w:rPr>
        <w:t xml:space="preserve"> svoja mjenična prava učesnici u mjenično pravnom poslu dužni su da preuzimaju zakonom određene mjere. U te mjere spadaju</w:t>
      </w:r>
      <w:r>
        <w:rPr>
          <w:rFonts w:cs="Times New Roman"/>
          <w:szCs w:val="24"/>
        </w:rPr>
        <w:t xml:space="preserve"> poziv na plaćanje ( prezentaciju</w:t>
      </w:r>
      <w:r w:rsidRPr="00F81A90">
        <w:rPr>
          <w:rFonts w:cs="Times New Roman"/>
          <w:szCs w:val="24"/>
        </w:rPr>
        <w:t xml:space="preserve"> </w:t>
      </w:r>
      <w:r>
        <w:rPr>
          <w:rFonts w:cs="Times New Roman"/>
          <w:szCs w:val="24"/>
        </w:rPr>
        <w:t xml:space="preserve">) mjenice koja je </w:t>
      </w:r>
      <w:proofErr w:type="spellStart"/>
      <w:r>
        <w:rPr>
          <w:rFonts w:cs="Times New Roman"/>
          <w:szCs w:val="24"/>
        </w:rPr>
        <w:t>obezbijeđena</w:t>
      </w:r>
      <w:proofErr w:type="spellEnd"/>
      <w:r>
        <w:rPr>
          <w:rFonts w:cs="Times New Roman"/>
          <w:szCs w:val="24"/>
        </w:rPr>
        <w:t xml:space="preserve"> klauzulom  „bez troškova“, „bez protesta i sl.“, </w:t>
      </w:r>
      <w:r w:rsidRPr="00F81A90">
        <w:rPr>
          <w:rFonts w:cs="Times New Roman"/>
          <w:szCs w:val="24"/>
        </w:rPr>
        <w:t xml:space="preserve">podizanje protesta, vršenje notifikacije, isticanje regresnog zahtjeva, podizanje zahtjeva za amortizaciju mjenice, podizanje mjenične tužbe i isticanje mjeničnih </w:t>
      </w:r>
      <w:proofErr w:type="spellStart"/>
      <w:r w:rsidRPr="00F81A90">
        <w:rPr>
          <w:rFonts w:cs="Times New Roman"/>
          <w:szCs w:val="24"/>
        </w:rPr>
        <w:t>prigocora</w:t>
      </w:r>
      <w:proofErr w:type="spellEnd"/>
      <w:r w:rsidRPr="00F81A90">
        <w:rPr>
          <w:rFonts w:cs="Times New Roman"/>
          <w:szCs w:val="24"/>
        </w:rPr>
        <w:t>.</w:t>
      </w:r>
    </w:p>
    <w:p w:rsidR="00FB1D3B" w:rsidRPr="00F81A90" w:rsidRDefault="00FB1D3B" w:rsidP="00FB1D3B">
      <w:pPr>
        <w:autoSpaceDE w:val="0"/>
        <w:autoSpaceDN w:val="0"/>
        <w:adjustRightInd w:val="0"/>
        <w:ind w:firstLine="720"/>
        <w:rPr>
          <w:rFonts w:cs="Times New Roman"/>
          <w:b/>
          <w:szCs w:val="24"/>
        </w:rPr>
      </w:pPr>
    </w:p>
    <w:p w:rsidR="00C13C46" w:rsidRPr="00F81A90" w:rsidRDefault="00D51519" w:rsidP="00FB1D3B">
      <w:pPr>
        <w:autoSpaceDE w:val="0"/>
        <w:autoSpaceDN w:val="0"/>
        <w:adjustRightInd w:val="0"/>
        <w:ind w:firstLine="720"/>
        <w:rPr>
          <w:rFonts w:cs="Times New Roman"/>
          <w:b/>
          <w:szCs w:val="24"/>
        </w:rPr>
      </w:pPr>
      <w:r>
        <w:rPr>
          <w:rFonts w:cs="Times New Roman"/>
          <w:b/>
          <w:szCs w:val="24"/>
        </w:rPr>
        <w:t>a</w:t>
      </w:r>
      <w:r w:rsidR="00C13C46" w:rsidRPr="00F81A90">
        <w:rPr>
          <w:rFonts w:cs="Times New Roman"/>
          <w:b/>
          <w:szCs w:val="24"/>
        </w:rPr>
        <w:t>). Prezentacija mjenice</w:t>
      </w:r>
    </w:p>
    <w:p w:rsidR="00C13C46" w:rsidRPr="00F81A90" w:rsidRDefault="00C13C46" w:rsidP="007B5516">
      <w:pPr>
        <w:autoSpaceDE w:val="0"/>
        <w:autoSpaceDN w:val="0"/>
        <w:adjustRightInd w:val="0"/>
        <w:ind w:firstLine="720"/>
        <w:rPr>
          <w:rFonts w:cs="Times New Roman"/>
          <w:b/>
          <w:szCs w:val="24"/>
        </w:rPr>
      </w:pPr>
    </w:p>
    <w:p w:rsidR="00C13C46" w:rsidRPr="00F81A90" w:rsidRDefault="00B84E4C" w:rsidP="007B5516">
      <w:pPr>
        <w:autoSpaceDE w:val="0"/>
        <w:autoSpaceDN w:val="0"/>
        <w:adjustRightInd w:val="0"/>
        <w:ind w:firstLine="720"/>
        <w:rPr>
          <w:rFonts w:cs="Times New Roman"/>
          <w:szCs w:val="24"/>
        </w:rPr>
      </w:pPr>
      <w:r w:rsidRPr="00F81A90">
        <w:rPr>
          <w:rFonts w:cs="Times New Roman"/>
          <w:szCs w:val="24"/>
        </w:rPr>
        <w:t>Za razliku od obligacijsko-dužni</w:t>
      </w:r>
      <w:r w:rsidRPr="00F81A90">
        <w:rPr>
          <w:rFonts w:eastAsia="TimesNewRoman" w:cs="Times New Roman"/>
          <w:szCs w:val="24"/>
        </w:rPr>
        <w:t>č</w:t>
      </w:r>
      <w:r w:rsidRPr="00F81A90">
        <w:rPr>
          <w:rFonts w:cs="Times New Roman"/>
          <w:szCs w:val="24"/>
        </w:rPr>
        <w:t>ko</w:t>
      </w:r>
      <w:r w:rsidR="007B5516" w:rsidRPr="00F81A90">
        <w:rPr>
          <w:rFonts w:cs="Times New Roman"/>
          <w:szCs w:val="24"/>
        </w:rPr>
        <w:t xml:space="preserve">g </w:t>
      </w:r>
      <w:r w:rsidRPr="00F81A90">
        <w:rPr>
          <w:rFonts w:cs="Times New Roman"/>
          <w:szCs w:val="24"/>
        </w:rPr>
        <w:t>odnosa, kod kojeg je prema ugovornom pravu dužnik dužan</w:t>
      </w:r>
      <w:r w:rsidR="007B5516" w:rsidRPr="00F81A90">
        <w:rPr>
          <w:rFonts w:cs="Times New Roman"/>
          <w:szCs w:val="24"/>
        </w:rPr>
        <w:t xml:space="preserve"> </w:t>
      </w:r>
      <w:r w:rsidRPr="00F81A90">
        <w:rPr>
          <w:rFonts w:cs="Times New Roman"/>
          <w:szCs w:val="24"/>
        </w:rPr>
        <w:t xml:space="preserve">donijeti svoj dug </w:t>
      </w:r>
      <w:r w:rsidR="007B5516" w:rsidRPr="00F81A90">
        <w:rPr>
          <w:rFonts w:cs="Times New Roman"/>
          <w:szCs w:val="24"/>
        </w:rPr>
        <w:t>povjeriocu</w:t>
      </w:r>
      <w:r w:rsidRPr="00F81A90">
        <w:rPr>
          <w:rFonts w:cs="Times New Roman"/>
          <w:szCs w:val="24"/>
        </w:rPr>
        <w:t>, kod mjeni</w:t>
      </w:r>
      <w:r w:rsidRPr="00F81A90">
        <w:rPr>
          <w:rFonts w:eastAsia="TimesNewRoman" w:cs="Times New Roman"/>
          <w:szCs w:val="24"/>
        </w:rPr>
        <w:t>č</w:t>
      </w:r>
      <w:r w:rsidRPr="00F81A90">
        <w:rPr>
          <w:rFonts w:cs="Times New Roman"/>
          <w:szCs w:val="24"/>
        </w:rPr>
        <w:t xml:space="preserve">nog odnosa </w:t>
      </w:r>
      <w:r w:rsidR="007B5516" w:rsidRPr="00F81A90">
        <w:rPr>
          <w:rFonts w:cs="Times New Roman"/>
          <w:szCs w:val="24"/>
        </w:rPr>
        <w:t xml:space="preserve">povjerilac </w:t>
      </w:r>
      <w:r w:rsidRPr="00F81A90">
        <w:rPr>
          <w:rFonts w:cs="Times New Roman"/>
          <w:szCs w:val="24"/>
        </w:rPr>
        <w:t>je dužan da sam donese mjenicu dužniku za naplatu.</w:t>
      </w:r>
      <w:r w:rsidR="007B5516" w:rsidRPr="00F81A90">
        <w:rPr>
          <w:rFonts w:cs="Times New Roman"/>
          <w:szCs w:val="24"/>
        </w:rPr>
        <w:t xml:space="preserve"> </w:t>
      </w:r>
      <w:r w:rsidRPr="00F81A90">
        <w:rPr>
          <w:rFonts w:cs="Times New Roman"/>
          <w:szCs w:val="24"/>
        </w:rPr>
        <w:t xml:space="preserve">Obvezu dužnika iz mjenice treba tražiti </w:t>
      </w:r>
      <w:r w:rsidR="007B5516" w:rsidRPr="00F81A90">
        <w:rPr>
          <w:rFonts w:cs="Times New Roman"/>
          <w:szCs w:val="24"/>
        </w:rPr>
        <w:t xml:space="preserve">povjerilac </w:t>
      </w:r>
      <w:r w:rsidRPr="00F81A90">
        <w:rPr>
          <w:rFonts w:cs="Times New Roman"/>
          <w:szCs w:val="24"/>
        </w:rPr>
        <w:t xml:space="preserve"> time da dužniku prezentira mjenicu, a ne da mu dužnik donosi</w:t>
      </w:r>
      <w:r w:rsidR="007B5516" w:rsidRPr="00F81A90">
        <w:rPr>
          <w:rFonts w:cs="Times New Roman"/>
          <w:szCs w:val="24"/>
        </w:rPr>
        <w:t xml:space="preserve"> </w:t>
      </w:r>
      <w:r w:rsidRPr="00F81A90">
        <w:rPr>
          <w:rFonts w:cs="Times New Roman"/>
          <w:szCs w:val="24"/>
        </w:rPr>
        <w:t>ispunjenje svoje obveze. Ovakvo zakonsko ure</w:t>
      </w:r>
      <w:r w:rsidR="00145487">
        <w:rPr>
          <w:rFonts w:cs="Times New Roman"/>
          <w:szCs w:val="24"/>
        </w:rPr>
        <w:t>đ</w:t>
      </w:r>
      <w:r w:rsidRPr="00F81A90">
        <w:rPr>
          <w:rFonts w:cs="Times New Roman"/>
          <w:szCs w:val="24"/>
        </w:rPr>
        <w:t xml:space="preserve">enje je posljedica </w:t>
      </w:r>
      <w:r w:rsidRPr="00F81A90">
        <w:rPr>
          <w:rFonts w:eastAsia="TimesNewRoman" w:cs="Times New Roman"/>
          <w:szCs w:val="24"/>
        </w:rPr>
        <w:t>č</w:t>
      </w:r>
      <w:r w:rsidRPr="00F81A90">
        <w:rPr>
          <w:rFonts w:cs="Times New Roman"/>
          <w:szCs w:val="24"/>
        </w:rPr>
        <w:t>injenice da mjenica cirkulira i dužnik ne može</w:t>
      </w:r>
      <w:r w:rsidR="007B5516" w:rsidRPr="00F81A90">
        <w:rPr>
          <w:rFonts w:cs="Times New Roman"/>
          <w:szCs w:val="24"/>
        </w:rPr>
        <w:t xml:space="preserve"> </w:t>
      </w:r>
      <w:r w:rsidRPr="00F81A90">
        <w:rPr>
          <w:rFonts w:cs="Times New Roman"/>
          <w:szCs w:val="24"/>
        </w:rPr>
        <w:t xml:space="preserve">znati na dan dospjelosti, gdje se nalazi mjenica i zbog toga je </w:t>
      </w:r>
      <w:r w:rsidR="007B5516" w:rsidRPr="00F81A90">
        <w:rPr>
          <w:rFonts w:cs="Times New Roman"/>
          <w:szCs w:val="24"/>
        </w:rPr>
        <w:t xml:space="preserve">povjerilac </w:t>
      </w:r>
      <w:r w:rsidRPr="00F81A90">
        <w:rPr>
          <w:rFonts w:cs="Times New Roman"/>
          <w:szCs w:val="24"/>
        </w:rPr>
        <w:t xml:space="preserve">dužan </w:t>
      </w:r>
      <w:proofErr w:type="spellStart"/>
      <w:r w:rsidRPr="00F81A90">
        <w:rPr>
          <w:rFonts w:cs="Times New Roman"/>
          <w:szCs w:val="24"/>
        </w:rPr>
        <w:t>potražiti</w:t>
      </w:r>
      <w:proofErr w:type="spellEnd"/>
      <w:r w:rsidRPr="00F81A90">
        <w:rPr>
          <w:rFonts w:cs="Times New Roman"/>
          <w:szCs w:val="24"/>
        </w:rPr>
        <w:t xml:space="preserve"> dužnika i prezentirati mu u</w:t>
      </w:r>
      <w:r w:rsidR="007B5516" w:rsidRPr="00F81A90">
        <w:rPr>
          <w:rFonts w:cs="Times New Roman"/>
          <w:szCs w:val="24"/>
        </w:rPr>
        <w:t xml:space="preserve"> </w:t>
      </w:r>
      <w:r w:rsidRPr="00F81A90">
        <w:rPr>
          <w:rFonts w:cs="Times New Roman"/>
          <w:szCs w:val="24"/>
        </w:rPr>
        <w:t>vrijeme dospjelosti mjenicu radi naplate. Mjenica se napla</w:t>
      </w:r>
      <w:r w:rsidRPr="00F81A90">
        <w:rPr>
          <w:rFonts w:eastAsia="TimesNewRoman" w:cs="Times New Roman"/>
          <w:szCs w:val="24"/>
        </w:rPr>
        <w:t>ć</w:t>
      </w:r>
      <w:r w:rsidRPr="00F81A90">
        <w:rPr>
          <w:rFonts w:cs="Times New Roman"/>
          <w:szCs w:val="24"/>
        </w:rPr>
        <w:t xml:space="preserve">uje uvijek od glavnog dužnika, to jeste </w:t>
      </w:r>
      <w:proofErr w:type="spellStart"/>
      <w:r w:rsidRPr="00F81A90">
        <w:rPr>
          <w:rFonts w:cs="Times New Roman"/>
          <w:szCs w:val="24"/>
        </w:rPr>
        <w:t>trasata</w:t>
      </w:r>
      <w:proofErr w:type="spellEnd"/>
      <w:r w:rsidRPr="00F81A90">
        <w:rPr>
          <w:rFonts w:cs="Times New Roman"/>
          <w:szCs w:val="24"/>
        </w:rPr>
        <w:t xml:space="preserve"> odnosno</w:t>
      </w:r>
      <w:r w:rsidR="007B5516" w:rsidRPr="00F81A90">
        <w:rPr>
          <w:rFonts w:cs="Times New Roman"/>
          <w:szCs w:val="24"/>
        </w:rPr>
        <w:t xml:space="preserve"> </w:t>
      </w:r>
      <w:r w:rsidRPr="00F81A90">
        <w:rPr>
          <w:rFonts w:cs="Times New Roman"/>
          <w:szCs w:val="24"/>
        </w:rPr>
        <w:t xml:space="preserve">akceptanta. Ako se radi o </w:t>
      </w:r>
      <w:r w:rsidR="00145487">
        <w:rPr>
          <w:rFonts w:cs="Times New Roman"/>
          <w:szCs w:val="24"/>
        </w:rPr>
        <w:t xml:space="preserve">sopstvenoj </w:t>
      </w:r>
      <w:r w:rsidRPr="00F81A90">
        <w:rPr>
          <w:rFonts w:cs="Times New Roman"/>
          <w:szCs w:val="24"/>
        </w:rPr>
        <w:t>mjenici, onda je glavni dužnik izdava</w:t>
      </w:r>
      <w:r w:rsidR="007B5516" w:rsidRPr="00F81A90">
        <w:rPr>
          <w:rFonts w:cs="Times New Roman"/>
          <w:szCs w:val="24"/>
        </w:rPr>
        <w:t xml:space="preserve">lac </w:t>
      </w:r>
      <w:r w:rsidRPr="00F81A90">
        <w:rPr>
          <w:rFonts w:cs="Times New Roman"/>
          <w:szCs w:val="24"/>
        </w:rPr>
        <w:t>mjenice. Ako je mjenica domicilirana,</w:t>
      </w:r>
      <w:r w:rsidR="007B5516" w:rsidRPr="00F81A90">
        <w:rPr>
          <w:rFonts w:cs="Times New Roman"/>
          <w:szCs w:val="24"/>
        </w:rPr>
        <w:t xml:space="preserve"> </w:t>
      </w:r>
      <w:r w:rsidRPr="00F81A90">
        <w:rPr>
          <w:rFonts w:cs="Times New Roman"/>
          <w:szCs w:val="24"/>
        </w:rPr>
        <w:t xml:space="preserve">onda </w:t>
      </w:r>
      <w:r w:rsidR="007B5516" w:rsidRPr="00F81A90">
        <w:rPr>
          <w:rFonts w:cs="Times New Roman"/>
          <w:szCs w:val="24"/>
        </w:rPr>
        <w:t xml:space="preserve">povjerilac </w:t>
      </w:r>
      <w:r w:rsidRPr="00F81A90">
        <w:rPr>
          <w:rFonts w:cs="Times New Roman"/>
          <w:szCs w:val="24"/>
        </w:rPr>
        <w:t xml:space="preserve">podnosi mjenicu radi naplate </w:t>
      </w:r>
      <w:proofErr w:type="spellStart"/>
      <w:r w:rsidRPr="00F81A90">
        <w:rPr>
          <w:rFonts w:cs="Times New Roman"/>
          <w:szCs w:val="24"/>
        </w:rPr>
        <w:t>domiciliatu</w:t>
      </w:r>
      <w:proofErr w:type="spellEnd"/>
      <w:r w:rsidRPr="00F81A90">
        <w:rPr>
          <w:rFonts w:cs="Times New Roman"/>
          <w:szCs w:val="24"/>
        </w:rPr>
        <w:t xml:space="preserve">. Ako </w:t>
      </w:r>
      <w:proofErr w:type="spellStart"/>
      <w:r w:rsidRPr="00F81A90">
        <w:rPr>
          <w:rFonts w:cs="Times New Roman"/>
          <w:szCs w:val="24"/>
        </w:rPr>
        <w:t>trasat</w:t>
      </w:r>
      <w:proofErr w:type="spellEnd"/>
      <w:r w:rsidRPr="00F81A90">
        <w:rPr>
          <w:rFonts w:cs="Times New Roman"/>
          <w:szCs w:val="24"/>
        </w:rPr>
        <w:t xml:space="preserve"> pla</w:t>
      </w:r>
      <w:r w:rsidRPr="00F81A90">
        <w:rPr>
          <w:rFonts w:eastAsia="TimesNewRoman" w:cs="Times New Roman"/>
          <w:szCs w:val="24"/>
        </w:rPr>
        <w:t>ć</w:t>
      </w:r>
      <w:r w:rsidRPr="00F81A90">
        <w:rPr>
          <w:rFonts w:cs="Times New Roman"/>
          <w:szCs w:val="24"/>
        </w:rPr>
        <w:t>a mjenicu u cijelosti, ima pravo da mu</w:t>
      </w:r>
      <w:r w:rsidR="007B5516" w:rsidRPr="00F81A90">
        <w:rPr>
          <w:rFonts w:cs="Times New Roman"/>
          <w:szCs w:val="24"/>
        </w:rPr>
        <w:t xml:space="preserve"> povjerilac </w:t>
      </w:r>
      <w:r w:rsidRPr="00F81A90">
        <w:rPr>
          <w:rFonts w:cs="Times New Roman"/>
          <w:szCs w:val="24"/>
        </w:rPr>
        <w:t xml:space="preserve"> preda mjenicu sa potvrdom o pla</w:t>
      </w:r>
      <w:r w:rsidRPr="00F81A90">
        <w:rPr>
          <w:rFonts w:eastAsia="TimesNewRoman" w:cs="Times New Roman"/>
          <w:szCs w:val="24"/>
        </w:rPr>
        <w:t>ć</w:t>
      </w:r>
      <w:r w:rsidRPr="00F81A90">
        <w:rPr>
          <w:rFonts w:cs="Times New Roman"/>
          <w:szCs w:val="24"/>
        </w:rPr>
        <w:t xml:space="preserve">anju. </w:t>
      </w:r>
      <w:proofErr w:type="spellStart"/>
      <w:r w:rsidRPr="00F81A90">
        <w:rPr>
          <w:rFonts w:cs="Times New Roman"/>
          <w:szCs w:val="24"/>
        </w:rPr>
        <w:t>Me</w:t>
      </w:r>
      <w:r w:rsidRPr="00F81A90">
        <w:rPr>
          <w:rFonts w:eastAsia="TimesNewRoman" w:cs="Times New Roman"/>
          <w:szCs w:val="24"/>
        </w:rPr>
        <w:t>n</w:t>
      </w:r>
      <w:r w:rsidR="007B5516" w:rsidRPr="00F81A90">
        <w:rPr>
          <w:rFonts w:eastAsia="TimesNewRoman" w:cs="Times New Roman"/>
          <w:szCs w:val="24"/>
        </w:rPr>
        <w:t>đ</w:t>
      </w:r>
      <w:r w:rsidRPr="00F81A90">
        <w:rPr>
          <w:rFonts w:cs="Times New Roman"/>
          <w:szCs w:val="24"/>
        </w:rPr>
        <w:t>tim</w:t>
      </w:r>
      <w:proofErr w:type="spellEnd"/>
      <w:r w:rsidRPr="00F81A90">
        <w:rPr>
          <w:rFonts w:cs="Times New Roman"/>
          <w:szCs w:val="24"/>
        </w:rPr>
        <w:t xml:space="preserve">, ako je </w:t>
      </w:r>
      <w:proofErr w:type="spellStart"/>
      <w:r w:rsidRPr="00F81A90">
        <w:rPr>
          <w:rFonts w:cs="Times New Roman"/>
          <w:szCs w:val="24"/>
        </w:rPr>
        <w:t>trasat</w:t>
      </w:r>
      <w:proofErr w:type="spellEnd"/>
      <w:r w:rsidRPr="00F81A90">
        <w:rPr>
          <w:rFonts w:cs="Times New Roman"/>
          <w:szCs w:val="24"/>
        </w:rPr>
        <w:t xml:space="preserve"> samo djelomi</w:t>
      </w:r>
      <w:r w:rsidRPr="00F81A90">
        <w:rPr>
          <w:rFonts w:eastAsia="TimesNewRoman" w:cs="Times New Roman"/>
          <w:szCs w:val="24"/>
        </w:rPr>
        <w:t>č</w:t>
      </w:r>
      <w:r w:rsidRPr="00F81A90">
        <w:rPr>
          <w:rFonts w:cs="Times New Roman"/>
          <w:szCs w:val="24"/>
        </w:rPr>
        <w:t>no platio mjenicu, ima pravo</w:t>
      </w:r>
      <w:r w:rsidR="007B5516" w:rsidRPr="00F81A90">
        <w:rPr>
          <w:rFonts w:cs="Times New Roman"/>
          <w:szCs w:val="24"/>
        </w:rPr>
        <w:t xml:space="preserve"> </w:t>
      </w:r>
      <w:r w:rsidRPr="00F81A90">
        <w:rPr>
          <w:rFonts w:cs="Times New Roman"/>
          <w:szCs w:val="24"/>
        </w:rPr>
        <w:t>zahtijevati upis ispla</w:t>
      </w:r>
      <w:r w:rsidRPr="00F81A90">
        <w:rPr>
          <w:rFonts w:eastAsia="TimesNewRoman" w:cs="Times New Roman"/>
          <w:szCs w:val="24"/>
        </w:rPr>
        <w:t>ć</w:t>
      </w:r>
      <w:r w:rsidRPr="00F81A90">
        <w:rPr>
          <w:rFonts w:cs="Times New Roman"/>
          <w:szCs w:val="24"/>
        </w:rPr>
        <w:t xml:space="preserve">enog iznosa u samu mjenicu i </w:t>
      </w:r>
      <w:proofErr w:type="spellStart"/>
      <w:r w:rsidRPr="00F81A90">
        <w:rPr>
          <w:rFonts w:cs="Times New Roman"/>
          <w:szCs w:val="24"/>
        </w:rPr>
        <w:t>izru</w:t>
      </w:r>
      <w:r w:rsidRPr="00F81A90">
        <w:rPr>
          <w:rFonts w:eastAsia="TimesNewRoman" w:cs="Times New Roman"/>
          <w:szCs w:val="24"/>
        </w:rPr>
        <w:t>č</w:t>
      </w:r>
      <w:r w:rsidRPr="00F81A90">
        <w:rPr>
          <w:rFonts w:cs="Times New Roman"/>
          <w:szCs w:val="24"/>
        </w:rPr>
        <w:t>enje</w:t>
      </w:r>
      <w:proofErr w:type="spellEnd"/>
      <w:r w:rsidRPr="00F81A90">
        <w:rPr>
          <w:rFonts w:cs="Times New Roman"/>
          <w:szCs w:val="24"/>
        </w:rPr>
        <w:t xml:space="preserve"> mjenice. Uz naznaku da je mjenica djelomi</w:t>
      </w:r>
      <w:r w:rsidRPr="00F81A90">
        <w:rPr>
          <w:rFonts w:eastAsia="TimesNewRoman" w:cs="Times New Roman"/>
          <w:szCs w:val="24"/>
        </w:rPr>
        <w:t>č</w:t>
      </w:r>
      <w:r w:rsidRPr="00F81A90">
        <w:rPr>
          <w:rFonts w:cs="Times New Roman"/>
          <w:szCs w:val="24"/>
        </w:rPr>
        <w:t>no</w:t>
      </w:r>
      <w:r w:rsidR="007B5516" w:rsidRPr="00F81A90">
        <w:rPr>
          <w:rFonts w:cs="Times New Roman"/>
          <w:szCs w:val="24"/>
        </w:rPr>
        <w:t xml:space="preserve"> </w:t>
      </w:r>
      <w:r w:rsidRPr="00F81A90">
        <w:rPr>
          <w:rFonts w:cs="Times New Roman"/>
          <w:szCs w:val="24"/>
        </w:rPr>
        <w:t>pla</w:t>
      </w:r>
      <w:r w:rsidRPr="00F81A90">
        <w:rPr>
          <w:rFonts w:eastAsia="TimesNewRoman" w:cs="Times New Roman"/>
          <w:szCs w:val="24"/>
        </w:rPr>
        <w:t>ć</w:t>
      </w:r>
      <w:r w:rsidRPr="00F81A90">
        <w:rPr>
          <w:rFonts w:cs="Times New Roman"/>
          <w:szCs w:val="24"/>
        </w:rPr>
        <w:t>ana, dužnik ima pravo, da mu se izda priznanica o pla</w:t>
      </w:r>
      <w:r w:rsidRPr="00F81A90">
        <w:rPr>
          <w:rFonts w:eastAsia="TimesNewRoman" w:cs="Times New Roman"/>
          <w:szCs w:val="24"/>
        </w:rPr>
        <w:t>ć</w:t>
      </w:r>
      <w:r w:rsidRPr="00F81A90">
        <w:rPr>
          <w:rFonts w:cs="Times New Roman"/>
          <w:szCs w:val="24"/>
        </w:rPr>
        <w:t xml:space="preserve">anoj svoti. Prije dospjelosti </w:t>
      </w:r>
      <w:proofErr w:type="spellStart"/>
      <w:r w:rsidRPr="00F81A90">
        <w:rPr>
          <w:rFonts w:cs="Times New Roman"/>
          <w:szCs w:val="24"/>
        </w:rPr>
        <w:t>ima</w:t>
      </w:r>
      <w:r w:rsidR="00145487">
        <w:rPr>
          <w:rFonts w:cs="Times New Roman"/>
          <w:szCs w:val="24"/>
        </w:rPr>
        <w:t>oc</w:t>
      </w:r>
      <w:proofErr w:type="spellEnd"/>
      <w:r w:rsidR="00145487">
        <w:rPr>
          <w:rFonts w:cs="Times New Roman"/>
          <w:szCs w:val="24"/>
        </w:rPr>
        <w:t xml:space="preserve"> </w:t>
      </w:r>
      <w:r w:rsidRPr="00F81A90">
        <w:rPr>
          <w:rFonts w:cs="Times New Roman"/>
          <w:szCs w:val="24"/>
        </w:rPr>
        <w:t>mjenice može ali ne</w:t>
      </w:r>
      <w:r w:rsidR="007B5516" w:rsidRPr="00F81A90">
        <w:rPr>
          <w:rFonts w:cs="Times New Roman"/>
          <w:szCs w:val="24"/>
        </w:rPr>
        <w:t xml:space="preserve"> </w:t>
      </w:r>
      <w:r w:rsidRPr="00F81A90">
        <w:rPr>
          <w:rFonts w:cs="Times New Roman"/>
          <w:szCs w:val="24"/>
        </w:rPr>
        <w:t>mora prihvatiti isplatu mjenice. Ako je mjenica plativa u novcu, koji nije u te</w:t>
      </w:r>
      <w:r w:rsidRPr="00F81A90">
        <w:rPr>
          <w:rFonts w:eastAsia="TimesNewRoman" w:cs="Times New Roman"/>
          <w:szCs w:val="24"/>
        </w:rPr>
        <w:t>č</w:t>
      </w:r>
      <w:r w:rsidRPr="00F81A90">
        <w:rPr>
          <w:rFonts w:cs="Times New Roman"/>
          <w:szCs w:val="24"/>
        </w:rPr>
        <w:t>aju u mjestu pla</w:t>
      </w:r>
      <w:r w:rsidRPr="00F81A90">
        <w:rPr>
          <w:rFonts w:eastAsia="TimesNewRoman" w:cs="Times New Roman"/>
          <w:szCs w:val="24"/>
        </w:rPr>
        <w:t>ć</w:t>
      </w:r>
      <w:r w:rsidRPr="00F81A90">
        <w:rPr>
          <w:rFonts w:cs="Times New Roman"/>
          <w:szCs w:val="24"/>
        </w:rPr>
        <w:t>anja, mjeni</w:t>
      </w:r>
      <w:r w:rsidRPr="00F81A90">
        <w:rPr>
          <w:rFonts w:eastAsia="TimesNewRoman" w:cs="Times New Roman"/>
          <w:szCs w:val="24"/>
        </w:rPr>
        <w:t>č</w:t>
      </w:r>
      <w:r w:rsidRPr="00F81A90">
        <w:rPr>
          <w:rFonts w:cs="Times New Roman"/>
          <w:szCs w:val="24"/>
        </w:rPr>
        <w:t>na svota</w:t>
      </w:r>
      <w:r w:rsidR="007B5516" w:rsidRPr="00F81A90">
        <w:rPr>
          <w:rFonts w:cs="Times New Roman"/>
          <w:szCs w:val="24"/>
        </w:rPr>
        <w:t xml:space="preserve"> </w:t>
      </w:r>
      <w:r w:rsidRPr="00F81A90">
        <w:rPr>
          <w:rFonts w:cs="Times New Roman"/>
          <w:szCs w:val="24"/>
        </w:rPr>
        <w:t>može se platiti novcem, koji je u mjestu pla</w:t>
      </w:r>
      <w:r w:rsidRPr="00F81A90">
        <w:rPr>
          <w:rFonts w:eastAsia="TimesNewRoman" w:cs="Times New Roman"/>
          <w:szCs w:val="24"/>
        </w:rPr>
        <w:t>ć</w:t>
      </w:r>
      <w:r w:rsidRPr="00F81A90">
        <w:rPr>
          <w:rFonts w:cs="Times New Roman"/>
          <w:szCs w:val="24"/>
        </w:rPr>
        <w:t>anja zakonsko sredstvo pla</w:t>
      </w:r>
      <w:r w:rsidRPr="00F81A90">
        <w:rPr>
          <w:rFonts w:eastAsia="TimesNewRoman" w:cs="Times New Roman"/>
          <w:szCs w:val="24"/>
        </w:rPr>
        <w:t>ć</w:t>
      </w:r>
      <w:r w:rsidRPr="00F81A90">
        <w:rPr>
          <w:rFonts w:cs="Times New Roman"/>
          <w:szCs w:val="24"/>
        </w:rPr>
        <w:t xml:space="preserve">anja. Ako </w:t>
      </w:r>
      <w:r w:rsidR="007B5516" w:rsidRPr="00F81A90">
        <w:rPr>
          <w:rFonts w:cs="Times New Roman"/>
          <w:szCs w:val="24"/>
        </w:rPr>
        <w:t xml:space="preserve">povjerilac </w:t>
      </w:r>
      <w:r w:rsidRPr="00F81A90">
        <w:rPr>
          <w:rFonts w:cs="Times New Roman"/>
          <w:szCs w:val="24"/>
        </w:rPr>
        <w:t xml:space="preserve">nije </w:t>
      </w:r>
      <w:r w:rsidR="00145487">
        <w:rPr>
          <w:rFonts w:cs="Times New Roman"/>
          <w:szCs w:val="24"/>
        </w:rPr>
        <w:t>blago</w:t>
      </w:r>
      <w:r w:rsidRPr="00F81A90">
        <w:rPr>
          <w:rFonts w:cs="Times New Roman"/>
          <w:szCs w:val="24"/>
        </w:rPr>
        <w:t>vremeno</w:t>
      </w:r>
      <w:r w:rsidR="007B5516" w:rsidRPr="00F81A90">
        <w:rPr>
          <w:rFonts w:cs="Times New Roman"/>
          <w:szCs w:val="24"/>
        </w:rPr>
        <w:t xml:space="preserve"> </w:t>
      </w:r>
      <w:proofErr w:type="spellStart"/>
      <w:r w:rsidRPr="00F81A90">
        <w:rPr>
          <w:rFonts w:cs="Times New Roman"/>
          <w:szCs w:val="24"/>
        </w:rPr>
        <w:t>predložio</w:t>
      </w:r>
      <w:proofErr w:type="spellEnd"/>
      <w:r w:rsidRPr="00F81A90">
        <w:rPr>
          <w:rFonts w:cs="Times New Roman"/>
          <w:szCs w:val="24"/>
        </w:rPr>
        <w:t xml:space="preserve"> mjenicu na isplatu, dužnik ima pravo i istovremeno je ovlašten, da mjeni</w:t>
      </w:r>
      <w:r w:rsidRPr="00F81A90">
        <w:rPr>
          <w:rFonts w:eastAsia="TimesNewRoman" w:cs="Times New Roman"/>
          <w:szCs w:val="24"/>
        </w:rPr>
        <w:t>č</w:t>
      </w:r>
      <w:r w:rsidRPr="00F81A90">
        <w:rPr>
          <w:rFonts w:cs="Times New Roman"/>
          <w:szCs w:val="24"/>
        </w:rPr>
        <w:t xml:space="preserve">nu svotu </w:t>
      </w:r>
      <w:proofErr w:type="spellStart"/>
      <w:r w:rsidRPr="00F81A90">
        <w:rPr>
          <w:rFonts w:cs="Times New Roman"/>
          <w:szCs w:val="24"/>
        </w:rPr>
        <w:t>položi</w:t>
      </w:r>
      <w:proofErr w:type="spellEnd"/>
      <w:r w:rsidRPr="00F81A90">
        <w:rPr>
          <w:rFonts w:cs="Times New Roman"/>
          <w:szCs w:val="24"/>
        </w:rPr>
        <w:t xml:space="preserve"> u mjestu</w:t>
      </w:r>
      <w:r w:rsidR="007B5516" w:rsidRPr="00F81A90">
        <w:rPr>
          <w:rFonts w:cs="Times New Roman"/>
          <w:szCs w:val="24"/>
        </w:rPr>
        <w:t xml:space="preserve"> </w:t>
      </w:r>
      <w:r w:rsidRPr="00F81A90">
        <w:rPr>
          <w:rFonts w:cs="Times New Roman"/>
          <w:szCs w:val="24"/>
        </w:rPr>
        <w:t>pla</w:t>
      </w:r>
      <w:r w:rsidRPr="00F81A90">
        <w:rPr>
          <w:rFonts w:eastAsia="TimesNewRoman" w:cs="Times New Roman"/>
          <w:szCs w:val="24"/>
        </w:rPr>
        <w:t>ć</w:t>
      </w:r>
      <w:r w:rsidRPr="00F81A90">
        <w:rPr>
          <w:rFonts w:cs="Times New Roman"/>
          <w:szCs w:val="24"/>
        </w:rPr>
        <w:t>anja kod prvostepenog redovnog suda na trošak i opasnost te štetu ima</w:t>
      </w:r>
      <w:r w:rsidR="00145487">
        <w:rPr>
          <w:rFonts w:cs="Times New Roman"/>
          <w:szCs w:val="24"/>
        </w:rPr>
        <w:t xml:space="preserve">oca </w:t>
      </w:r>
      <w:r w:rsidRPr="00F81A90">
        <w:rPr>
          <w:rFonts w:cs="Times New Roman"/>
          <w:szCs w:val="24"/>
        </w:rPr>
        <w:t>mjenice. Mjenica je plativa na</w:t>
      </w:r>
      <w:r w:rsidR="007B5516" w:rsidRPr="00F81A90">
        <w:rPr>
          <w:rFonts w:cs="Times New Roman"/>
          <w:szCs w:val="24"/>
        </w:rPr>
        <w:t xml:space="preserve"> </w:t>
      </w:r>
      <w:proofErr w:type="spellStart"/>
      <w:r w:rsidRPr="00F81A90">
        <w:rPr>
          <w:rFonts w:cs="Times New Roman"/>
          <w:szCs w:val="24"/>
        </w:rPr>
        <w:t>odre</w:t>
      </w:r>
      <w:r w:rsidRPr="00F81A90">
        <w:rPr>
          <w:rFonts w:eastAsia="TimesNewRoman" w:cs="Times New Roman"/>
          <w:szCs w:val="24"/>
        </w:rPr>
        <w:t>n</w:t>
      </w:r>
      <w:r w:rsidRPr="00F81A90">
        <w:rPr>
          <w:rFonts w:cs="Times New Roman"/>
          <w:szCs w:val="24"/>
        </w:rPr>
        <w:t>eni</w:t>
      </w:r>
      <w:proofErr w:type="spellEnd"/>
      <w:r w:rsidRPr="00F81A90">
        <w:rPr>
          <w:rFonts w:cs="Times New Roman"/>
          <w:szCs w:val="24"/>
        </w:rPr>
        <w:t xml:space="preserve"> dan ili na </w:t>
      </w:r>
      <w:proofErr w:type="spellStart"/>
      <w:r w:rsidRPr="00F81A90">
        <w:rPr>
          <w:rFonts w:cs="Times New Roman"/>
          <w:szCs w:val="24"/>
        </w:rPr>
        <w:t>odre</w:t>
      </w:r>
      <w:r w:rsidRPr="00F81A90">
        <w:rPr>
          <w:rFonts w:eastAsia="TimesNewRoman" w:cs="Times New Roman"/>
          <w:szCs w:val="24"/>
        </w:rPr>
        <w:t>n</w:t>
      </w:r>
      <w:r w:rsidRPr="00F81A90">
        <w:rPr>
          <w:rFonts w:cs="Times New Roman"/>
          <w:szCs w:val="24"/>
        </w:rPr>
        <w:t>eno</w:t>
      </w:r>
      <w:proofErr w:type="spellEnd"/>
      <w:r w:rsidRPr="00F81A90">
        <w:rPr>
          <w:rFonts w:cs="Times New Roman"/>
          <w:szCs w:val="24"/>
        </w:rPr>
        <w:t xml:space="preserve"> vrijeme poslije izdavanja odnosno vi</w:t>
      </w:r>
      <w:r w:rsidR="007B5516" w:rsidRPr="00F81A90">
        <w:rPr>
          <w:rFonts w:cs="Times New Roman"/>
          <w:szCs w:val="24"/>
        </w:rPr>
        <w:t xml:space="preserve">đenja </w:t>
      </w:r>
      <w:r w:rsidRPr="00F81A90">
        <w:rPr>
          <w:rFonts w:cs="Times New Roman"/>
          <w:szCs w:val="24"/>
        </w:rPr>
        <w:t>može se podnijeti na isplatu bilo na sam dan</w:t>
      </w:r>
      <w:r w:rsidR="007B5516" w:rsidRPr="00F81A90">
        <w:rPr>
          <w:rFonts w:cs="Times New Roman"/>
          <w:szCs w:val="24"/>
        </w:rPr>
        <w:t xml:space="preserve"> </w:t>
      </w:r>
      <w:r w:rsidRPr="00F81A90">
        <w:rPr>
          <w:rFonts w:cs="Times New Roman"/>
          <w:szCs w:val="24"/>
        </w:rPr>
        <w:t>pla</w:t>
      </w:r>
      <w:r w:rsidRPr="00F81A90">
        <w:rPr>
          <w:rFonts w:eastAsia="TimesNewRoman" w:cs="Times New Roman"/>
          <w:szCs w:val="24"/>
        </w:rPr>
        <w:t>ć</w:t>
      </w:r>
      <w:r w:rsidRPr="00F81A90">
        <w:rPr>
          <w:rFonts w:cs="Times New Roman"/>
          <w:szCs w:val="24"/>
        </w:rPr>
        <w:t>anja, bilo na jednog od dva radna dana, koja dolaze odmah za njim.</w:t>
      </w:r>
    </w:p>
    <w:p w:rsidR="00313953" w:rsidRPr="00F81A90" w:rsidRDefault="00816C72" w:rsidP="00313953">
      <w:r w:rsidRPr="00F81A90">
        <w:rPr>
          <w:rFonts w:cs="Times New Roman"/>
          <w:szCs w:val="24"/>
        </w:rPr>
        <w:tab/>
      </w:r>
      <w:r w:rsidR="00C06F4D" w:rsidRPr="00F81A90">
        <w:rPr>
          <w:rFonts w:cs="Times New Roman"/>
          <w:szCs w:val="24"/>
        </w:rPr>
        <w:t xml:space="preserve">U sudskoj praksi pojavilo se spornim da li poziv na prezentaciju mjenice u cilju iskupa može zamijeniti protest. U tom pravcu u presudi Vrhovnog suda </w:t>
      </w:r>
      <w:r w:rsidR="00C06F4D" w:rsidRPr="00F81A90">
        <w:t xml:space="preserve">Republike Srpske broj </w:t>
      </w:r>
      <w:r w:rsidR="00084FAD" w:rsidRPr="00F81A90">
        <w:t xml:space="preserve">73 0 </w:t>
      </w:r>
      <w:r w:rsidR="00197B75" w:rsidRPr="00F81A90">
        <w:t>I</w:t>
      </w:r>
      <w:r w:rsidR="00084FAD" w:rsidRPr="00F81A90">
        <w:t xml:space="preserve"> 009127 15 </w:t>
      </w:r>
      <w:r w:rsidR="00197B75" w:rsidRPr="00F81A90">
        <w:t xml:space="preserve">Rev </w:t>
      </w:r>
      <w:proofErr w:type="spellStart"/>
      <w:r w:rsidRPr="00F81A90">
        <w:t>iznisen</w:t>
      </w:r>
      <w:proofErr w:type="spellEnd"/>
      <w:r w:rsidRPr="00F81A90">
        <w:t xml:space="preserve"> je </w:t>
      </w:r>
      <w:r w:rsidR="00F847E6">
        <w:t xml:space="preserve">slijedeći </w:t>
      </w:r>
      <w:r w:rsidRPr="00F81A90">
        <w:t>stav:</w:t>
      </w:r>
      <w:r w:rsidR="00313953" w:rsidRPr="00F81A90">
        <w:t xml:space="preserve"> </w:t>
      </w:r>
    </w:p>
    <w:p w:rsidR="00313953" w:rsidRPr="00F81A90" w:rsidRDefault="00313953" w:rsidP="00313953">
      <w:r w:rsidRPr="00F81A90">
        <w:tab/>
        <w:t xml:space="preserve">„ Ne mogu se prihvatiti ni revizioni navodi da je predmetna mjenica prejudicirana i da ne može biti valjan </w:t>
      </w:r>
      <w:proofErr w:type="spellStart"/>
      <w:r w:rsidRPr="00F81A90">
        <w:t>osnov</w:t>
      </w:r>
      <w:proofErr w:type="spellEnd"/>
      <w:r w:rsidRPr="00F81A90">
        <w:t xml:space="preserve"> za naplatu predmetnog mjeničnog duga, iz razloga što je tužitelj propustio da saglasno odredbi člana 39. ZM istu prezentira tuženom na naplatu.</w:t>
      </w:r>
    </w:p>
    <w:p w:rsidR="00313953" w:rsidRPr="00F81A90" w:rsidRDefault="00313953" w:rsidP="00313953">
      <w:r w:rsidRPr="00F81A90">
        <w:tab/>
        <w:t xml:space="preserve">Navedeni propust tužitelja, u konkretnom slučaju, je nadomješten blagovremenim protestom, odnosno pribavljenom javnom ispravom kojom je potvrđeno da je tužitelj bez uspjeha blagovremeno </w:t>
      </w:r>
      <w:proofErr w:type="spellStart"/>
      <w:r w:rsidRPr="00F81A90">
        <w:t>preduzimao</w:t>
      </w:r>
      <w:proofErr w:type="spellEnd"/>
      <w:r w:rsidRPr="00F81A90">
        <w:t xml:space="preserve"> mjenično pravne radnje, imajući pri tome u vidu da su odredbama člana 39. stav 1. i 45. stav 3. ZM propisani identični rokovi za obje mjenične radnje (za prezentaciju mjenice na plaćanje i za podizanje  protesta). </w:t>
      </w:r>
    </w:p>
    <w:p w:rsidR="00313953" w:rsidRPr="00F81A90" w:rsidRDefault="00313953" w:rsidP="00313953">
      <w:r w:rsidRPr="00F81A90">
        <w:tab/>
        <w:t xml:space="preserve">Pored toga, navedeni propust se prvenstveno tiče obaveza regresnih dužnika, jer je obaveza regresnih dužnika vezana  u prvom redu za prezentaciju mjenice na isplatu, pa ukoliko imalac mjenice ne prezentira mjenicu na isplatu glavnom dužniku i ne podigne protest zbog neuspjele naplate, tada gubi pravo regresa prema ostalim mjeničnim dužnicima. Drugačije rečeno, ukoliko imalac mjenice prekorači određeni rok (da blagovremeno prezentira mjenicu na isplatu) svi regresni dužnici ispadaju iz mjenične obaveze prema njemu, te mu u tom slučaju ostaju samo glavni mjenični dužnici (akceptant i izdavalac vlastite mjenice) i to u roku od tri </w:t>
      </w:r>
      <w:r w:rsidRPr="00F81A90">
        <w:lastRenderedPageBreak/>
        <w:t xml:space="preserve">godine od dospjelosti mjenice (član 80. stav 1. ZM). Isto je u skladu i sa odredbom člana 54. ZM koja propisuje posljedice </w:t>
      </w:r>
      <w:proofErr w:type="spellStart"/>
      <w:r w:rsidRPr="00F81A90">
        <w:t>nepreduzimanja</w:t>
      </w:r>
      <w:proofErr w:type="spellEnd"/>
      <w:r w:rsidRPr="00F81A90">
        <w:t xml:space="preserve"> mjeničnih radnji u propisanim rokovima (pri čemu se </w:t>
      </w:r>
      <w:proofErr w:type="spellStart"/>
      <w:r w:rsidRPr="00F81A90">
        <w:t>preduzimanje</w:t>
      </w:r>
      <w:proofErr w:type="spellEnd"/>
      <w:r w:rsidRPr="00F81A90">
        <w:t xml:space="preserve"> mjenične radnje mimo zakonom propisanog roka svodi na </w:t>
      </w:r>
      <w:proofErr w:type="spellStart"/>
      <w:r w:rsidRPr="00F81A90">
        <w:t>nepreduzimanje</w:t>
      </w:r>
      <w:proofErr w:type="spellEnd"/>
      <w:r w:rsidRPr="00F81A90">
        <w:t xml:space="preserve"> radnje). Navedeno kad se ima u vidu da u mjeničnoj solidarnosti odgovornost solidarnih dužnika nije ista kao u obligacionom pravu (gdje je obaveza svakog od solidarnih dužnika jednaka za sve dužnike i bezuslovna je), dok u mjeničnoj solidarnosti akceptant trasirane mjenice i izdavalac vlastite mjenice odgovaraju bezuslovno, a regresni dužnici su samo uslovno i supsidijarno obavezni“. </w:t>
      </w:r>
    </w:p>
    <w:p w:rsidR="00A93128" w:rsidRPr="00A93128" w:rsidRDefault="00A93128" w:rsidP="00A93128">
      <w:pPr>
        <w:autoSpaceDE w:val="0"/>
        <w:autoSpaceDN w:val="0"/>
        <w:adjustRightInd w:val="0"/>
        <w:ind w:left="360"/>
        <w:jc w:val="left"/>
        <w:rPr>
          <w:rFonts w:cs="Times New Roman"/>
          <w:b/>
          <w:bCs/>
          <w:color w:val="000000"/>
          <w:szCs w:val="24"/>
        </w:rPr>
      </w:pPr>
    </w:p>
    <w:p w:rsidR="002B7D40" w:rsidRPr="00A93128" w:rsidRDefault="00A93128" w:rsidP="00A93128">
      <w:pPr>
        <w:autoSpaceDE w:val="0"/>
        <w:autoSpaceDN w:val="0"/>
        <w:adjustRightInd w:val="0"/>
        <w:ind w:left="360"/>
        <w:jc w:val="left"/>
        <w:rPr>
          <w:rFonts w:cs="Times New Roman"/>
          <w:b/>
          <w:bCs/>
          <w:color w:val="000000"/>
          <w:szCs w:val="24"/>
        </w:rPr>
      </w:pPr>
      <w:r>
        <w:rPr>
          <w:rFonts w:cs="Times New Roman"/>
          <w:b/>
          <w:bCs/>
          <w:color w:val="000000"/>
          <w:szCs w:val="24"/>
        </w:rPr>
        <w:t xml:space="preserve">      </w:t>
      </w:r>
      <w:r w:rsidRPr="00A93128">
        <w:rPr>
          <w:rFonts w:cs="Times New Roman"/>
          <w:b/>
          <w:bCs/>
          <w:color w:val="000000"/>
          <w:szCs w:val="24"/>
        </w:rPr>
        <w:t xml:space="preserve">b) </w:t>
      </w:r>
      <w:r w:rsidR="002B7D40" w:rsidRPr="00A93128">
        <w:rPr>
          <w:rFonts w:cs="Times New Roman"/>
          <w:b/>
          <w:bCs/>
          <w:color w:val="000000"/>
          <w:szCs w:val="24"/>
        </w:rPr>
        <w:t>Protest mjenice</w:t>
      </w:r>
    </w:p>
    <w:p w:rsidR="00CB4048" w:rsidRPr="00F81A90" w:rsidRDefault="00CB4048" w:rsidP="00CB4048">
      <w:pPr>
        <w:pStyle w:val="ListParagraph"/>
        <w:autoSpaceDE w:val="0"/>
        <w:autoSpaceDN w:val="0"/>
        <w:adjustRightInd w:val="0"/>
        <w:jc w:val="left"/>
        <w:rPr>
          <w:rFonts w:cs="Times New Roman"/>
          <w:b/>
          <w:bCs/>
          <w:color w:val="000000"/>
          <w:szCs w:val="24"/>
        </w:rPr>
      </w:pPr>
    </w:p>
    <w:p w:rsidR="00CB4048" w:rsidRPr="00F81A90" w:rsidRDefault="002B7D40" w:rsidP="00CB4048">
      <w:pPr>
        <w:autoSpaceDE w:val="0"/>
        <w:autoSpaceDN w:val="0"/>
        <w:adjustRightInd w:val="0"/>
        <w:ind w:firstLine="360"/>
        <w:rPr>
          <w:rFonts w:cs="Times New Roman"/>
          <w:color w:val="000000"/>
          <w:szCs w:val="24"/>
        </w:rPr>
      </w:pPr>
      <w:r w:rsidRPr="00F81A90">
        <w:rPr>
          <w:rFonts w:cs="Times New Roman"/>
          <w:color w:val="000000"/>
          <w:szCs w:val="24"/>
        </w:rPr>
        <w:t>Protest mjenice je poseban postupak, koji se vodi pred sudom, odnosno u nekim država</w:t>
      </w:r>
      <w:r w:rsidR="00F847E6">
        <w:rPr>
          <w:rFonts w:cs="Times New Roman"/>
          <w:color w:val="000000"/>
          <w:szCs w:val="24"/>
        </w:rPr>
        <w:t xml:space="preserve">ma </w:t>
      </w:r>
      <w:r w:rsidRPr="00F81A90">
        <w:rPr>
          <w:rFonts w:cs="Times New Roman"/>
          <w:color w:val="000000"/>
          <w:szCs w:val="24"/>
        </w:rPr>
        <w:t xml:space="preserve"> pred </w:t>
      </w:r>
      <w:r w:rsidR="00413FFE" w:rsidRPr="00F81A90">
        <w:rPr>
          <w:rFonts w:cs="Times New Roman"/>
          <w:color w:val="000000"/>
          <w:szCs w:val="24"/>
        </w:rPr>
        <w:t>notarom (</w:t>
      </w:r>
      <w:r w:rsidR="00CB4048" w:rsidRPr="00F81A90">
        <w:rPr>
          <w:rFonts w:cs="Times New Roman"/>
          <w:color w:val="000000"/>
          <w:szCs w:val="24"/>
        </w:rPr>
        <w:t xml:space="preserve"> </w:t>
      </w:r>
      <w:r w:rsidRPr="00F81A90">
        <w:rPr>
          <w:rFonts w:cs="Times New Roman"/>
          <w:color w:val="000000"/>
          <w:szCs w:val="24"/>
        </w:rPr>
        <w:t xml:space="preserve">javnim bilježnikom </w:t>
      </w:r>
      <w:r w:rsidR="00413FFE" w:rsidRPr="00F81A90">
        <w:rPr>
          <w:rFonts w:cs="Times New Roman"/>
          <w:color w:val="000000"/>
          <w:szCs w:val="24"/>
        </w:rPr>
        <w:t xml:space="preserve">) </w:t>
      </w:r>
      <w:r w:rsidRPr="00F81A90">
        <w:rPr>
          <w:rFonts w:cs="Times New Roman"/>
          <w:color w:val="000000"/>
          <w:szCs w:val="24"/>
        </w:rPr>
        <w:t>i u</w:t>
      </w:r>
      <w:r w:rsidR="00CB4048" w:rsidRPr="00F81A90">
        <w:rPr>
          <w:rFonts w:cs="Times New Roman"/>
          <w:color w:val="000000"/>
          <w:szCs w:val="24"/>
        </w:rPr>
        <w:t xml:space="preserve"> </w:t>
      </w:r>
      <w:r w:rsidRPr="00F81A90">
        <w:rPr>
          <w:rFonts w:cs="Times New Roman"/>
          <w:color w:val="000000"/>
          <w:szCs w:val="24"/>
        </w:rPr>
        <w:t>kojem se utvr</w:t>
      </w:r>
      <w:r w:rsidR="00CB4048" w:rsidRPr="00F81A90">
        <w:rPr>
          <w:rFonts w:cs="Times New Roman"/>
          <w:color w:val="000000"/>
          <w:szCs w:val="24"/>
        </w:rPr>
        <w:t>đ</w:t>
      </w:r>
      <w:r w:rsidRPr="00F81A90">
        <w:rPr>
          <w:rFonts w:cs="Times New Roman"/>
          <w:color w:val="000000"/>
          <w:szCs w:val="24"/>
        </w:rPr>
        <w:t xml:space="preserve">uje </w:t>
      </w:r>
      <w:r w:rsidRPr="00F81A90">
        <w:rPr>
          <w:rFonts w:eastAsia="TimesNewRoman" w:cs="Times New Roman"/>
          <w:color w:val="000000"/>
          <w:szCs w:val="24"/>
        </w:rPr>
        <w:t>č</w:t>
      </w:r>
      <w:r w:rsidRPr="00F81A90">
        <w:rPr>
          <w:rFonts w:cs="Times New Roman"/>
          <w:color w:val="000000"/>
          <w:szCs w:val="24"/>
        </w:rPr>
        <w:t>injenica, da glavni mjeni</w:t>
      </w:r>
      <w:r w:rsidRPr="00F81A90">
        <w:rPr>
          <w:rFonts w:eastAsia="TimesNewRoman" w:cs="Times New Roman"/>
          <w:color w:val="000000"/>
          <w:szCs w:val="24"/>
        </w:rPr>
        <w:t>č</w:t>
      </w:r>
      <w:r w:rsidRPr="00F81A90">
        <w:rPr>
          <w:rFonts w:cs="Times New Roman"/>
          <w:color w:val="000000"/>
          <w:szCs w:val="24"/>
        </w:rPr>
        <w:t xml:space="preserve">ni dužnik nije </w:t>
      </w:r>
      <w:r w:rsidR="00F847E6">
        <w:rPr>
          <w:rFonts w:cs="Times New Roman"/>
          <w:color w:val="000000"/>
          <w:szCs w:val="24"/>
        </w:rPr>
        <w:t>blago</w:t>
      </w:r>
      <w:r w:rsidRPr="00F81A90">
        <w:rPr>
          <w:rFonts w:cs="Times New Roman"/>
          <w:color w:val="000000"/>
          <w:szCs w:val="24"/>
        </w:rPr>
        <w:t>vremeno platio mjenicu. Na osnov</w:t>
      </w:r>
      <w:r w:rsidR="00F847E6">
        <w:rPr>
          <w:rFonts w:cs="Times New Roman"/>
          <w:color w:val="000000"/>
          <w:szCs w:val="24"/>
        </w:rPr>
        <w:t>u</w:t>
      </w:r>
      <w:r w:rsidRPr="00F81A90">
        <w:rPr>
          <w:rFonts w:cs="Times New Roman"/>
          <w:color w:val="000000"/>
          <w:szCs w:val="24"/>
        </w:rPr>
        <w:t xml:space="preserve"> </w:t>
      </w:r>
      <w:r w:rsidR="00CB4048" w:rsidRPr="00F81A90">
        <w:rPr>
          <w:rFonts w:cs="Times New Roman"/>
          <w:color w:val="000000"/>
          <w:szCs w:val="24"/>
        </w:rPr>
        <w:t xml:space="preserve"> p</w:t>
      </w:r>
      <w:r w:rsidRPr="00F81A90">
        <w:rPr>
          <w:rFonts w:cs="Times New Roman"/>
          <w:color w:val="000000"/>
          <w:szCs w:val="24"/>
        </w:rPr>
        <w:t>rovedenog</w:t>
      </w:r>
      <w:r w:rsidR="00CB4048" w:rsidRPr="00F81A90">
        <w:rPr>
          <w:rFonts w:cs="Times New Roman"/>
          <w:color w:val="000000"/>
          <w:szCs w:val="24"/>
        </w:rPr>
        <w:t xml:space="preserve"> </w:t>
      </w:r>
      <w:r w:rsidRPr="00F81A90">
        <w:rPr>
          <w:rFonts w:cs="Times New Roman"/>
          <w:color w:val="000000"/>
          <w:szCs w:val="24"/>
        </w:rPr>
        <w:t>postupka sudski organ na zahtjev ima</w:t>
      </w:r>
      <w:r w:rsidR="00413FFE" w:rsidRPr="00F81A90">
        <w:rPr>
          <w:rFonts w:cs="Times New Roman"/>
          <w:color w:val="000000"/>
          <w:szCs w:val="24"/>
        </w:rPr>
        <w:t xml:space="preserve">oca </w:t>
      </w:r>
      <w:r w:rsidRPr="00F81A90">
        <w:rPr>
          <w:rFonts w:cs="Times New Roman"/>
          <w:color w:val="000000"/>
          <w:szCs w:val="24"/>
        </w:rPr>
        <w:t>mjenice izdaje javn</w:t>
      </w:r>
      <w:r w:rsidR="00413FFE" w:rsidRPr="00F81A90">
        <w:rPr>
          <w:rFonts w:cs="Times New Roman"/>
          <w:color w:val="000000"/>
          <w:szCs w:val="24"/>
        </w:rPr>
        <w:t>u</w:t>
      </w:r>
      <w:r w:rsidRPr="00F81A90">
        <w:rPr>
          <w:rFonts w:cs="Times New Roman"/>
          <w:color w:val="000000"/>
          <w:szCs w:val="24"/>
        </w:rPr>
        <w:t xml:space="preserve"> ispravu, kojim se </w:t>
      </w:r>
      <w:proofErr w:type="spellStart"/>
      <w:r w:rsidRPr="00F81A90">
        <w:rPr>
          <w:rFonts w:cs="Times New Roman"/>
          <w:color w:val="000000"/>
          <w:szCs w:val="24"/>
        </w:rPr>
        <w:t>potvr</w:t>
      </w:r>
      <w:r w:rsidRPr="00F81A90">
        <w:rPr>
          <w:rFonts w:eastAsia="TimesNewRoman" w:cs="Times New Roman"/>
          <w:color w:val="000000"/>
          <w:szCs w:val="24"/>
        </w:rPr>
        <w:t>n</w:t>
      </w:r>
      <w:r w:rsidRPr="00F81A90">
        <w:rPr>
          <w:rFonts w:cs="Times New Roman"/>
          <w:color w:val="000000"/>
          <w:szCs w:val="24"/>
        </w:rPr>
        <w:t>uje</w:t>
      </w:r>
      <w:proofErr w:type="spellEnd"/>
      <w:r w:rsidRPr="00F81A90">
        <w:rPr>
          <w:rFonts w:cs="Times New Roman"/>
          <w:color w:val="000000"/>
          <w:szCs w:val="24"/>
        </w:rPr>
        <w:t xml:space="preserve"> da su bile sa strane</w:t>
      </w:r>
      <w:r w:rsidR="00CB4048" w:rsidRPr="00F81A90">
        <w:rPr>
          <w:rFonts w:cs="Times New Roman"/>
          <w:color w:val="000000"/>
          <w:szCs w:val="24"/>
        </w:rPr>
        <w:t xml:space="preserve"> povjerioca </w:t>
      </w:r>
      <w:proofErr w:type="spellStart"/>
      <w:r w:rsidRPr="00F81A90">
        <w:rPr>
          <w:rFonts w:cs="Times New Roman"/>
          <w:color w:val="000000"/>
          <w:szCs w:val="24"/>
        </w:rPr>
        <w:t>p</w:t>
      </w:r>
      <w:r w:rsidR="00413FFE" w:rsidRPr="00F81A90">
        <w:rPr>
          <w:rFonts w:cs="Times New Roman"/>
          <w:color w:val="000000"/>
          <w:szCs w:val="24"/>
        </w:rPr>
        <w:t>redizete</w:t>
      </w:r>
      <w:proofErr w:type="spellEnd"/>
      <w:r w:rsidR="00413FFE" w:rsidRPr="00F81A90">
        <w:rPr>
          <w:rFonts w:cs="Times New Roman"/>
          <w:color w:val="000000"/>
          <w:szCs w:val="24"/>
        </w:rPr>
        <w:t xml:space="preserve"> </w:t>
      </w:r>
      <w:r w:rsidRPr="00F81A90">
        <w:rPr>
          <w:rFonts w:cs="Times New Roman"/>
          <w:color w:val="000000"/>
          <w:szCs w:val="24"/>
        </w:rPr>
        <w:t>sve radnje potrebne za ostvarivanje mjeni</w:t>
      </w:r>
      <w:r w:rsidRPr="00F81A90">
        <w:rPr>
          <w:rFonts w:eastAsia="TimesNewRoman" w:cs="Times New Roman"/>
          <w:color w:val="000000"/>
          <w:szCs w:val="24"/>
        </w:rPr>
        <w:t>č</w:t>
      </w:r>
      <w:r w:rsidRPr="00F81A90">
        <w:rPr>
          <w:rFonts w:cs="Times New Roman"/>
          <w:color w:val="000000"/>
          <w:szCs w:val="24"/>
        </w:rPr>
        <w:t>nog prava, i da mjenica nije bila</w:t>
      </w:r>
      <w:r w:rsidR="00CB4048" w:rsidRPr="00F81A90">
        <w:rPr>
          <w:rFonts w:cs="Times New Roman"/>
          <w:color w:val="000000"/>
          <w:szCs w:val="24"/>
        </w:rPr>
        <w:t xml:space="preserve"> </w:t>
      </w:r>
      <w:r w:rsidRPr="00F81A90">
        <w:rPr>
          <w:rFonts w:cs="Times New Roman"/>
          <w:color w:val="000000"/>
          <w:szCs w:val="24"/>
        </w:rPr>
        <w:t>napla</w:t>
      </w:r>
      <w:r w:rsidRPr="00F81A90">
        <w:rPr>
          <w:rFonts w:eastAsia="TimesNewRoman" w:cs="Times New Roman"/>
          <w:color w:val="000000"/>
          <w:szCs w:val="24"/>
        </w:rPr>
        <w:t>ć</w:t>
      </w:r>
      <w:r w:rsidRPr="00F81A90">
        <w:rPr>
          <w:rFonts w:cs="Times New Roman"/>
          <w:color w:val="000000"/>
          <w:szCs w:val="24"/>
        </w:rPr>
        <w:t>ena. Protest je dokazno sredstvo ima</w:t>
      </w:r>
      <w:r w:rsidR="00413FFE" w:rsidRPr="00F81A90">
        <w:rPr>
          <w:rFonts w:cs="Times New Roman"/>
          <w:color w:val="000000"/>
          <w:szCs w:val="24"/>
        </w:rPr>
        <w:t xml:space="preserve">oca </w:t>
      </w:r>
      <w:r w:rsidRPr="00F81A90">
        <w:rPr>
          <w:rFonts w:cs="Times New Roman"/>
          <w:color w:val="000000"/>
          <w:szCs w:val="24"/>
        </w:rPr>
        <w:t>mjenice, da je on ili njegov punomo</w:t>
      </w:r>
      <w:r w:rsidRPr="00F81A90">
        <w:rPr>
          <w:rFonts w:eastAsia="TimesNewRoman" w:cs="Times New Roman"/>
          <w:color w:val="000000"/>
          <w:szCs w:val="24"/>
        </w:rPr>
        <w:t>ć</w:t>
      </w:r>
      <w:r w:rsidRPr="00F81A90">
        <w:rPr>
          <w:rFonts w:cs="Times New Roman"/>
          <w:color w:val="000000"/>
          <w:szCs w:val="24"/>
        </w:rPr>
        <w:t>nik poduzeo sve radnje, koje su</w:t>
      </w:r>
      <w:r w:rsidR="00CB4048" w:rsidRPr="00F81A90">
        <w:rPr>
          <w:rFonts w:cs="Times New Roman"/>
          <w:color w:val="000000"/>
          <w:szCs w:val="24"/>
        </w:rPr>
        <w:t xml:space="preserve"> </w:t>
      </w:r>
      <w:r w:rsidRPr="00F81A90">
        <w:rPr>
          <w:rFonts w:cs="Times New Roman"/>
          <w:color w:val="000000"/>
          <w:szCs w:val="24"/>
        </w:rPr>
        <w:t>bile potrebne za ostvarivanje mjeni</w:t>
      </w:r>
      <w:r w:rsidRPr="00F81A90">
        <w:rPr>
          <w:rFonts w:eastAsia="TimesNewRoman" w:cs="Times New Roman"/>
          <w:color w:val="000000"/>
          <w:szCs w:val="24"/>
        </w:rPr>
        <w:t>č</w:t>
      </w:r>
      <w:r w:rsidRPr="00F81A90">
        <w:rPr>
          <w:rFonts w:cs="Times New Roman"/>
          <w:color w:val="000000"/>
          <w:szCs w:val="24"/>
        </w:rPr>
        <w:t>nog prava i da mjenica nije bila pla</w:t>
      </w:r>
      <w:r w:rsidRPr="00F81A90">
        <w:rPr>
          <w:rFonts w:eastAsia="TimesNewRoman" w:cs="Times New Roman"/>
          <w:color w:val="000000"/>
          <w:szCs w:val="24"/>
        </w:rPr>
        <w:t>ć</w:t>
      </w:r>
      <w:r w:rsidRPr="00F81A90">
        <w:rPr>
          <w:rFonts w:cs="Times New Roman"/>
          <w:color w:val="000000"/>
          <w:szCs w:val="24"/>
        </w:rPr>
        <w:t>ana, odnosno akceptirana.</w:t>
      </w:r>
      <w:r w:rsidR="00CB4048" w:rsidRPr="00F81A90">
        <w:rPr>
          <w:rFonts w:cs="Times New Roman"/>
          <w:color w:val="000000"/>
          <w:szCs w:val="24"/>
        </w:rPr>
        <w:t xml:space="preserve"> </w:t>
      </w:r>
      <w:r w:rsidRPr="00F81A90">
        <w:rPr>
          <w:rFonts w:cs="Times New Roman"/>
          <w:color w:val="000000"/>
          <w:szCs w:val="24"/>
        </w:rPr>
        <w:t xml:space="preserve">Protest se obavlja uvijek kada neka radnja, koja je nužna za </w:t>
      </w:r>
      <w:proofErr w:type="spellStart"/>
      <w:r w:rsidRPr="00F81A90">
        <w:rPr>
          <w:rFonts w:cs="Times New Roman"/>
          <w:color w:val="000000"/>
          <w:szCs w:val="24"/>
        </w:rPr>
        <w:t>o</w:t>
      </w:r>
      <w:r w:rsidRPr="00F81A90">
        <w:rPr>
          <w:rFonts w:eastAsia="TimesNewRoman" w:cs="Times New Roman"/>
          <w:color w:val="000000"/>
          <w:szCs w:val="24"/>
        </w:rPr>
        <w:t>č</w:t>
      </w:r>
      <w:r w:rsidRPr="00F81A90">
        <w:rPr>
          <w:rFonts w:cs="Times New Roman"/>
          <w:color w:val="000000"/>
          <w:szCs w:val="24"/>
        </w:rPr>
        <w:t>uvanje</w:t>
      </w:r>
      <w:proofErr w:type="spellEnd"/>
      <w:r w:rsidRPr="00F81A90">
        <w:rPr>
          <w:rFonts w:cs="Times New Roman"/>
          <w:color w:val="000000"/>
          <w:szCs w:val="24"/>
        </w:rPr>
        <w:t xml:space="preserve"> prava iz mjenice, nije bila pravovremeno,</w:t>
      </w:r>
      <w:r w:rsidR="00CB4048" w:rsidRPr="00F81A90">
        <w:rPr>
          <w:rFonts w:cs="Times New Roman"/>
          <w:color w:val="000000"/>
          <w:szCs w:val="24"/>
        </w:rPr>
        <w:t xml:space="preserve"> </w:t>
      </w:r>
      <w:r w:rsidRPr="00F81A90">
        <w:rPr>
          <w:rFonts w:cs="Times New Roman"/>
          <w:color w:val="000000"/>
          <w:szCs w:val="24"/>
        </w:rPr>
        <w:t>odnosno na pravi na</w:t>
      </w:r>
      <w:r w:rsidRPr="00F81A90">
        <w:rPr>
          <w:rFonts w:eastAsia="TimesNewRoman" w:cs="Times New Roman"/>
          <w:color w:val="000000"/>
          <w:szCs w:val="24"/>
        </w:rPr>
        <w:t>č</w:t>
      </w:r>
      <w:r w:rsidRPr="00F81A90">
        <w:rPr>
          <w:rFonts w:cs="Times New Roman"/>
          <w:color w:val="000000"/>
          <w:szCs w:val="24"/>
        </w:rPr>
        <w:t>in izvršena. Tako je mogu</w:t>
      </w:r>
      <w:r w:rsidRPr="00F81A90">
        <w:rPr>
          <w:rFonts w:eastAsia="TimesNewRoman" w:cs="Times New Roman"/>
          <w:color w:val="000000"/>
          <w:szCs w:val="24"/>
        </w:rPr>
        <w:t>ć</w:t>
      </w:r>
      <w:r w:rsidRPr="00F81A90">
        <w:rPr>
          <w:rFonts w:cs="Times New Roman"/>
          <w:color w:val="000000"/>
          <w:szCs w:val="24"/>
        </w:rPr>
        <w:t>e protest podignuti zbog neakceptiranja mjenice, njezine neisplate</w:t>
      </w:r>
      <w:r w:rsidR="00CB4048" w:rsidRPr="00F81A90">
        <w:rPr>
          <w:rFonts w:cs="Times New Roman"/>
          <w:color w:val="000000"/>
          <w:szCs w:val="24"/>
        </w:rPr>
        <w:t xml:space="preserve"> </w:t>
      </w:r>
      <w:r w:rsidRPr="00F81A90">
        <w:rPr>
          <w:rFonts w:cs="Times New Roman"/>
          <w:color w:val="000000"/>
          <w:szCs w:val="24"/>
        </w:rPr>
        <w:t xml:space="preserve">ili nedatiranja </w:t>
      </w:r>
      <w:proofErr w:type="spellStart"/>
      <w:r w:rsidRPr="00F81A90">
        <w:rPr>
          <w:rFonts w:cs="Times New Roman"/>
          <w:color w:val="000000"/>
          <w:szCs w:val="24"/>
        </w:rPr>
        <w:t>akcepta</w:t>
      </w:r>
      <w:proofErr w:type="spellEnd"/>
      <w:r w:rsidRPr="00F81A90">
        <w:rPr>
          <w:rFonts w:cs="Times New Roman"/>
          <w:color w:val="000000"/>
          <w:szCs w:val="24"/>
        </w:rPr>
        <w:t xml:space="preserve"> kod mjenice koje dospijevaju na </w:t>
      </w:r>
      <w:proofErr w:type="spellStart"/>
      <w:r w:rsidRPr="00F81A90">
        <w:rPr>
          <w:rFonts w:cs="Times New Roman"/>
          <w:color w:val="000000"/>
          <w:szCs w:val="24"/>
        </w:rPr>
        <w:t>odre</w:t>
      </w:r>
      <w:r w:rsidRPr="00F81A90">
        <w:rPr>
          <w:rFonts w:eastAsia="TimesNewRoman" w:cs="Times New Roman"/>
          <w:color w:val="000000"/>
          <w:szCs w:val="24"/>
        </w:rPr>
        <w:t>n</w:t>
      </w:r>
      <w:r w:rsidRPr="00F81A90">
        <w:rPr>
          <w:rFonts w:cs="Times New Roman"/>
          <w:color w:val="000000"/>
          <w:szCs w:val="24"/>
        </w:rPr>
        <w:t>eno</w:t>
      </w:r>
      <w:proofErr w:type="spellEnd"/>
      <w:r w:rsidRPr="00F81A90">
        <w:rPr>
          <w:rFonts w:cs="Times New Roman"/>
          <w:color w:val="000000"/>
          <w:szCs w:val="24"/>
        </w:rPr>
        <w:t xml:space="preserve"> vrijeme po </w:t>
      </w:r>
      <w:proofErr w:type="spellStart"/>
      <w:r w:rsidRPr="00F81A90">
        <w:rPr>
          <w:rFonts w:cs="Times New Roman"/>
          <w:color w:val="000000"/>
          <w:szCs w:val="24"/>
        </w:rPr>
        <w:t>vi</w:t>
      </w:r>
      <w:r w:rsidRPr="00F81A90">
        <w:rPr>
          <w:rFonts w:eastAsia="TimesNewRoman" w:cs="Times New Roman"/>
          <w:color w:val="000000"/>
          <w:szCs w:val="24"/>
        </w:rPr>
        <w:t>n</w:t>
      </w:r>
      <w:r w:rsidRPr="00F81A90">
        <w:rPr>
          <w:rFonts w:cs="Times New Roman"/>
          <w:color w:val="000000"/>
          <w:szCs w:val="24"/>
        </w:rPr>
        <w:t>e</w:t>
      </w:r>
      <w:r w:rsidR="00CB4048" w:rsidRPr="00F81A90">
        <w:rPr>
          <w:rFonts w:cs="Times New Roman"/>
          <w:color w:val="000000"/>
          <w:szCs w:val="24"/>
        </w:rPr>
        <w:t>đe</w:t>
      </w:r>
      <w:r w:rsidRPr="00F81A90">
        <w:rPr>
          <w:rFonts w:cs="Times New Roman"/>
          <w:color w:val="000000"/>
          <w:szCs w:val="24"/>
        </w:rPr>
        <w:t>ju</w:t>
      </w:r>
      <w:proofErr w:type="spellEnd"/>
      <w:r w:rsidRPr="00F81A90">
        <w:rPr>
          <w:rFonts w:cs="Times New Roman"/>
          <w:color w:val="000000"/>
          <w:szCs w:val="24"/>
        </w:rPr>
        <w:t xml:space="preserve"> i u slu</w:t>
      </w:r>
      <w:r w:rsidRPr="00F81A90">
        <w:rPr>
          <w:rFonts w:eastAsia="TimesNewRoman" w:cs="Times New Roman"/>
          <w:color w:val="000000"/>
          <w:szCs w:val="24"/>
        </w:rPr>
        <w:t>č</w:t>
      </w:r>
      <w:r w:rsidRPr="00F81A90">
        <w:rPr>
          <w:rFonts w:cs="Times New Roman"/>
          <w:color w:val="000000"/>
          <w:szCs w:val="24"/>
        </w:rPr>
        <w:t xml:space="preserve">aju kad je </w:t>
      </w:r>
      <w:proofErr w:type="spellStart"/>
      <w:r w:rsidR="00CB4048" w:rsidRPr="00F81A90">
        <w:rPr>
          <w:rFonts w:cs="Times New Roman"/>
          <w:color w:val="000000"/>
          <w:szCs w:val="24"/>
        </w:rPr>
        <w:t>acceptant</w:t>
      </w:r>
      <w:proofErr w:type="spellEnd"/>
      <w:r w:rsidR="00CB4048" w:rsidRPr="00F81A90">
        <w:rPr>
          <w:rFonts w:cs="Times New Roman"/>
          <w:color w:val="000000"/>
          <w:szCs w:val="24"/>
        </w:rPr>
        <w:t xml:space="preserve"> </w:t>
      </w:r>
      <w:r w:rsidRPr="00F81A90">
        <w:rPr>
          <w:rFonts w:cs="Times New Roman"/>
          <w:color w:val="000000"/>
          <w:szCs w:val="24"/>
        </w:rPr>
        <w:t xml:space="preserve">propustio da stavi datum kad je akceptiranje izvršeno. </w:t>
      </w:r>
    </w:p>
    <w:p w:rsidR="002B7D40" w:rsidRPr="00F81A90" w:rsidRDefault="002B7D40" w:rsidP="00CB4048">
      <w:pPr>
        <w:autoSpaceDE w:val="0"/>
        <w:autoSpaceDN w:val="0"/>
        <w:adjustRightInd w:val="0"/>
        <w:ind w:firstLine="720"/>
        <w:rPr>
          <w:rFonts w:cs="Times New Roman"/>
          <w:color w:val="000000"/>
          <w:szCs w:val="24"/>
        </w:rPr>
      </w:pPr>
      <w:r w:rsidRPr="00F81A90">
        <w:rPr>
          <w:rFonts w:cs="Times New Roman"/>
          <w:color w:val="000000"/>
          <w:szCs w:val="24"/>
        </w:rPr>
        <w:t>U pravilu se protest podiže zbog neisplate mjenice. Osim</w:t>
      </w:r>
      <w:r w:rsidR="00CB4048" w:rsidRPr="00F81A90">
        <w:rPr>
          <w:rFonts w:cs="Times New Roman"/>
          <w:color w:val="000000"/>
          <w:szCs w:val="24"/>
        </w:rPr>
        <w:t xml:space="preserve"> </w:t>
      </w:r>
      <w:r w:rsidRPr="00F81A90">
        <w:rPr>
          <w:rFonts w:cs="Times New Roman"/>
          <w:color w:val="000000"/>
          <w:szCs w:val="24"/>
        </w:rPr>
        <w:t xml:space="preserve">toga protest se podiže kada je mjenica uništena i </w:t>
      </w:r>
      <w:proofErr w:type="spellStart"/>
      <w:r w:rsidR="00CB4048" w:rsidRPr="00F81A90">
        <w:rPr>
          <w:rFonts w:cs="Times New Roman"/>
          <w:color w:val="000000"/>
          <w:szCs w:val="24"/>
        </w:rPr>
        <w:t>povjerioc</w:t>
      </w:r>
      <w:proofErr w:type="spellEnd"/>
      <w:r w:rsidRPr="00F81A90">
        <w:rPr>
          <w:rFonts w:cs="Times New Roman"/>
          <w:color w:val="000000"/>
          <w:szCs w:val="24"/>
        </w:rPr>
        <w:t xml:space="preserve"> iz mjenice mjenicu </w:t>
      </w:r>
      <w:r w:rsidRPr="00B31237">
        <w:rPr>
          <w:rFonts w:cs="Times New Roman"/>
          <w:bCs/>
          <w:color w:val="000000"/>
          <w:szCs w:val="24"/>
        </w:rPr>
        <w:t>amortizira</w:t>
      </w:r>
      <w:r w:rsidRPr="00F81A90">
        <w:rPr>
          <w:rFonts w:cs="Times New Roman"/>
          <w:b/>
          <w:bCs/>
          <w:color w:val="000000"/>
          <w:szCs w:val="24"/>
        </w:rPr>
        <w:t xml:space="preserve"> </w:t>
      </w:r>
      <w:r w:rsidRPr="00F81A90">
        <w:rPr>
          <w:rFonts w:cs="Times New Roman"/>
          <w:color w:val="000000"/>
          <w:szCs w:val="24"/>
        </w:rPr>
        <w:t>na sudu. Protest je</w:t>
      </w:r>
      <w:r w:rsidR="00CB4048" w:rsidRPr="00F81A90">
        <w:rPr>
          <w:rFonts w:cs="Times New Roman"/>
          <w:color w:val="000000"/>
          <w:szCs w:val="24"/>
        </w:rPr>
        <w:t xml:space="preserve"> </w:t>
      </w:r>
      <w:r w:rsidRPr="00F81A90">
        <w:rPr>
          <w:rFonts w:cs="Times New Roman"/>
          <w:color w:val="000000"/>
          <w:szCs w:val="24"/>
        </w:rPr>
        <w:t xml:space="preserve">potreban i onda, kada je mjenicu akceptirao </w:t>
      </w:r>
      <w:proofErr w:type="spellStart"/>
      <w:r w:rsidRPr="00F81A90">
        <w:rPr>
          <w:rFonts w:cs="Times New Roman"/>
          <w:color w:val="000000"/>
          <w:szCs w:val="24"/>
        </w:rPr>
        <w:t>intervenient</w:t>
      </w:r>
      <w:proofErr w:type="spellEnd"/>
      <w:r w:rsidRPr="00F81A90">
        <w:rPr>
          <w:rFonts w:cs="Times New Roman"/>
          <w:color w:val="000000"/>
          <w:szCs w:val="24"/>
        </w:rPr>
        <w:t xml:space="preserve"> ili je bila nazna</w:t>
      </w:r>
      <w:r w:rsidRPr="00F81A90">
        <w:rPr>
          <w:rFonts w:eastAsia="TimesNewRoman" w:cs="Times New Roman"/>
          <w:color w:val="000000"/>
          <w:szCs w:val="24"/>
        </w:rPr>
        <w:t>č</w:t>
      </w:r>
      <w:r w:rsidR="00413FFE" w:rsidRPr="00F81A90">
        <w:rPr>
          <w:rFonts w:cs="Times New Roman"/>
          <w:color w:val="000000"/>
          <w:szCs w:val="24"/>
        </w:rPr>
        <w:t xml:space="preserve">ena adresa </w:t>
      </w:r>
      <w:proofErr w:type="spellStart"/>
      <w:r w:rsidR="00413FFE" w:rsidRPr="00F81A90">
        <w:rPr>
          <w:rFonts w:cs="Times New Roman"/>
          <w:color w:val="000000"/>
          <w:szCs w:val="24"/>
        </w:rPr>
        <w:t>intervijenta</w:t>
      </w:r>
      <w:proofErr w:type="spellEnd"/>
      <w:r w:rsidRPr="00F81A90">
        <w:rPr>
          <w:rFonts w:cs="Times New Roman"/>
          <w:color w:val="000000"/>
          <w:szCs w:val="24"/>
        </w:rPr>
        <w:t xml:space="preserve">, pa </w:t>
      </w:r>
      <w:proofErr w:type="spellStart"/>
      <w:r w:rsidRPr="00F81A90">
        <w:rPr>
          <w:rFonts w:cs="Times New Roman"/>
          <w:color w:val="000000"/>
          <w:szCs w:val="24"/>
        </w:rPr>
        <w:t>intervenient</w:t>
      </w:r>
      <w:proofErr w:type="spellEnd"/>
      <w:r w:rsidRPr="00F81A90">
        <w:rPr>
          <w:rFonts w:cs="Times New Roman"/>
          <w:color w:val="000000"/>
          <w:szCs w:val="24"/>
        </w:rPr>
        <w:t xml:space="preserve"> nije</w:t>
      </w:r>
      <w:r w:rsidR="00CB4048" w:rsidRPr="00F81A90">
        <w:rPr>
          <w:rFonts w:cs="Times New Roman"/>
          <w:color w:val="000000"/>
          <w:szCs w:val="24"/>
        </w:rPr>
        <w:t xml:space="preserve"> </w:t>
      </w:r>
      <w:r w:rsidRPr="00F81A90">
        <w:rPr>
          <w:rFonts w:cs="Times New Roman"/>
          <w:color w:val="000000"/>
          <w:szCs w:val="24"/>
        </w:rPr>
        <w:t>mjenicu platio.</w:t>
      </w:r>
    </w:p>
    <w:p w:rsidR="00413FFE" w:rsidRPr="00F81A90" w:rsidRDefault="008C5047" w:rsidP="008C5047">
      <w:pPr>
        <w:autoSpaceDE w:val="0"/>
        <w:autoSpaceDN w:val="0"/>
        <w:adjustRightInd w:val="0"/>
        <w:rPr>
          <w:rFonts w:cs="Times New Roman"/>
          <w:szCs w:val="24"/>
        </w:rPr>
      </w:pPr>
      <w:r w:rsidRPr="00F81A90">
        <w:rPr>
          <w:rFonts w:cs="Times New Roman"/>
          <w:color w:val="000000"/>
          <w:szCs w:val="24"/>
        </w:rPr>
        <w:tab/>
      </w:r>
      <w:r w:rsidR="002B7D40" w:rsidRPr="00F81A90">
        <w:rPr>
          <w:rFonts w:cs="Times New Roman"/>
          <w:color w:val="000000"/>
          <w:szCs w:val="24"/>
        </w:rPr>
        <w:t>Protest se mora podi</w:t>
      </w:r>
      <w:r w:rsidR="002B7D40" w:rsidRPr="00F81A90">
        <w:rPr>
          <w:rFonts w:eastAsia="TimesNewRoman" w:cs="Times New Roman"/>
          <w:color w:val="000000"/>
          <w:szCs w:val="24"/>
        </w:rPr>
        <w:t>ć</w:t>
      </w:r>
      <w:r w:rsidR="002B7D40" w:rsidRPr="00F81A90">
        <w:rPr>
          <w:rFonts w:cs="Times New Roman"/>
          <w:color w:val="000000"/>
          <w:szCs w:val="24"/>
        </w:rPr>
        <w:t>i u vrlo kratkim rokovima</w:t>
      </w:r>
      <w:r w:rsidRPr="00F81A90">
        <w:rPr>
          <w:rFonts w:cs="Times New Roman"/>
          <w:color w:val="000000"/>
          <w:szCs w:val="24"/>
        </w:rPr>
        <w:t xml:space="preserve">. Protest zbog neisplate mjenice podiže se u </w:t>
      </w:r>
      <w:r w:rsidR="002B7D40" w:rsidRPr="00B31237">
        <w:rPr>
          <w:rFonts w:cs="Times New Roman"/>
          <w:bCs/>
          <w:color w:val="000000"/>
          <w:szCs w:val="24"/>
        </w:rPr>
        <w:t xml:space="preserve">dva naredna radna dana nakon </w:t>
      </w:r>
      <w:r w:rsidR="00413FFE" w:rsidRPr="00B31237">
        <w:rPr>
          <w:rFonts w:cs="Times New Roman"/>
          <w:bCs/>
          <w:color w:val="000000"/>
          <w:szCs w:val="24"/>
        </w:rPr>
        <w:t>dospjelosti</w:t>
      </w:r>
      <w:r w:rsidRPr="00F81A90">
        <w:rPr>
          <w:rFonts w:cs="Times New Roman"/>
          <w:b/>
          <w:bCs/>
          <w:color w:val="000000"/>
          <w:szCs w:val="24"/>
        </w:rPr>
        <w:t xml:space="preserve">. </w:t>
      </w:r>
      <w:r w:rsidR="00413FFE" w:rsidRPr="00F81A90">
        <w:rPr>
          <w:rFonts w:cs="Times New Roman"/>
          <w:szCs w:val="24"/>
        </w:rPr>
        <w:t xml:space="preserve">Protest zbog neisplate </w:t>
      </w:r>
      <w:proofErr w:type="spellStart"/>
      <w:r w:rsidR="00413FFE" w:rsidRPr="00F81A90">
        <w:rPr>
          <w:rFonts w:cs="Times New Roman"/>
          <w:szCs w:val="24"/>
        </w:rPr>
        <w:t>menice</w:t>
      </w:r>
      <w:proofErr w:type="spellEnd"/>
      <w:r w:rsidR="00413FFE" w:rsidRPr="00F81A90">
        <w:rPr>
          <w:rFonts w:cs="Times New Roman"/>
          <w:szCs w:val="24"/>
        </w:rPr>
        <w:t xml:space="preserve"> plative na </w:t>
      </w:r>
      <w:r w:rsidRPr="00F81A90">
        <w:rPr>
          <w:rFonts w:cs="Times New Roman"/>
          <w:szCs w:val="24"/>
        </w:rPr>
        <w:t xml:space="preserve">određeni dan </w:t>
      </w:r>
      <w:r w:rsidR="00413FFE" w:rsidRPr="00F81A90">
        <w:rPr>
          <w:rFonts w:cs="Times New Roman"/>
          <w:szCs w:val="24"/>
        </w:rPr>
        <w:t>ili na odre</w:t>
      </w:r>
      <w:r w:rsidRPr="00F81A90">
        <w:rPr>
          <w:rFonts w:cs="Times New Roman"/>
          <w:szCs w:val="24"/>
        </w:rPr>
        <w:t xml:space="preserve">đeno vrijeme </w:t>
      </w:r>
      <w:r w:rsidR="00413FFE" w:rsidRPr="00F81A90">
        <w:rPr>
          <w:rFonts w:cs="Times New Roman"/>
          <w:szCs w:val="24"/>
        </w:rPr>
        <w:t>od dana izdavanja ili od vi</w:t>
      </w:r>
      <w:r w:rsidRPr="00F81A90">
        <w:rPr>
          <w:rFonts w:cs="Times New Roman"/>
          <w:szCs w:val="24"/>
        </w:rPr>
        <w:t xml:space="preserve">đenja </w:t>
      </w:r>
      <w:r w:rsidR="00413FFE" w:rsidRPr="00F81A90">
        <w:rPr>
          <w:rFonts w:cs="Times New Roman"/>
          <w:szCs w:val="24"/>
        </w:rPr>
        <w:t>mora se podi</w:t>
      </w:r>
      <w:r w:rsidRPr="00F81A90">
        <w:rPr>
          <w:rFonts w:cs="Times New Roman"/>
          <w:szCs w:val="24"/>
        </w:rPr>
        <w:t xml:space="preserve">ći </w:t>
      </w:r>
      <w:r w:rsidR="00413FFE" w:rsidRPr="00F81A90">
        <w:rPr>
          <w:rFonts w:cs="Times New Roman"/>
          <w:szCs w:val="24"/>
        </w:rPr>
        <w:t>jednog od dva</w:t>
      </w:r>
      <w:r w:rsidRPr="00F81A90">
        <w:rPr>
          <w:rFonts w:cs="Times New Roman"/>
          <w:szCs w:val="24"/>
        </w:rPr>
        <w:t xml:space="preserve"> </w:t>
      </w:r>
      <w:r w:rsidR="00413FFE" w:rsidRPr="00F81A90">
        <w:rPr>
          <w:rFonts w:cs="Times New Roman"/>
          <w:szCs w:val="24"/>
        </w:rPr>
        <w:t>radna dana koji dolaze odmah za danom pla</w:t>
      </w:r>
      <w:r w:rsidRPr="00F81A90">
        <w:rPr>
          <w:rFonts w:cs="Times New Roman"/>
          <w:szCs w:val="24"/>
        </w:rPr>
        <w:t xml:space="preserve">ćanja </w:t>
      </w:r>
      <w:proofErr w:type="spellStart"/>
      <w:r w:rsidR="00413FFE" w:rsidRPr="00F81A90">
        <w:rPr>
          <w:rFonts w:cs="Times New Roman"/>
          <w:szCs w:val="24"/>
        </w:rPr>
        <w:t>menice</w:t>
      </w:r>
      <w:proofErr w:type="spellEnd"/>
      <w:r w:rsidR="00413FFE" w:rsidRPr="00F81A90">
        <w:rPr>
          <w:rFonts w:cs="Times New Roman"/>
          <w:szCs w:val="24"/>
        </w:rPr>
        <w:t xml:space="preserve">. Ako je u pitanju </w:t>
      </w:r>
      <w:proofErr w:type="spellStart"/>
      <w:r w:rsidR="00413FFE" w:rsidRPr="00F81A90">
        <w:rPr>
          <w:rFonts w:cs="Times New Roman"/>
          <w:szCs w:val="24"/>
        </w:rPr>
        <w:t>menica</w:t>
      </w:r>
      <w:proofErr w:type="spellEnd"/>
      <w:r w:rsidR="00413FFE" w:rsidRPr="00F81A90">
        <w:rPr>
          <w:rFonts w:cs="Times New Roman"/>
          <w:szCs w:val="24"/>
        </w:rPr>
        <w:t xml:space="preserve"> plativa po </w:t>
      </w:r>
      <w:r w:rsidRPr="00F81A90">
        <w:rPr>
          <w:rFonts w:cs="Times New Roman"/>
          <w:szCs w:val="24"/>
        </w:rPr>
        <w:t xml:space="preserve">viđenju, </w:t>
      </w:r>
      <w:r w:rsidR="00413FFE" w:rsidRPr="00F81A90">
        <w:rPr>
          <w:rFonts w:cs="Times New Roman"/>
          <w:szCs w:val="24"/>
        </w:rPr>
        <w:t>onda se protest mora podi</w:t>
      </w:r>
      <w:r w:rsidRPr="00F81A90">
        <w:rPr>
          <w:rFonts w:cs="Times New Roman"/>
          <w:szCs w:val="24"/>
        </w:rPr>
        <w:t xml:space="preserve">ći u skladu </w:t>
      </w:r>
      <w:r w:rsidR="00413FFE" w:rsidRPr="00F81A90">
        <w:rPr>
          <w:rFonts w:cs="Times New Roman"/>
          <w:szCs w:val="24"/>
        </w:rPr>
        <w:t>sa prethodnim stavom o podizanju protesta zbog neakceptiranja</w:t>
      </w:r>
      <w:r w:rsidRPr="00F81A90">
        <w:rPr>
          <w:rFonts w:cs="Times New Roman"/>
          <w:szCs w:val="24"/>
        </w:rPr>
        <w:t xml:space="preserve"> (član 45. stav 3. ZM)</w:t>
      </w:r>
      <w:r w:rsidR="008432C8" w:rsidRPr="00F81A90">
        <w:rPr>
          <w:rStyle w:val="FootnoteReference"/>
          <w:rFonts w:cs="Times New Roman"/>
          <w:szCs w:val="24"/>
        </w:rPr>
        <w:footnoteReference w:id="18"/>
      </w:r>
      <w:r w:rsidR="00413FFE" w:rsidRPr="00F81A90">
        <w:rPr>
          <w:rFonts w:cs="Times New Roman"/>
          <w:szCs w:val="24"/>
        </w:rPr>
        <w:t>.</w:t>
      </w:r>
    </w:p>
    <w:p w:rsidR="002B7D40" w:rsidRPr="00F81A90" w:rsidRDefault="008C5047" w:rsidP="008432C8">
      <w:pPr>
        <w:autoSpaceDE w:val="0"/>
        <w:autoSpaceDN w:val="0"/>
        <w:adjustRightInd w:val="0"/>
        <w:rPr>
          <w:rFonts w:cs="Times New Roman"/>
          <w:b/>
          <w:bCs/>
          <w:color w:val="000000"/>
          <w:szCs w:val="24"/>
        </w:rPr>
      </w:pPr>
      <w:r w:rsidRPr="00F81A90">
        <w:rPr>
          <w:rFonts w:cs="Times New Roman"/>
          <w:szCs w:val="24"/>
        </w:rPr>
        <w:tab/>
      </w:r>
      <w:r w:rsidR="002B7D40" w:rsidRPr="00F81A90">
        <w:rPr>
          <w:rFonts w:cs="Times New Roman"/>
          <w:color w:val="000000"/>
          <w:szCs w:val="24"/>
        </w:rPr>
        <w:t xml:space="preserve">Nakon </w:t>
      </w:r>
      <w:proofErr w:type="spellStart"/>
      <w:r w:rsidR="002B7D40" w:rsidRPr="00F81A90">
        <w:rPr>
          <w:rFonts w:cs="Times New Roman"/>
          <w:color w:val="000000"/>
          <w:szCs w:val="24"/>
        </w:rPr>
        <w:t>podnošenja</w:t>
      </w:r>
      <w:proofErr w:type="spellEnd"/>
      <w:r w:rsidR="002B7D40" w:rsidRPr="00F81A90">
        <w:rPr>
          <w:rFonts w:cs="Times New Roman"/>
          <w:color w:val="000000"/>
          <w:szCs w:val="24"/>
        </w:rPr>
        <w:t xml:space="preserve"> mjenice onome protiv koga se protest traži odnosno pokušaj da ga se na</w:t>
      </w:r>
      <w:r w:rsidR="00E626FD" w:rsidRPr="00F81A90">
        <w:rPr>
          <w:rFonts w:cs="Times New Roman"/>
          <w:color w:val="000000"/>
          <w:szCs w:val="24"/>
        </w:rPr>
        <w:t>đ</w:t>
      </w:r>
      <w:r w:rsidR="002B7D40" w:rsidRPr="00F81A90">
        <w:rPr>
          <w:rFonts w:cs="Times New Roman"/>
          <w:color w:val="000000"/>
          <w:szCs w:val="24"/>
        </w:rPr>
        <w:t>e, protestni organ izdaje</w:t>
      </w:r>
      <w:r w:rsidR="008432C8" w:rsidRPr="00F81A90">
        <w:rPr>
          <w:rFonts w:cs="Times New Roman"/>
          <w:color w:val="000000"/>
          <w:szCs w:val="24"/>
        </w:rPr>
        <w:t xml:space="preserve"> ispravu </w:t>
      </w:r>
      <w:r w:rsidR="002B7D40" w:rsidRPr="00F81A90">
        <w:rPr>
          <w:rFonts w:cs="Times New Roman"/>
          <w:color w:val="000000"/>
          <w:szCs w:val="24"/>
        </w:rPr>
        <w:t>(</w:t>
      </w:r>
      <w:r w:rsidR="002B7D40" w:rsidRPr="00F81A90">
        <w:rPr>
          <w:rFonts w:cs="Times New Roman"/>
          <w:b/>
          <w:bCs/>
          <w:color w:val="000000"/>
          <w:szCs w:val="24"/>
        </w:rPr>
        <w:t>protest</w:t>
      </w:r>
      <w:r w:rsidR="002B7D40" w:rsidRPr="00F81A90">
        <w:rPr>
          <w:rFonts w:cs="Times New Roman"/>
          <w:color w:val="000000"/>
          <w:szCs w:val="24"/>
        </w:rPr>
        <w:t xml:space="preserve">), koji sadržava prepis protestirane mjenice, ime odnosno firmu </w:t>
      </w:r>
      <w:r w:rsidR="00E626FD" w:rsidRPr="00F81A90">
        <w:rPr>
          <w:rFonts w:cs="Times New Roman"/>
          <w:color w:val="000000"/>
          <w:szCs w:val="24"/>
        </w:rPr>
        <w:t>lica</w:t>
      </w:r>
      <w:r w:rsidR="00E626FD" w:rsidRPr="00F81A90">
        <w:rPr>
          <w:rFonts w:cs="Times New Roman"/>
          <w:color w:val="000000"/>
          <w:sz w:val="20"/>
          <w:szCs w:val="20"/>
        </w:rPr>
        <w:t xml:space="preserve"> </w:t>
      </w:r>
      <w:r w:rsidR="002B7D40" w:rsidRPr="00F81A90">
        <w:rPr>
          <w:rFonts w:cs="Times New Roman"/>
          <w:color w:val="000000"/>
          <w:sz w:val="20"/>
          <w:szCs w:val="20"/>
        </w:rPr>
        <w:t xml:space="preserve"> </w:t>
      </w:r>
      <w:r w:rsidR="002B7D40" w:rsidRPr="00F81A90">
        <w:rPr>
          <w:rFonts w:cs="Times New Roman"/>
          <w:color w:val="000000"/>
          <w:szCs w:val="24"/>
        </w:rPr>
        <w:t xml:space="preserve">po </w:t>
      </w:r>
      <w:r w:rsidR="002B7D40" w:rsidRPr="00F81A90">
        <w:rPr>
          <w:rFonts w:eastAsia="TimesNewRoman" w:cs="Times New Roman"/>
          <w:color w:val="000000"/>
          <w:szCs w:val="24"/>
        </w:rPr>
        <w:t>č</w:t>
      </w:r>
      <w:r w:rsidR="002B7D40" w:rsidRPr="00F81A90">
        <w:rPr>
          <w:rFonts w:cs="Times New Roman"/>
          <w:color w:val="000000"/>
          <w:szCs w:val="24"/>
        </w:rPr>
        <w:t>ijem se zahtjevu i protiv</w:t>
      </w:r>
      <w:r w:rsidR="00E626FD" w:rsidRPr="00F81A90">
        <w:rPr>
          <w:rFonts w:cs="Times New Roman"/>
          <w:color w:val="000000"/>
          <w:szCs w:val="24"/>
        </w:rPr>
        <w:t xml:space="preserve"> </w:t>
      </w:r>
      <w:r w:rsidR="002B7D40" w:rsidRPr="00F81A90">
        <w:rPr>
          <w:rFonts w:cs="Times New Roman"/>
          <w:color w:val="000000"/>
          <w:szCs w:val="24"/>
        </w:rPr>
        <w:t>koga se protest podiže te potvrdu da tražen</w:t>
      </w:r>
      <w:r w:rsidR="008432C8" w:rsidRPr="00F81A90">
        <w:rPr>
          <w:rFonts w:cs="Times New Roman"/>
          <w:color w:val="000000"/>
          <w:szCs w:val="24"/>
        </w:rPr>
        <w:t xml:space="preserve">o lice </w:t>
      </w:r>
      <w:r w:rsidR="002B7D40" w:rsidRPr="00F81A90">
        <w:rPr>
          <w:rFonts w:cs="Times New Roman"/>
          <w:color w:val="000000"/>
          <w:szCs w:val="24"/>
        </w:rPr>
        <w:t>nije izvršil</w:t>
      </w:r>
      <w:r w:rsidR="008432C8" w:rsidRPr="00F81A90">
        <w:rPr>
          <w:rFonts w:cs="Times New Roman"/>
          <w:color w:val="000000"/>
          <w:szCs w:val="24"/>
        </w:rPr>
        <w:t xml:space="preserve">o </w:t>
      </w:r>
      <w:r w:rsidR="002B7D40" w:rsidRPr="00F81A90">
        <w:rPr>
          <w:rFonts w:eastAsia="TimesNewRoman" w:cs="Times New Roman"/>
          <w:color w:val="000000"/>
          <w:szCs w:val="24"/>
        </w:rPr>
        <w:t>č</w:t>
      </w:r>
      <w:r w:rsidR="002B7D40" w:rsidRPr="00F81A90">
        <w:rPr>
          <w:rFonts w:cs="Times New Roman"/>
          <w:color w:val="000000"/>
          <w:szCs w:val="24"/>
        </w:rPr>
        <w:t>inidbu, koja se po osnovu mjenice od njega zahtjeva</w:t>
      </w:r>
      <w:r w:rsidR="00E626FD" w:rsidRPr="00F81A90">
        <w:rPr>
          <w:rFonts w:cs="Times New Roman"/>
          <w:color w:val="000000"/>
          <w:szCs w:val="24"/>
        </w:rPr>
        <w:t xml:space="preserve"> </w:t>
      </w:r>
      <w:r w:rsidR="002B7D40" w:rsidRPr="00F81A90">
        <w:rPr>
          <w:rFonts w:cs="Times New Roman"/>
          <w:color w:val="000000"/>
          <w:szCs w:val="24"/>
        </w:rPr>
        <w:t xml:space="preserve">te mjesto, dan, mjesec, godinu i vrijeme, kada je protest bio izvršen bez uspjeha. </w:t>
      </w:r>
    </w:p>
    <w:p w:rsidR="002B7D40" w:rsidRPr="00F81A90" w:rsidRDefault="002B7D40" w:rsidP="00E626FD">
      <w:pPr>
        <w:autoSpaceDE w:val="0"/>
        <w:autoSpaceDN w:val="0"/>
        <w:adjustRightInd w:val="0"/>
        <w:ind w:firstLine="720"/>
        <w:rPr>
          <w:rFonts w:cs="Times New Roman"/>
          <w:color w:val="000000"/>
          <w:szCs w:val="24"/>
        </w:rPr>
      </w:pPr>
      <w:r w:rsidRPr="00F81A90">
        <w:rPr>
          <w:rFonts w:cs="Times New Roman"/>
          <w:color w:val="000000"/>
          <w:szCs w:val="24"/>
        </w:rPr>
        <w:t>Protest je radnja, koja ima višestruko zna</w:t>
      </w:r>
      <w:r w:rsidRPr="00F81A90">
        <w:rPr>
          <w:rFonts w:eastAsia="TimesNewRoman" w:cs="Times New Roman"/>
          <w:color w:val="000000"/>
          <w:szCs w:val="24"/>
        </w:rPr>
        <w:t>č</w:t>
      </w:r>
      <w:r w:rsidRPr="00F81A90">
        <w:rPr>
          <w:rFonts w:cs="Times New Roman"/>
          <w:color w:val="000000"/>
          <w:szCs w:val="24"/>
        </w:rPr>
        <w:t xml:space="preserve">enje. Primarno se protestom </w:t>
      </w:r>
      <w:proofErr w:type="spellStart"/>
      <w:r w:rsidRPr="00F81A90">
        <w:rPr>
          <w:rFonts w:cs="Times New Roman"/>
          <w:color w:val="000000"/>
          <w:szCs w:val="24"/>
        </w:rPr>
        <w:t>utvr</w:t>
      </w:r>
      <w:r w:rsidRPr="00F81A90">
        <w:rPr>
          <w:rFonts w:eastAsia="TimesNewRoman" w:cs="Times New Roman"/>
          <w:color w:val="000000"/>
          <w:szCs w:val="24"/>
        </w:rPr>
        <w:t>n</w:t>
      </w:r>
      <w:r w:rsidRPr="00F81A90">
        <w:rPr>
          <w:rFonts w:cs="Times New Roman"/>
          <w:color w:val="000000"/>
          <w:szCs w:val="24"/>
        </w:rPr>
        <w:t>uje</w:t>
      </w:r>
      <w:proofErr w:type="spellEnd"/>
      <w:r w:rsidRPr="00F81A90">
        <w:rPr>
          <w:rFonts w:cs="Times New Roman"/>
          <w:color w:val="000000"/>
          <w:szCs w:val="24"/>
        </w:rPr>
        <w:t xml:space="preserve"> da glavni dužnik nije platio odnosno</w:t>
      </w:r>
      <w:r w:rsidR="00E626FD" w:rsidRPr="00F81A90">
        <w:rPr>
          <w:rFonts w:cs="Times New Roman"/>
          <w:color w:val="000000"/>
          <w:szCs w:val="24"/>
        </w:rPr>
        <w:t xml:space="preserve"> </w:t>
      </w:r>
      <w:r w:rsidRPr="00F81A90">
        <w:rPr>
          <w:rFonts w:cs="Times New Roman"/>
          <w:color w:val="000000"/>
          <w:szCs w:val="24"/>
        </w:rPr>
        <w:t>akceptirao mjenicu. Ako mjenica ne bi bila protestirana, odnosno ako ne bi bila pravovremeno protestirana, onda se</w:t>
      </w:r>
      <w:r w:rsidR="00E626FD" w:rsidRPr="00F81A90">
        <w:rPr>
          <w:rFonts w:cs="Times New Roman"/>
          <w:color w:val="000000"/>
          <w:szCs w:val="24"/>
        </w:rPr>
        <w:t xml:space="preserve"> </w:t>
      </w:r>
      <w:r w:rsidRPr="00F81A90">
        <w:rPr>
          <w:rFonts w:cs="Times New Roman"/>
          <w:color w:val="000000"/>
          <w:szCs w:val="24"/>
        </w:rPr>
        <w:t>propuštanjem radnje protesta mjeni</w:t>
      </w:r>
      <w:r w:rsidRPr="00F81A90">
        <w:rPr>
          <w:rFonts w:eastAsia="TimesNewRoman" w:cs="Times New Roman"/>
          <w:color w:val="000000"/>
          <w:szCs w:val="24"/>
        </w:rPr>
        <w:t>č</w:t>
      </w:r>
      <w:r w:rsidRPr="00F81A90">
        <w:rPr>
          <w:rFonts w:cs="Times New Roman"/>
          <w:color w:val="000000"/>
          <w:szCs w:val="24"/>
        </w:rPr>
        <w:t xml:space="preserve">ni dužnici </w:t>
      </w:r>
      <w:proofErr w:type="spellStart"/>
      <w:r w:rsidRPr="00F81A90">
        <w:rPr>
          <w:rFonts w:cs="Times New Roman"/>
          <w:color w:val="000000"/>
          <w:szCs w:val="24"/>
        </w:rPr>
        <w:t>osloba</w:t>
      </w:r>
      <w:r w:rsidRPr="00F81A90">
        <w:rPr>
          <w:rFonts w:eastAsia="TimesNewRoman" w:cs="Times New Roman"/>
          <w:color w:val="000000"/>
          <w:szCs w:val="24"/>
        </w:rPr>
        <w:t>n</w:t>
      </w:r>
      <w:r w:rsidRPr="00F81A90">
        <w:rPr>
          <w:rFonts w:cs="Times New Roman"/>
          <w:color w:val="000000"/>
          <w:szCs w:val="24"/>
        </w:rPr>
        <w:t>aju</w:t>
      </w:r>
      <w:proofErr w:type="spellEnd"/>
      <w:r w:rsidRPr="00F81A90">
        <w:rPr>
          <w:rFonts w:cs="Times New Roman"/>
          <w:color w:val="000000"/>
          <w:szCs w:val="24"/>
        </w:rPr>
        <w:t xml:space="preserve"> obveze platiti mjenicu, osim akceptanta kod akceptirane</w:t>
      </w:r>
      <w:r w:rsidR="00E626FD" w:rsidRPr="00F81A90">
        <w:rPr>
          <w:rFonts w:cs="Times New Roman"/>
          <w:color w:val="000000"/>
          <w:szCs w:val="24"/>
        </w:rPr>
        <w:t xml:space="preserve"> </w:t>
      </w:r>
      <w:r w:rsidRPr="00F81A90">
        <w:rPr>
          <w:rFonts w:cs="Times New Roman"/>
          <w:color w:val="000000"/>
          <w:szCs w:val="24"/>
        </w:rPr>
        <w:t>mjenice i izdava</w:t>
      </w:r>
      <w:r w:rsidR="008432C8" w:rsidRPr="00F81A90">
        <w:rPr>
          <w:rFonts w:cs="Times New Roman"/>
          <w:color w:val="000000"/>
          <w:szCs w:val="24"/>
        </w:rPr>
        <w:t xml:space="preserve">oca </w:t>
      </w:r>
      <w:r w:rsidRPr="00F81A90">
        <w:rPr>
          <w:rFonts w:cs="Times New Roman"/>
          <w:color w:val="000000"/>
          <w:szCs w:val="24"/>
        </w:rPr>
        <w:t xml:space="preserve">vlastite mjenice. Propuštanje pravovremenog protesta imenujemo </w:t>
      </w:r>
      <w:r w:rsidRPr="00F81A90">
        <w:rPr>
          <w:rFonts w:cs="Times New Roman"/>
          <w:b/>
          <w:bCs/>
          <w:color w:val="000000"/>
          <w:szCs w:val="24"/>
        </w:rPr>
        <w:t>prejudiciranje mjenice</w:t>
      </w:r>
      <w:r w:rsidRPr="00F81A90">
        <w:rPr>
          <w:rFonts w:cs="Times New Roman"/>
          <w:color w:val="000000"/>
          <w:szCs w:val="24"/>
        </w:rPr>
        <w:t>, što</w:t>
      </w:r>
      <w:r w:rsidR="00E626FD" w:rsidRPr="00F81A90">
        <w:rPr>
          <w:rFonts w:cs="Times New Roman"/>
          <w:color w:val="000000"/>
          <w:szCs w:val="24"/>
        </w:rPr>
        <w:t xml:space="preserve"> </w:t>
      </w:r>
      <w:r w:rsidRPr="00F81A90">
        <w:rPr>
          <w:rFonts w:cs="Times New Roman"/>
          <w:color w:val="000000"/>
          <w:szCs w:val="24"/>
        </w:rPr>
        <w:t>je najteža kazna za ima</w:t>
      </w:r>
      <w:r w:rsidR="008432C8" w:rsidRPr="00F81A90">
        <w:rPr>
          <w:rFonts w:cs="Times New Roman"/>
          <w:color w:val="000000"/>
          <w:szCs w:val="24"/>
        </w:rPr>
        <w:t xml:space="preserve">oca </w:t>
      </w:r>
      <w:r w:rsidRPr="00F81A90">
        <w:rPr>
          <w:rFonts w:cs="Times New Roman"/>
          <w:color w:val="000000"/>
          <w:szCs w:val="24"/>
        </w:rPr>
        <w:t>mjenice, što je pravovremeno propustio obaviti radnju, koju mu nalaže zakon.</w:t>
      </w:r>
    </w:p>
    <w:p w:rsidR="002B7D40" w:rsidRPr="00F81A90" w:rsidRDefault="002B7D40" w:rsidP="006F1E10">
      <w:pPr>
        <w:autoSpaceDE w:val="0"/>
        <w:autoSpaceDN w:val="0"/>
        <w:adjustRightInd w:val="0"/>
        <w:ind w:firstLine="720"/>
        <w:rPr>
          <w:rFonts w:cs="Times New Roman"/>
          <w:color w:val="000000"/>
          <w:szCs w:val="24"/>
        </w:rPr>
      </w:pPr>
      <w:r w:rsidRPr="00F81A90">
        <w:rPr>
          <w:rFonts w:cs="Times New Roman"/>
          <w:color w:val="000000"/>
          <w:szCs w:val="24"/>
        </w:rPr>
        <w:lastRenderedPageBreak/>
        <w:t xml:space="preserve">Protest nije potreban, ako je </w:t>
      </w:r>
      <w:proofErr w:type="spellStart"/>
      <w:r w:rsidRPr="00F81A90">
        <w:rPr>
          <w:rFonts w:cs="Times New Roman"/>
          <w:color w:val="000000"/>
          <w:szCs w:val="24"/>
        </w:rPr>
        <w:t>trasant</w:t>
      </w:r>
      <w:proofErr w:type="spellEnd"/>
      <w:r w:rsidRPr="00F81A90">
        <w:rPr>
          <w:rFonts w:cs="Times New Roman"/>
          <w:color w:val="000000"/>
          <w:szCs w:val="24"/>
        </w:rPr>
        <w:t xml:space="preserve"> u mjenicu upisao posebnu klauzulu </w:t>
      </w:r>
      <w:r w:rsidRPr="00F81A90">
        <w:rPr>
          <w:rFonts w:cs="Times New Roman"/>
          <w:b/>
          <w:bCs/>
          <w:color w:val="000000"/>
          <w:szCs w:val="24"/>
        </w:rPr>
        <w:t>»bez protesta« ili »bez troškova«</w:t>
      </w:r>
      <w:r w:rsidRPr="00F81A90">
        <w:rPr>
          <w:rFonts w:cs="Times New Roman"/>
          <w:color w:val="000000"/>
          <w:szCs w:val="24"/>
        </w:rPr>
        <w:t>. Ovom</w:t>
      </w:r>
      <w:r w:rsidR="00E626FD" w:rsidRPr="00F81A90">
        <w:rPr>
          <w:rFonts w:cs="Times New Roman"/>
          <w:color w:val="000000"/>
          <w:szCs w:val="24"/>
        </w:rPr>
        <w:t xml:space="preserve"> </w:t>
      </w:r>
      <w:r w:rsidRPr="00F81A90">
        <w:rPr>
          <w:rFonts w:cs="Times New Roman"/>
          <w:color w:val="000000"/>
          <w:szCs w:val="24"/>
        </w:rPr>
        <w:t xml:space="preserve">klauzulom </w:t>
      </w:r>
      <w:proofErr w:type="spellStart"/>
      <w:r w:rsidRPr="00F81A90">
        <w:rPr>
          <w:rFonts w:cs="Times New Roman"/>
          <w:color w:val="000000"/>
          <w:szCs w:val="24"/>
        </w:rPr>
        <w:t>oslob</w:t>
      </w:r>
      <w:r w:rsidR="008432C8" w:rsidRPr="00F81A90">
        <w:rPr>
          <w:rFonts w:cs="Times New Roman"/>
          <w:color w:val="000000"/>
          <w:szCs w:val="24"/>
        </w:rPr>
        <w:t>đa</w:t>
      </w:r>
      <w:proofErr w:type="spellEnd"/>
      <w:r w:rsidR="008432C8" w:rsidRPr="00F81A90">
        <w:rPr>
          <w:rFonts w:cs="Times New Roman"/>
          <w:color w:val="000000"/>
          <w:szCs w:val="24"/>
        </w:rPr>
        <w:t xml:space="preserve"> se </w:t>
      </w:r>
      <w:proofErr w:type="spellStart"/>
      <w:r w:rsidR="008432C8" w:rsidRPr="00F81A90">
        <w:rPr>
          <w:rFonts w:cs="Times New Roman"/>
          <w:color w:val="000000"/>
          <w:szCs w:val="24"/>
        </w:rPr>
        <w:t>imaoc</w:t>
      </w:r>
      <w:proofErr w:type="spellEnd"/>
      <w:r w:rsidR="008432C8" w:rsidRPr="00F81A90">
        <w:rPr>
          <w:rFonts w:cs="Times New Roman"/>
          <w:color w:val="000000"/>
          <w:szCs w:val="24"/>
        </w:rPr>
        <w:t xml:space="preserve"> mjenice, </w:t>
      </w:r>
      <w:r w:rsidRPr="00F81A90">
        <w:rPr>
          <w:rFonts w:cs="Times New Roman"/>
          <w:color w:val="000000"/>
          <w:szCs w:val="24"/>
        </w:rPr>
        <w:t>da podigne protest, ako mjenica nije bila pravovremeno pla</w:t>
      </w:r>
      <w:r w:rsidRPr="00F81A90">
        <w:rPr>
          <w:rFonts w:eastAsia="TimesNewRoman" w:cs="Times New Roman"/>
          <w:color w:val="000000"/>
          <w:szCs w:val="24"/>
        </w:rPr>
        <w:t>ć</w:t>
      </w:r>
      <w:r w:rsidRPr="00F81A90">
        <w:rPr>
          <w:rFonts w:cs="Times New Roman"/>
          <w:color w:val="000000"/>
          <w:szCs w:val="24"/>
        </w:rPr>
        <w:t>ana sa strane</w:t>
      </w:r>
      <w:r w:rsidR="00E626FD" w:rsidRPr="00F81A90">
        <w:rPr>
          <w:rFonts w:cs="Times New Roman"/>
          <w:color w:val="000000"/>
          <w:szCs w:val="24"/>
        </w:rPr>
        <w:t xml:space="preserve"> </w:t>
      </w:r>
      <w:r w:rsidRPr="00F81A90">
        <w:rPr>
          <w:rFonts w:cs="Times New Roman"/>
          <w:color w:val="000000"/>
          <w:szCs w:val="24"/>
        </w:rPr>
        <w:t xml:space="preserve">glavnog dužnika. Ova klauzula se upisuje na licu mjenice i upisuje je </w:t>
      </w:r>
      <w:proofErr w:type="spellStart"/>
      <w:r w:rsidRPr="00F81A90">
        <w:rPr>
          <w:rFonts w:cs="Times New Roman"/>
          <w:color w:val="000000"/>
          <w:szCs w:val="24"/>
        </w:rPr>
        <w:t>trasant</w:t>
      </w:r>
      <w:proofErr w:type="spellEnd"/>
      <w:r w:rsidRPr="00F81A90">
        <w:rPr>
          <w:rFonts w:cs="Times New Roman"/>
          <w:color w:val="000000"/>
          <w:szCs w:val="24"/>
        </w:rPr>
        <w:t>. Mogu</w:t>
      </w:r>
      <w:r w:rsidRPr="00F81A90">
        <w:rPr>
          <w:rFonts w:eastAsia="TimesNewRoman" w:cs="Times New Roman"/>
          <w:color w:val="000000"/>
          <w:szCs w:val="24"/>
        </w:rPr>
        <w:t>ć</w:t>
      </w:r>
      <w:r w:rsidRPr="00F81A90">
        <w:rPr>
          <w:rFonts w:cs="Times New Roman"/>
          <w:color w:val="000000"/>
          <w:szCs w:val="24"/>
        </w:rPr>
        <w:t>e je, da klauzulu »bez protesta«</w:t>
      </w:r>
      <w:r w:rsidR="00E626FD" w:rsidRPr="00F81A90">
        <w:rPr>
          <w:rFonts w:cs="Times New Roman"/>
          <w:color w:val="000000"/>
          <w:szCs w:val="24"/>
        </w:rPr>
        <w:t xml:space="preserve"> </w:t>
      </w:r>
      <w:r w:rsidRPr="00F81A90">
        <w:rPr>
          <w:rFonts w:cs="Times New Roman"/>
          <w:color w:val="000000"/>
          <w:szCs w:val="24"/>
        </w:rPr>
        <w:t>upisuje nek</w:t>
      </w:r>
      <w:r w:rsidR="008432C8" w:rsidRPr="00F81A90">
        <w:rPr>
          <w:rFonts w:cs="Times New Roman"/>
          <w:color w:val="000000"/>
          <w:szCs w:val="24"/>
        </w:rPr>
        <w:t xml:space="preserve">o drugo lice, </w:t>
      </w:r>
      <w:r w:rsidRPr="00F81A90">
        <w:rPr>
          <w:rFonts w:cs="Times New Roman"/>
          <w:color w:val="000000"/>
          <w:szCs w:val="24"/>
        </w:rPr>
        <w:t>koj</w:t>
      </w:r>
      <w:r w:rsidR="008432C8" w:rsidRPr="00F81A90">
        <w:rPr>
          <w:rFonts w:cs="Times New Roman"/>
          <w:color w:val="000000"/>
          <w:szCs w:val="24"/>
        </w:rPr>
        <w:t>e</w:t>
      </w:r>
      <w:r w:rsidRPr="00F81A90">
        <w:rPr>
          <w:rFonts w:cs="Times New Roman"/>
          <w:color w:val="000000"/>
          <w:szCs w:val="24"/>
        </w:rPr>
        <w:t xml:space="preserve"> je potpisa</w:t>
      </w:r>
      <w:r w:rsidR="008432C8" w:rsidRPr="00F81A90">
        <w:rPr>
          <w:rFonts w:cs="Times New Roman"/>
          <w:color w:val="000000"/>
          <w:szCs w:val="24"/>
        </w:rPr>
        <w:t xml:space="preserve">o </w:t>
      </w:r>
      <w:r w:rsidRPr="00F81A90">
        <w:rPr>
          <w:rFonts w:cs="Times New Roman"/>
          <w:color w:val="000000"/>
          <w:szCs w:val="24"/>
        </w:rPr>
        <w:t xml:space="preserve">mjenicu u svojstvu </w:t>
      </w:r>
      <w:proofErr w:type="spellStart"/>
      <w:r w:rsidRPr="00F81A90">
        <w:rPr>
          <w:rFonts w:cs="Times New Roman"/>
          <w:color w:val="000000"/>
          <w:szCs w:val="24"/>
        </w:rPr>
        <w:t>avalista</w:t>
      </w:r>
      <w:proofErr w:type="spellEnd"/>
      <w:r w:rsidRPr="00F81A90">
        <w:rPr>
          <w:rFonts w:cs="Times New Roman"/>
          <w:color w:val="000000"/>
          <w:szCs w:val="24"/>
        </w:rPr>
        <w:t xml:space="preserve"> ili indosanta. U tom slu</w:t>
      </w:r>
      <w:r w:rsidRPr="00F81A90">
        <w:rPr>
          <w:rFonts w:eastAsia="TimesNewRoman" w:cs="Times New Roman"/>
          <w:color w:val="000000"/>
          <w:szCs w:val="24"/>
        </w:rPr>
        <w:t>č</w:t>
      </w:r>
      <w:r w:rsidRPr="00F81A90">
        <w:rPr>
          <w:rFonts w:cs="Times New Roman"/>
          <w:color w:val="000000"/>
          <w:szCs w:val="24"/>
        </w:rPr>
        <w:t>aju mjenicu mora</w:t>
      </w:r>
      <w:r w:rsidR="00E626FD" w:rsidRPr="00F81A90">
        <w:rPr>
          <w:rFonts w:cs="Times New Roman"/>
          <w:color w:val="000000"/>
          <w:szCs w:val="24"/>
        </w:rPr>
        <w:t xml:space="preserve"> </w:t>
      </w:r>
      <w:r w:rsidRPr="00F81A90">
        <w:rPr>
          <w:rFonts w:cs="Times New Roman"/>
          <w:color w:val="000000"/>
          <w:szCs w:val="24"/>
        </w:rPr>
        <w:t xml:space="preserve">protestirati </w:t>
      </w:r>
      <w:proofErr w:type="spellStart"/>
      <w:r w:rsidRPr="00F81A90">
        <w:rPr>
          <w:rFonts w:cs="Times New Roman"/>
          <w:color w:val="000000"/>
          <w:szCs w:val="24"/>
        </w:rPr>
        <w:t>ima</w:t>
      </w:r>
      <w:r w:rsidR="008432C8" w:rsidRPr="00F81A90">
        <w:rPr>
          <w:rFonts w:cs="Times New Roman"/>
          <w:color w:val="000000"/>
          <w:szCs w:val="24"/>
        </w:rPr>
        <w:t>oc</w:t>
      </w:r>
      <w:proofErr w:type="spellEnd"/>
      <w:r w:rsidR="008432C8" w:rsidRPr="00F81A90">
        <w:rPr>
          <w:rFonts w:cs="Times New Roman"/>
          <w:color w:val="000000"/>
          <w:szCs w:val="24"/>
        </w:rPr>
        <w:t xml:space="preserve"> </w:t>
      </w:r>
      <w:r w:rsidRPr="00F81A90">
        <w:rPr>
          <w:rFonts w:cs="Times New Roman"/>
          <w:color w:val="000000"/>
          <w:szCs w:val="24"/>
        </w:rPr>
        <w:t>mjenice protiv svih ostalih potpisnika mjenice.</w:t>
      </w:r>
      <w:r w:rsidR="00590C5A" w:rsidRPr="00F81A90">
        <w:rPr>
          <w:rFonts w:cs="Times New Roman"/>
          <w:color w:val="000000"/>
          <w:szCs w:val="24"/>
        </w:rPr>
        <w:t xml:space="preserve"> </w:t>
      </w:r>
      <w:r w:rsidRPr="00F81A90">
        <w:rPr>
          <w:rFonts w:cs="Times New Roman"/>
          <w:color w:val="000000"/>
          <w:szCs w:val="24"/>
        </w:rPr>
        <w:t>Protestirana mjenica ima i zna</w:t>
      </w:r>
      <w:r w:rsidRPr="00F81A90">
        <w:rPr>
          <w:rFonts w:eastAsia="TimesNewRoman" w:cs="Times New Roman"/>
          <w:color w:val="000000"/>
          <w:szCs w:val="24"/>
        </w:rPr>
        <w:t>č</w:t>
      </w:r>
      <w:r w:rsidRPr="00F81A90">
        <w:rPr>
          <w:rFonts w:cs="Times New Roman"/>
          <w:color w:val="000000"/>
          <w:szCs w:val="24"/>
        </w:rPr>
        <w:t>aj vjerodostojne isprave, na osnovu kojeg je mogu</w:t>
      </w:r>
      <w:r w:rsidRPr="00F81A90">
        <w:rPr>
          <w:rFonts w:eastAsia="TimesNewRoman" w:cs="Times New Roman"/>
          <w:color w:val="000000"/>
          <w:szCs w:val="24"/>
        </w:rPr>
        <w:t>ć</w:t>
      </w:r>
      <w:r w:rsidRPr="00F81A90">
        <w:rPr>
          <w:rFonts w:cs="Times New Roman"/>
          <w:color w:val="000000"/>
          <w:szCs w:val="24"/>
        </w:rPr>
        <w:t xml:space="preserve">e tražiti </w:t>
      </w:r>
      <w:proofErr w:type="spellStart"/>
      <w:r w:rsidRPr="00F81A90">
        <w:rPr>
          <w:rFonts w:cs="Times New Roman"/>
          <w:color w:val="000000"/>
          <w:szCs w:val="24"/>
        </w:rPr>
        <w:t>izvršenje</w:t>
      </w:r>
      <w:proofErr w:type="spellEnd"/>
      <w:r w:rsidRPr="00F81A90">
        <w:rPr>
          <w:rFonts w:cs="Times New Roman"/>
          <w:color w:val="000000"/>
          <w:szCs w:val="24"/>
        </w:rPr>
        <w:t xml:space="preserve"> nad imovinom</w:t>
      </w:r>
      <w:r w:rsidR="00E626FD" w:rsidRPr="00F81A90">
        <w:rPr>
          <w:rFonts w:cs="Times New Roman"/>
          <w:color w:val="000000"/>
          <w:szCs w:val="24"/>
        </w:rPr>
        <w:t xml:space="preserve"> </w:t>
      </w:r>
      <w:r w:rsidRPr="00F81A90">
        <w:rPr>
          <w:rFonts w:cs="Times New Roman"/>
          <w:color w:val="000000"/>
          <w:szCs w:val="24"/>
        </w:rPr>
        <w:t>mjeni</w:t>
      </w:r>
      <w:r w:rsidRPr="00F81A90">
        <w:rPr>
          <w:rFonts w:eastAsia="TimesNewRoman" w:cs="Times New Roman"/>
          <w:color w:val="000000"/>
          <w:szCs w:val="24"/>
        </w:rPr>
        <w:t>č</w:t>
      </w:r>
      <w:r w:rsidRPr="00F81A90">
        <w:rPr>
          <w:rFonts w:cs="Times New Roman"/>
          <w:color w:val="000000"/>
          <w:szCs w:val="24"/>
        </w:rPr>
        <w:t>nih dužnika.</w:t>
      </w:r>
      <w:r w:rsidR="00E626FD" w:rsidRPr="00F81A90">
        <w:rPr>
          <w:rFonts w:cs="Times New Roman"/>
          <w:color w:val="000000"/>
          <w:szCs w:val="24"/>
        </w:rPr>
        <w:t xml:space="preserve"> </w:t>
      </w:r>
      <w:r w:rsidRPr="00F81A90">
        <w:rPr>
          <w:rFonts w:cs="Times New Roman"/>
          <w:color w:val="000000"/>
          <w:szCs w:val="24"/>
        </w:rPr>
        <w:t>Klauzula</w:t>
      </w:r>
      <w:r w:rsidR="00E626FD" w:rsidRPr="00F81A90">
        <w:rPr>
          <w:rFonts w:cs="Times New Roman"/>
          <w:color w:val="000000"/>
          <w:szCs w:val="24"/>
        </w:rPr>
        <w:t xml:space="preserve"> </w:t>
      </w:r>
      <w:r w:rsidRPr="00F81A90">
        <w:rPr>
          <w:rFonts w:cs="Times New Roman"/>
          <w:color w:val="000000"/>
          <w:szCs w:val="24"/>
        </w:rPr>
        <w:t>„bez protesta“ zna</w:t>
      </w:r>
      <w:r w:rsidRPr="00F81A90">
        <w:rPr>
          <w:rFonts w:eastAsia="TimesNewRoman" w:cs="Times New Roman"/>
          <w:color w:val="000000"/>
          <w:szCs w:val="24"/>
        </w:rPr>
        <w:t>č</w:t>
      </w:r>
      <w:r w:rsidRPr="00F81A90">
        <w:rPr>
          <w:rFonts w:cs="Times New Roman"/>
          <w:color w:val="000000"/>
          <w:szCs w:val="24"/>
        </w:rPr>
        <w:t xml:space="preserve">i da nije potrebno podizati protest, da bi potpisnici kao što je </w:t>
      </w:r>
      <w:proofErr w:type="spellStart"/>
      <w:r w:rsidRPr="00F81A90">
        <w:rPr>
          <w:rFonts w:cs="Times New Roman"/>
          <w:color w:val="000000"/>
          <w:szCs w:val="24"/>
        </w:rPr>
        <w:t>avalist</w:t>
      </w:r>
      <w:proofErr w:type="spellEnd"/>
      <w:r w:rsidRPr="00F81A90">
        <w:rPr>
          <w:rFonts w:cs="Times New Roman"/>
          <w:color w:val="000000"/>
          <w:szCs w:val="24"/>
        </w:rPr>
        <w:t xml:space="preserve">, indosant, </w:t>
      </w:r>
      <w:proofErr w:type="spellStart"/>
      <w:r w:rsidRPr="00F81A90">
        <w:rPr>
          <w:rFonts w:cs="Times New Roman"/>
          <w:color w:val="000000"/>
          <w:szCs w:val="24"/>
        </w:rPr>
        <w:t>trasant</w:t>
      </w:r>
      <w:proofErr w:type="spellEnd"/>
      <w:r w:rsidRPr="00F81A90">
        <w:rPr>
          <w:rFonts w:cs="Times New Roman"/>
          <w:color w:val="000000"/>
          <w:szCs w:val="24"/>
        </w:rPr>
        <w:t xml:space="preserve"> kod</w:t>
      </w:r>
      <w:r w:rsidR="00E626FD" w:rsidRPr="00F81A90">
        <w:rPr>
          <w:rFonts w:cs="Times New Roman"/>
          <w:color w:val="000000"/>
          <w:szCs w:val="24"/>
        </w:rPr>
        <w:t xml:space="preserve"> </w:t>
      </w:r>
      <w:r w:rsidRPr="00F81A90">
        <w:rPr>
          <w:rFonts w:cs="Times New Roman"/>
          <w:color w:val="000000"/>
          <w:szCs w:val="24"/>
        </w:rPr>
        <w:t>akceptirane mjenice, ostali u mjeni</w:t>
      </w:r>
      <w:r w:rsidRPr="00F81A90">
        <w:rPr>
          <w:rFonts w:eastAsia="TimesNewRoman" w:cs="Times New Roman"/>
          <w:color w:val="000000"/>
          <w:szCs w:val="24"/>
        </w:rPr>
        <w:t>č</w:t>
      </w:r>
      <w:r w:rsidRPr="00F81A90">
        <w:rPr>
          <w:rFonts w:cs="Times New Roman"/>
          <w:color w:val="000000"/>
          <w:szCs w:val="24"/>
        </w:rPr>
        <w:t>noj obvezi, iako mjenica nije protestirana</w:t>
      </w:r>
      <w:r w:rsidR="00590C5A" w:rsidRPr="00F81A90">
        <w:rPr>
          <w:rStyle w:val="FootnoteReference"/>
          <w:rFonts w:cs="Times New Roman"/>
          <w:color w:val="000000"/>
          <w:szCs w:val="24"/>
        </w:rPr>
        <w:footnoteReference w:id="19"/>
      </w:r>
      <w:r w:rsidRPr="00F81A90">
        <w:rPr>
          <w:rFonts w:cs="Times New Roman"/>
          <w:color w:val="000000"/>
          <w:szCs w:val="24"/>
        </w:rPr>
        <w:t>. Kod protesta su  bitni rokovi, u kojima mora biti protest izvršen. Ovi rokovi se mogu produžiti i samo u slu</w:t>
      </w:r>
      <w:r w:rsidRPr="00F81A90">
        <w:rPr>
          <w:rFonts w:eastAsia="TimesNewRoman" w:cs="Times New Roman"/>
          <w:color w:val="000000"/>
          <w:szCs w:val="24"/>
        </w:rPr>
        <w:t>č</w:t>
      </w:r>
      <w:r w:rsidRPr="00F81A90">
        <w:rPr>
          <w:rFonts w:cs="Times New Roman"/>
          <w:color w:val="000000"/>
          <w:szCs w:val="24"/>
        </w:rPr>
        <w:t>aju</w:t>
      </w:r>
      <w:r w:rsidR="00E626FD" w:rsidRPr="00F81A90">
        <w:rPr>
          <w:rFonts w:cs="Times New Roman"/>
          <w:color w:val="000000"/>
          <w:szCs w:val="24"/>
        </w:rPr>
        <w:t xml:space="preserve"> </w:t>
      </w:r>
      <w:r w:rsidRPr="00F81A90">
        <w:rPr>
          <w:rFonts w:cs="Times New Roman"/>
          <w:color w:val="000000"/>
          <w:szCs w:val="24"/>
        </w:rPr>
        <w:t xml:space="preserve">nastanka više sile. </w:t>
      </w:r>
      <w:proofErr w:type="spellStart"/>
      <w:r w:rsidRPr="00F81A90">
        <w:rPr>
          <w:rFonts w:cs="Times New Roman"/>
          <w:color w:val="000000"/>
          <w:szCs w:val="24"/>
        </w:rPr>
        <w:t>Ima</w:t>
      </w:r>
      <w:r w:rsidR="00694595">
        <w:rPr>
          <w:rFonts w:cs="Times New Roman"/>
          <w:color w:val="000000"/>
          <w:szCs w:val="24"/>
        </w:rPr>
        <w:t>oc</w:t>
      </w:r>
      <w:proofErr w:type="spellEnd"/>
      <w:r w:rsidR="00694595">
        <w:rPr>
          <w:rFonts w:cs="Times New Roman"/>
          <w:color w:val="000000"/>
          <w:szCs w:val="24"/>
        </w:rPr>
        <w:t xml:space="preserve"> </w:t>
      </w:r>
      <w:r w:rsidRPr="00F81A90">
        <w:rPr>
          <w:rFonts w:cs="Times New Roman"/>
          <w:color w:val="000000"/>
          <w:szCs w:val="24"/>
        </w:rPr>
        <w:t>mjenice je ipak dužan u slu</w:t>
      </w:r>
      <w:r w:rsidRPr="00F81A90">
        <w:rPr>
          <w:rFonts w:eastAsia="TimesNewRoman" w:cs="Times New Roman"/>
          <w:color w:val="000000"/>
          <w:szCs w:val="24"/>
        </w:rPr>
        <w:t>č</w:t>
      </w:r>
      <w:r w:rsidRPr="00F81A90">
        <w:rPr>
          <w:rFonts w:cs="Times New Roman"/>
          <w:color w:val="000000"/>
          <w:szCs w:val="24"/>
        </w:rPr>
        <w:t xml:space="preserve">aju više sile, da bez odlaganja obavijesti svog indosanta </w:t>
      </w:r>
      <w:r w:rsidR="00E626FD" w:rsidRPr="00F81A90">
        <w:rPr>
          <w:rFonts w:cs="Times New Roman"/>
          <w:color w:val="000000"/>
          <w:szCs w:val="24"/>
        </w:rPr>
        <w:t xml:space="preserve">i </w:t>
      </w:r>
      <w:r w:rsidRPr="00F81A90">
        <w:rPr>
          <w:rFonts w:cs="Times New Roman"/>
          <w:color w:val="000000"/>
          <w:szCs w:val="24"/>
        </w:rPr>
        <w:t>izvještaj o tome sa datumom i svojim potpisom zabilježi na mjenici te podnese mjenicu na naplatu odnosno protest</w:t>
      </w:r>
      <w:r w:rsidR="006F1E10" w:rsidRPr="00F81A90">
        <w:rPr>
          <w:rFonts w:cs="Times New Roman"/>
          <w:color w:val="000000"/>
          <w:szCs w:val="24"/>
        </w:rPr>
        <w:t xml:space="preserve"> </w:t>
      </w:r>
      <w:r w:rsidRPr="00F81A90">
        <w:rPr>
          <w:rFonts w:cs="Times New Roman"/>
          <w:color w:val="000000"/>
          <w:szCs w:val="24"/>
        </w:rPr>
        <w:t>odmah nakon prestanka više sile.</w:t>
      </w:r>
      <w:r w:rsidR="00E626FD" w:rsidRPr="00F81A90">
        <w:rPr>
          <w:rFonts w:cs="Times New Roman"/>
          <w:color w:val="000000"/>
          <w:szCs w:val="24"/>
        </w:rPr>
        <w:t xml:space="preserve"> </w:t>
      </w:r>
    </w:p>
    <w:p w:rsidR="00B31237" w:rsidRDefault="00BF2599" w:rsidP="006F1E10">
      <w:pPr>
        <w:autoSpaceDE w:val="0"/>
        <w:autoSpaceDN w:val="0"/>
        <w:adjustRightInd w:val="0"/>
        <w:ind w:firstLine="720"/>
        <w:rPr>
          <w:rFonts w:cs="Times New Roman"/>
          <w:color w:val="000000"/>
          <w:szCs w:val="24"/>
        </w:rPr>
      </w:pPr>
      <w:r w:rsidRPr="00F81A90">
        <w:rPr>
          <w:rFonts w:cs="Times New Roman"/>
          <w:color w:val="000000"/>
          <w:szCs w:val="24"/>
        </w:rPr>
        <w:t xml:space="preserve">Kao primjer gubljenja prava na regres od mjeničnih dužnika zbog propuštanja blagovremenog podignutog protesta izraženo je i u presudi Vrhovnog suda RS broj 61 0 </w:t>
      </w:r>
      <w:proofErr w:type="spellStart"/>
      <w:r w:rsidRPr="00F81A90">
        <w:rPr>
          <w:rFonts w:cs="Times New Roman"/>
          <w:color w:val="000000"/>
          <w:szCs w:val="24"/>
        </w:rPr>
        <w:t>Ps</w:t>
      </w:r>
      <w:proofErr w:type="spellEnd"/>
      <w:r w:rsidRPr="00F81A90">
        <w:rPr>
          <w:rFonts w:cs="Times New Roman"/>
          <w:color w:val="000000"/>
          <w:szCs w:val="24"/>
        </w:rPr>
        <w:t xml:space="preserve"> 000240 11 Rev od 07.02.2013. godine</w:t>
      </w:r>
      <w:r w:rsidR="00B31237">
        <w:rPr>
          <w:rFonts w:cs="Times New Roman"/>
          <w:color w:val="000000"/>
          <w:szCs w:val="24"/>
        </w:rPr>
        <w:t>:</w:t>
      </w:r>
    </w:p>
    <w:p w:rsidR="00BF2599" w:rsidRPr="00F81A90" w:rsidRDefault="00111601" w:rsidP="006F1E10">
      <w:pPr>
        <w:autoSpaceDE w:val="0"/>
        <w:autoSpaceDN w:val="0"/>
        <w:adjustRightInd w:val="0"/>
        <w:ind w:firstLine="720"/>
        <w:rPr>
          <w:rFonts w:cs="Times New Roman"/>
          <w:color w:val="000000"/>
          <w:szCs w:val="24"/>
        </w:rPr>
      </w:pPr>
      <w:r>
        <w:rPr>
          <w:rFonts w:cs="Times New Roman"/>
          <w:color w:val="000000"/>
          <w:szCs w:val="24"/>
        </w:rPr>
        <w:t xml:space="preserve"> </w:t>
      </w:r>
      <w:r w:rsidR="00B31237">
        <w:rPr>
          <w:rFonts w:cs="Times New Roman"/>
          <w:color w:val="000000"/>
          <w:szCs w:val="24"/>
        </w:rPr>
        <w:t>„</w:t>
      </w:r>
      <w:r>
        <w:rPr>
          <w:rFonts w:cs="Times New Roman"/>
          <w:color w:val="000000"/>
          <w:szCs w:val="24"/>
        </w:rPr>
        <w:t xml:space="preserve">Iz činjeničnih utvrđenja proizilazi da je </w:t>
      </w:r>
      <w:r w:rsidR="00BF2599" w:rsidRPr="00F81A90">
        <w:rPr>
          <w:rFonts w:cs="Times New Roman"/>
          <w:color w:val="000000"/>
          <w:szCs w:val="24"/>
        </w:rPr>
        <w:t xml:space="preserve">tužitelj od mjeničnog dužnika </w:t>
      </w:r>
      <w:proofErr w:type="spellStart"/>
      <w:r w:rsidR="00BF2599" w:rsidRPr="00F81A90">
        <w:rPr>
          <w:rFonts w:cs="Times New Roman"/>
          <w:color w:val="000000"/>
          <w:szCs w:val="24"/>
        </w:rPr>
        <w:t>zatražio</w:t>
      </w:r>
      <w:proofErr w:type="spellEnd"/>
      <w:r w:rsidR="00BF2599" w:rsidRPr="00F81A90">
        <w:rPr>
          <w:rFonts w:cs="Times New Roman"/>
          <w:color w:val="000000"/>
          <w:szCs w:val="24"/>
        </w:rPr>
        <w:t xml:space="preserve"> isplatu preostalog dijela neisplaćene mjenične obaveze koja je dospjela na dan 12.03.2007. godine što je bio ponedjeljak i radni dan, a da je protest učinjen dana 15.03.2007. godine. Kako je predmetna mjenica podnesena na protest po isteku zakonskog roka propisanog odredbom člana 45. stav 3. ZM i da je slijedom toga u smislu odredbe člana 54. stav 1. istog zakona tužitelj izgubio prava iz ove mjenice u odnosu na </w:t>
      </w:r>
      <w:proofErr w:type="spellStart"/>
      <w:r w:rsidR="00BF2599" w:rsidRPr="00F81A90">
        <w:rPr>
          <w:rFonts w:cs="Times New Roman"/>
          <w:color w:val="000000"/>
          <w:szCs w:val="24"/>
        </w:rPr>
        <w:t>indonsanta</w:t>
      </w:r>
      <w:proofErr w:type="spellEnd"/>
      <w:r w:rsidR="00BF2599" w:rsidRPr="00F81A90">
        <w:rPr>
          <w:rFonts w:cs="Times New Roman"/>
          <w:color w:val="000000"/>
          <w:szCs w:val="24"/>
        </w:rPr>
        <w:t xml:space="preserve">, </w:t>
      </w:r>
      <w:proofErr w:type="spellStart"/>
      <w:r w:rsidR="00BF2599" w:rsidRPr="00F81A90">
        <w:rPr>
          <w:rFonts w:cs="Times New Roman"/>
          <w:color w:val="000000"/>
          <w:szCs w:val="24"/>
        </w:rPr>
        <w:t>trasanta</w:t>
      </w:r>
      <w:proofErr w:type="spellEnd"/>
      <w:r w:rsidR="00BF2599" w:rsidRPr="00F81A90">
        <w:rPr>
          <w:rFonts w:cs="Times New Roman"/>
          <w:color w:val="000000"/>
          <w:szCs w:val="24"/>
        </w:rPr>
        <w:t xml:space="preserve"> i ostale obveznike izuzev akceptanta. Nalazeći dalje da samo postojanje protestne izjave tužitelju ne daje pravo na regres. </w:t>
      </w:r>
      <w:proofErr w:type="spellStart"/>
      <w:r w:rsidR="00BF2599" w:rsidRPr="00F81A90">
        <w:rPr>
          <w:rFonts w:cs="Times New Roman"/>
          <w:color w:val="000000"/>
          <w:szCs w:val="24"/>
        </w:rPr>
        <w:t>Akeptant</w:t>
      </w:r>
      <w:proofErr w:type="spellEnd"/>
      <w:r w:rsidR="00BF2599" w:rsidRPr="00F81A90">
        <w:rPr>
          <w:rFonts w:cs="Times New Roman"/>
          <w:color w:val="000000"/>
          <w:szCs w:val="24"/>
        </w:rPr>
        <w:t xml:space="preserve"> trasirane mjenice, odnosno izdavalac mjenice nisu regresni dužnici, već su uvijek glavni mjenični dužnici i od njih se naplata mjenice može tražiti u </w:t>
      </w:r>
      <w:proofErr w:type="spellStart"/>
      <w:r w:rsidR="00BF2599" w:rsidRPr="00F81A90">
        <w:rPr>
          <w:rFonts w:cs="Times New Roman"/>
          <w:color w:val="000000"/>
          <w:szCs w:val="24"/>
        </w:rPr>
        <w:t>zastarnom</w:t>
      </w:r>
      <w:proofErr w:type="spellEnd"/>
      <w:r w:rsidR="00BF2599" w:rsidRPr="00F81A90">
        <w:rPr>
          <w:rFonts w:cs="Times New Roman"/>
          <w:color w:val="000000"/>
          <w:szCs w:val="24"/>
        </w:rPr>
        <w:t xml:space="preserve"> roku od 3 godine (odredba člana 80. stav 1. ZM, dok se u odnosu na regresne dužnike do regresa može doći uz ispunjenje uslova da je imalac mjenice podnio mjenicu na isplatu u roku njene dospjelosti, da je isplata odbijena (u cijelosti ili djelimično) i da je pravovremeno podignut protest zbog neisplate mjenice. Imalac mjenice ima pravo naplatiti mjenicu od glavnog dužnika u vrijeme njene dospjelosti, ali ako mjenicu nije iz bilo kojih razloga uspio naplatiti, iako je protestirao mjenicu, imalac mjenice ima pravo naplatiti mjenicu od svih ostalih potpisnika mjenice (regresnih dužnika). Slijedom toga kod utvrđivanja da je predmetna mjenica dospjela 12.03.2007. godine i da je tužitelj istu prezentirao na protest dana 15.03.2007. godine, odnosno treći radni dan po </w:t>
      </w:r>
      <w:proofErr w:type="spellStart"/>
      <w:r w:rsidR="00BF2599" w:rsidRPr="00F81A90">
        <w:rPr>
          <w:rFonts w:cs="Times New Roman"/>
          <w:color w:val="000000"/>
          <w:szCs w:val="24"/>
        </w:rPr>
        <w:t>dospjeću</w:t>
      </w:r>
      <w:proofErr w:type="spellEnd"/>
      <w:r w:rsidR="00BF2599" w:rsidRPr="00F81A90">
        <w:rPr>
          <w:rFonts w:cs="Times New Roman"/>
          <w:color w:val="000000"/>
          <w:szCs w:val="24"/>
        </w:rPr>
        <w:t xml:space="preserve"> iste, te da se ne radi o sopstvenoj mjenici, nema mjesta primjeni odredbe člana 114. stav 1. ZM. Stoga je u odredbama člana 45. stav 3. i 54. stav 1. istog zakona, </w:t>
      </w:r>
      <w:proofErr w:type="spellStart"/>
      <w:r w:rsidR="00BF2599" w:rsidRPr="00F81A90">
        <w:rPr>
          <w:rFonts w:cs="Times New Roman"/>
          <w:color w:val="000000"/>
          <w:szCs w:val="24"/>
        </w:rPr>
        <w:t>nižestepeni</w:t>
      </w:r>
      <w:proofErr w:type="spellEnd"/>
      <w:r w:rsidR="00BF2599" w:rsidRPr="00F81A90">
        <w:rPr>
          <w:rFonts w:cs="Times New Roman"/>
          <w:color w:val="000000"/>
          <w:szCs w:val="24"/>
        </w:rPr>
        <w:t xml:space="preserve"> sudovi imali valjalo uporište za zaključak da je tužitelj u odnosu na tuženog, s obzirom na njegov istaknuti prigovor kao regresnog dužnika, izgubio pravo naplate predmetne mjenice. </w:t>
      </w:r>
      <w:r w:rsidR="00E87200" w:rsidRPr="00F81A90">
        <w:rPr>
          <w:rFonts w:cs="Times New Roman"/>
          <w:color w:val="000000"/>
          <w:szCs w:val="24"/>
        </w:rPr>
        <w:t xml:space="preserve">Drugačiji zaključak ne može ishoditi činjenica, na kojoj </w:t>
      </w:r>
      <w:proofErr w:type="spellStart"/>
      <w:r w:rsidR="00E87200" w:rsidRPr="00F81A90">
        <w:rPr>
          <w:rFonts w:cs="Times New Roman"/>
          <w:color w:val="000000"/>
          <w:szCs w:val="24"/>
        </w:rPr>
        <w:t>revident</w:t>
      </w:r>
      <w:proofErr w:type="spellEnd"/>
      <w:r w:rsidR="00E87200" w:rsidRPr="00F81A90">
        <w:rPr>
          <w:rFonts w:cs="Times New Roman"/>
          <w:color w:val="000000"/>
          <w:szCs w:val="24"/>
        </w:rPr>
        <w:t xml:space="preserve"> insistira da je ishodio protest predmetne mjenice, jer se u tom vanparničnom postupku utvrđuje da su u cijelosti ili djelimično odbijeni </w:t>
      </w:r>
      <w:proofErr w:type="spellStart"/>
      <w:r w:rsidR="00E87200" w:rsidRPr="00F81A90">
        <w:rPr>
          <w:rFonts w:cs="Times New Roman"/>
          <w:color w:val="000000"/>
          <w:szCs w:val="24"/>
        </w:rPr>
        <w:t>accept</w:t>
      </w:r>
      <w:proofErr w:type="spellEnd"/>
      <w:r w:rsidR="00E87200" w:rsidRPr="00F81A90">
        <w:rPr>
          <w:rFonts w:cs="Times New Roman"/>
          <w:color w:val="000000"/>
          <w:szCs w:val="24"/>
        </w:rPr>
        <w:t xml:space="preserve"> ili isplata mjenice u propisanim rokovima, dok se  u tom postupku ne može raspravljati o prigovoru neblagovremenosti protesta koji prigovor je materijalno pravne prirode u kojem se raspravlja u parnici.</w:t>
      </w:r>
    </w:p>
    <w:p w:rsidR="0006453A" w:rsidRPr="00F81A90" w:rsidRDefault="0006453A" w:rsidP="006F1E10">
      <w:pPr>
        <w:autoSpaceDE w:val="0"/>
        <w:autoSpaceDN w:val="0"/>
        <w:adjustRightInd w:val="0"/>
        <w:ind w:firstLine="720"/>
        <w:rPr>
          <w:rFonts w:cs="Times New Roman"/>
          <w:color w:val="000000"/>
          <w:szCs w:val="24"/>
        </w:rPr>
      </w:pPr>
      <w:r w:rsidRPr="00F81A90">
        <w:rPr>
          <w:rFonts w:cs="Times New Roman"/>
          <w:color w:val="000000"/>
          <w:szCs w:val="24"/>
        </w:rPr>
        <w:t xml:space="preserve">Dakle, mjenica za koju je propušten rok za podizanje protesta, naziva se prejudiciranom mjenicom (tako se nazivaju i  ostale mjenice za koje su propuštene i ostale radnje za </w:t>
      </w:r>
      <w:proofErr w:type="spellStart"/>
      <w:r w:rsidRPr="00F81A90">
        <w:rPr>
          <w:rFonts w:cs="Times New Roman"/>
          <w:color w:val="000000"/>
          <w:szCs w:val="24"/>
        </w:rPr>
        <w:t>očuvanje</w:t>
      </w:r>
      <w:proofErr w:type="spellEnd"/>
      <w:r w:rsidRPr="00F81A90">
        <w:rPr>
          <w:rFonts w:cs="Times New Roman"/>
          <w:color w:val="000000"/>
          <w:szCs w:val="24"/>
        </w:rPr>
        <w:t xml:space="preserve"> mjeničnih prava – </w:t>
      </w:r>
      <w:proofErr w:type="spellStart"/>
      <w:r w:rsidRPr="00F81A90">
        <w:rPr>
          <w:rFonts w:cs="Times New Roman"/>
          <w:color w:val="000000"/>
          <w:szCs w:val="24"/>
        </w:rPr>
        <w:t>konzervatorne</w:t>
      </w:r>
      <w:proofErr w:type="spellEnd"/>
      <w:r w:rsidRPr="00F81A90">
        <w:rPr>
          <w:rFonts w:cs="Times New Roman"/>
          <w:color w:val="000000"/>
          <w:szCs w:val="24"/>
        </w:rPr>
        <w:t xml:space="preserve">). Ovakva mjenica je ugašena i imalac nema mjenično-pravnih </w:t>
      </w:r>
      <w:proofErr w:type="spellStart"/>
      <w:r w:rsidRPr="00F81A90">
        <w:rPr>
          <w:rFonts w:cs="Times New Roman"/>
          <w:color w:val="000000"/>
          <w:szCs w:val="24"/>
        </w:rPr>
        <w:lastRenderedPageBreak/>
        <w:t>potraživanja</w:t>
      </w:r>
      <w:proofErr w:type="spellEnd"/>
      <w:r w:rsidRPr="00F81A90">
        <w:rPr>
          <w:rFonts w:cs="Times New Roman"/>
          <w:color w:val="000000"/>
          <w:szCs w:val="24"/>
        </w:rPr>
        <w:t xml:space="preserve">, ali može protiv lica koja su se time na njegovu štetu neopravdana obogatila da podigne tužbu  zbog neosnovanog </w:t>
      </w:r>
      <w:proofErr w:type="spellStart"/>
      <w:r w:rsidRPr="00F81A90">
        <w:rPr>
          <w:rFonts w:cs="Times New Roman"/>
          <w:color w:val="000000"/>
          <w:szCs w:val="24"/>
        </w:rPr>
        <w:t>obogaćenja</w:t>
      </w:r>
      <w:proofErr w:type="spellEnd"/>
      <w:r w:rsidR="00B31237">
        <w:rPr>
          <w:rFonts w:cs="Times New Roman"/>
          <w:color w:val="000000"/>
          <w:szCs w:val="24"/>
        </w:rPr>
        <w:t>“</w:t>
      </w:r>
      <w:r w:rsidRPr="00F81A90">
        <w:rPr>
          <w:rFonts w:cs="Times New Roman"/>
          <w:color w:val="000000"/>
          <w:szCs w:val="24"/>
        </w:rPr>
        <w:t xml:space="preserve">. </w:t>
      </w:r>
    </w:p>
    <w:p w:rsidR="0006453A" w:rsidRPr="00F81A90" w:rsidRDefault="0006453A" w:rsidP="0006453A">
      <w:pPr>
        <w:pStyle w:val="ListParagraph"/>
        <w:autoSpaceDE w:val="0"/>
        <w:autoSpaceDN w:val="0"/>
        <w:adjustRightInd w:val="0"/>
        <w:rPr>
          <w:rFonts w:cs="Times New Roman"/>
          <w:color w:val="000000"/>
          <w:szCs w:val="24"/>
        </w:rPr>
      </w:pPr>
    </w:p>
    <w:p w:rsidR="0006453A" w:rsidRPr="00F81A90" w:rsidRDefault="00D51519" w:rsidP="009F5218">
      <w:pPr>
        <w:autoSpaceDE w:val="0"/>
        <w:autoSpaceDN w:val="0"/>
        <w:adjustRightInd w:val="0"/>
        <w:ind w:left="720"/>
        <w:rPr>
          <w:rFonts w:cs="Times New Roman"/>
          <w:b/>
          <w:color w:val="000000"/>
          <w:szCs w:val="24"/>
        </w:rPr>
      </w:pPr>
      <w:r>
        <w:rPr>
          <w:rFonts w:cs="Times New Roman"/>
          <w:b/>
          <w:color w:val="000000"/>
          <w:szCs w:val="24"/>
        </w:rPr>
        <w:t>c)</w:t>
      </w:r>
      <w:r w:rsidR="009F5218" w:rsidRPr="00F81A90">
        <w:rPr>
          <w:rFonts w:cs="Times New Roman"/>
          <w:b/>
          <w:color w:val="000000"/>
          <w:szCs w:val="24"/>
        </w:rPr>
        <w:t xml:space="preserve"> </w:t>
      </w:r>
      <w:r w:rsidR="0006453A" w:rsidRPr="00F81A90">
        <w:rPr>
          <w:rFonts w:cs="Times New Roman"/>
          <w:b/>
          <w:color w:val="000000"/>
          <w:szCs w:val="24"/>
        </w:rPr>
        <w:t>N</w:t>
      </w:r>
      <w:r w:rsidR="009F5218" w:rsidRPr="00F81A90">
        <w:rPr>
          <w:rFonts w:cs="Times New Roman"/>
          <w:b/>
          <w:color w:val="000000"/>
          <w:szCs w:val="24"/>
        </w:rPr>
        <w:t>otifikacija</w:t>
      </w:r>
      <w:r w:rsidR="0006453A" w:rsidRPr="00F81A90">
        <w:rPr>
          <w:rFonts w:cs="Times New Roman"/>
          <w:b/>
          <w:color w:val="000000"/>
          <w:szCs w:val="24"/>
        </w:rPr>
        <w:t xml:space="preserve"> </w:t>
      </w:r>
    </w:p>
    <w:p w:rsidR="009F5218" w:rsidRPr="00F81A90" w:rsidRDefault="009F5218" w:rsidP="009F5218">
      <w:pPr>
        <w:pStyle w:val="ListParagraph"/>
        <w:autoSpaceDE w:val="0"/>
        <w:autoSpaceDN w:val="0"/>
        <w:adjustRightInd w:val="0"/>
        <w:ind w:left="1080"/>
        <w:rPr>
          <w:rFonts w:cs="Times New Roman"/>
          <w:b/>
          <w:color w:val="000000"/>
          <w:szCs w:val="24"/>
        </w:rPr>
      </w:pPr>
    </w:p>
    <w:p w:rsidR="0006453A" w:rsidRPr="00F81A90" w:rsidRDefault="0006453A" w:rsidP="0006453A">
      <w:pPr>
        <w:autoSpaceDE w:val="0"/>
        <w:autoSpaceDN w:val="0"/>
        <w:adjustRightInd w:val="0"/>
        <w:rPr>
          <w:rFonts w:cs="Times New Roman"/>
          <w:color w:val="000000"/>
          <w:szCs w:val="24"/>
        </w:rPr>
      </w:pPr>
      <w:r w:rsidRPr="00F81A90">
        <w:rPr>
          <w:rFonts w:cs="Times New Roman"/>
          <w:b/>
          <w:color w:val="000000"/>
          <w:szCs w:val="24"/>
        </w:rPr>
        <w:tab/>
      </w:r>
      <w:r w:rsidRPr="00F81A90">
        <w:rPr>
          <w:rFonts w:cs="Times New Roman"/>
          <w:color w:val="000000"/>
          <w:szCs w:val="24"/>
        </w:rPr>
        <w:t xml:space="preserve">Pod notifikacijom izvještavanjem se u mjeničnom pravu podrazumijeva u prvom redu izvještaj o podizanju protesta zbog neakceptiranja, odnosno neisplate upućen mjeničnim dužnicima. Ovo izvještavanje se mora izvršiti i za potpuno odbijanje i za djelimičan </w:t>
      </w:r>
      <w:proofErr w:type="spellStart"/>
      <w:r w:rsidRPr="00F81A90">
        <w:rPr>
          <w:rFonts w:cs="Times New Roman"/>
          <w:color w:val="000000"/>
          <w:szCs w:val="24"/>
        </w:rPr>
        <w:t>akcept</w:t>
      </w:r>
      <w:proofErr w:type="spellEnd"/>
      <w:r w:rsidRPr="00F81A90">
        <w:rPr>
          <w:rFonts w:cs="Times New Roman"/>
          <w:color w:val="000000"/>
          <w:szCs w:val="24"/>
        </w:rPr>
        <w:t xml:space="preserve">, odnosno isplatu. O podizanju protesta imalac mjenice je dužan da obavijesti </w:t>
      </w:r>
      <w:proofErr w:type="spellStart"/>
      <w:r w:rsidRPr="00F81A90">
        <w:rPr>
          <w:rFonts w:cs="Times New Roman"/>
          <w:color w:val="000000"/>
          <w:szCs w:val="24"/>
        </w:rPr>
        <w:t>trasanta</w:t>
      </w:r>
      <w:proofErr w:type="spellEnd"/>
      <w:r w:rsidRPr="00F81A90">
        <w:rPr>
          <w:rFonts w:cs="Times New Roman"/>
          <w:color w:val="000000"/>
          <w:szCs w:val="24"/>
        </w:rPr>
        <w:t xml:space="preserve"> i svog indosanta tj. posljednje lice koje je mjenicu </w:t>
      </w:r>
      <w:proofErr w:type="spellStart"/>
      <w:r w:rsidRPr="00F81A90">
        <w:rPr>
          <w:rFonts w:cs="Times New Roman"/>
          <w:color w:val="000000"/>
          <w:szCs w:val="24"/>
        </w:rPr>
        <w:t>indosiralo</w:t>
      </w:r>
      <w:proofErr w:type="spellEnd"/>
      <w:r w:rsidRPr="00F81A90">
        <w:rPr>
          <w:rFonts w:cs="Times New Roman"/>
          <w:color w:val="000000"/>
          <w:szCs w:val="24"/>
        </w:rPr>
        <w:t xml:space="preserve"> i to u roku od 4 radna dana poslije podizanja protesta. Pritom se ne uzimaju u obzir praznični dani koji bi eventualno padali između ovih radnih dana. </w:t>
      </w:r>
    </w:p>
    <w:p w:rsidR="0006453A" w:rsidRDefault="0006453A" w:rsidP="0006453A">
      <w:pPr>
        <w:autoSpaceDE w:val="0"/>
        <w:autoSpaceDN w:val="0"/>
        <w:adjustRightInd w:val="0"/>
        <w:rPr>
          <w:rFonts w:cs="Times New Roman"/>
          <w:color w:val="000000"/>
          <w:szCs w:val="24"/>
        </w:rPr>
      </w:pPr>
      <w:r w:rsidRPr="00F81A90">
        <w:rPr>
          <w:rFonts w:cs="Times New Roman"/>
          <w:color w:val="000000"/>
          <w:szCs w:val="24"/>
        </w:rPr>
        <w:tab/>
      </w:r>
      <w:r w:rsidR="00D31511" w:rsidRPr="00F81A90">
        <w:rPr>
          <w:rFonts w:cs="Times New Roman"/>
          <w:color w:val="000000"/>
          <w:szCs w:val="24"/>
        </w:rPr>
        <w:t xml:space="preserve">Ukoliko je </w:t>
      </w:r>
      <w:proofErr w:type="spellStart"/>
      <w:r w:rsidR="00D31511" w:rsidRPr="00F81A90">
        <w:rPr>
          <w:rFonts w:cs="Times New Roman"/>
          <w:color w:val="000000"/>
          <w:szCs w:val="24"/>
        </w:rPr>
        <w:t>trasant</w:t>
      </w:r>
      <w:proofErr w:type="spellEnd"/>
      <w:r w:rsidR="00D31511" w:rsidRPr="00F81A90">
        <w:rPr>
          <w:rFonts w:cs="Times New Roman"/>
          <w:color w:val="000000"/>
          <w:szCs w:val="24"/>
        </w:rPr>
        <w:t xml:space="preserve">, unošenjem klauzule „bez troškova“ zabranio podizanje protesta, ovaj rok se računa od onog dana kada je imalac prezentirao mjenicu na </w:t>
      </w:r>
      <w:proofErr w:type="spellStart"/>
      <w:r w:rsidR="00D31511" w:rsidRPr="00F81A90">
        <w:rPr>
          <w:rFonts w:cs="Times New Roman"/>
          <w:color w:val="000000"/>
          <w:szCs w:val="24"/>
        </w:rPr>
        <w:t>akcept</w:t>
      </w:r>
      <w:proofErr w:type="spellEnd"/>
      <w:r w:rsidR="00D31511" w:rsidRPr="00F81A90">
        <w:rPr>
          <w:rFonts w:cs="Times New Roman"/>
          <w:color w:val="000000"/>
          <w:szCs w:val="24"/>
        </w:rPr>
        <w:t xml:space="preserve">, odnosno na isplatu. </w:t>
      </w:r>
      <w:r w:rsidR="006B18FC" w:rsidRPr="00F81A90">
        <w:rPr>
          <w:rFonts w:cs="Times New Roman"/>
          <w:color w:val="000000"/>
          <w:szCs w:val="24"/>
        </w:rPr>
        <w:t xml:space="preserve">Najzad, ako je protest po članu </w:t>
      </w:r>
      <w:r w:rsidR="00627E3F">
        <w:rPr>
          <w:rFonts w:cs="Times New Roman"/>
          <w:color w:val="000000"/>
          <w:szCs w:val="24"/>
        </w:rPr>
        <w:t>30. ZM</w:t>
      </w:r>
      <w:r w:rsidR="006B18FC" w:rsidRPr="00F81A90">
        <w:rPr>
          <w:rFonts w:cs="Times New Roman"/>
          <w:color w:val="000000"/>
          <w:szCs w:val="24"/>
        </w:rPr>
        <w:t xml:space="preserve"> zamijenjen pismenom izjavom dužnika o odbijanju </w:t>
      </w:r>
      <w:proofErr w:type="spellStart"/>
      <w:r w:rsidR="006B18FC" w:rsidRPr="00F81A90">
        <w:rPr>
          <w:rFonts w:cs="Times New Roman"/>
          <w:color w:val="000000"/>
          <w:szCs w:val="24"/>
        </w:rPr>
        <w:t>akcepta</w:t>
      </w:r>
      <w:proofErr w:type="spellEnd"/>
      <w:r w:rsidR="006B18FC" w:rsidRPr="00F81A90">
        <w:rPr>
          <w:rFonts w:cs="Times New Roman"/>
          <w:color w:val="000000"/>
          <w:szCs w:val="24"/>
        </w:rPr>
        <w:t xml:space="preserve"> odnosno isplate stavljenom na mjenicu rok na notifikaciju počinje da teče od dana kada je ova izjava o odbijanju unijeta u protestni registar. Značaj notifikacije odnosno izvještavanja zbog neisplate se sastoji u tome da su na ovaj način regresni dužnici blagovremeno obaviješteni o tome da će imalac mjenice preduzeti prema njima regresnu naplatu i </w:t>
      </w:r>
      <w:proofErr w:type="spellStart"/>
      <w:r w:rsidR="006B18FC" w:rsidRPr="00F81A90">
        <w:rPr>
          <w:rFonts w:cs="Times New Roman"/>
          <w:color w:val="000000"/>
          <w:szCs w:val="24"/>
        </w:rPr>
        <w:t>dobijanju</w:t>
      </w:r>
      <w:proofErr w:type="spellEnd"/>
      <w:r w:rsidR="006B18FC" w:rsidRPr="00F81A90">
        <w:rPr>
          <w:rFonts w:cs="Times New Roman"/>
          <w:color w:val="000000"/>
          <w:szCs w:val="24"/>
        </w:rPr>
        <w:t xml:space="preserve"> </w:t>
      </w:r>
      <w:proofErr w:type="spellStart"/>
      <w:r w:rsidR="006B18FC" w:rsidRPr="00F81A90">
        <w:rPr>
          <w:rFonts w:cs="Times New Roman"/>
          <w:color w:val="000000"/>
          <w:szCs w:val="24"/>
        </w:rPr>
        <w:t>mogućnosti</w:t>
      </w:r>
      <w:proofErr w:type="spellEnd"/>
      <w:r w:rsidR="006B18FC" w:rsidRPr="00F81A90">
        <w:rPr>
          <w:rFonts w:cs="Times New Roman"/>
          <w:color w:val="000000"/>
          <w:szCs w:val="24"/>
        </w:rPr>
        <w:t xml:space="preserve"> da sami dobrovoljno iskupe protestovanu mjenicu te na taj način izbjegnu veće troškove i sami se koriste pravom regresa prema svojim prethodnicima. Ukoliko je u pitanju izvještaj o protestu zbog odbijanja isplate mjenice on se ne dostavlja onom indosantu koji je u svoj indosament unio i klauzulu „bez obaveze“ jer je takav indosant ispao iz reda mjeničnih dužnika. </w:t>
      </w:r>
      <w:r w:rsidR="00587613" w:rsidRPr="00F81A90">
        <w:rPr>
          <w:rFonts w:cs="Times New Roman"/>
          <w:color w:val="000000"/>
          <w:szCs w:val="24"/>
        </w:rPr>
        <w:t xml:space="preserve">Svako od lica koji vrši notifikaciju dužno je da dokaže da je ovakav izvještaj dalo svom indosantu u zakonom određenom roku. Rok za izvještavanje smatra se održanim ako je pismeno sa izvještajem predato na poštu u propisanom roku. Propuštanje ovog roka nema za posljedicu da to lice izgubi mjenična prava, ali </w:t>
      </w:r>
      <w:proofErr w:type="spellStart"/>
      <w:r w:rsidR="00587613" w:rsidRPr="00F81A90">
        <w:rPr>
          <w:rFonts w:cs="Times New Roman"/>
          <w:color w:val="000000"/>
          <w:szCs w:val="24"/>
        </w:rPr>
        <w:t>povlači</w:t>
      </w:r>
      <w:proofErr w:type="spellEnd"/>
      <w:r w:rsidR="00587613" w:rsidRPr="00F81A90">
        <w:rPr>
          <w:rFonts w:cs="Times New Roman"/>
          <w:color w:val="000000"/>
          <w:szCs w:val="24"/>
        </w:rPr>
        <w:t xml:space="preserve"> njegovu odgovornost za naknadu štete pričinjene neblagovremenim izvještavanjem i to samo do visine mjenične svote (član 46.</w:t>
      </w:r>
      <w:r w:rsidR="00A74D92">
        <w:rPr>
          <w:rFonts w:cs="Times New Roman"/>
          <w:color w:val="000000"/>
          <w:szCs w:val="24"/>
        </w:rPr>
        <w:t xml:space="preserve"> stav 7.</w:t>
      </w:r>
      <w:r w:rsidR="00587613" w:rsidRPr="00F81A90">
        <w:rPr>
          <w:rFonts w:cs="Times New Roman"/>
          <w:color w:val="000000"/>
          <w:szCs w:val="24"/>
        </w:rPr>
        <w:t xml:space="preserve"> ZM). </w:t>
      </w:r>
    </w:p>
    <w:p w:rsidR="002E393F" w:rsidRPr="00D51519" w:rsidRDefault="00627E3F" w:rsidP="002E393F">
      <w:pPr>
        <w:pStyle w:val="style351"/>
        <w:jc w:val="both"/>
        <w:rPr>
          <w:rStyle w:val="Emphasis"/>
          <w:rFonts w:ascii="Times New Roman" w:hAnsi="Times New Roman"/>
          <w:i w:val="0"/>
          <w:color w:val="auto"/>
          <w:sz w:val="24"/>
          <w:szCs w:val="24"/>
        </w:rPr>
      </w:pPr>
      <w:r w:rsidRPr="00D51519">
        <w:rPr>
          <w:rFonts w:ascii="Times New Roman" w:hAnsi="Times New Roman"/>
          <w:color w:val="000000"/>
          <w:sz w:val="24"/>
          <w:szCs w:val="24"/>
        </w:rPr>
        <w:tab/>
        <w:t xml:space="preserve">Valja istaći da je suprotno stajalište izraženo u presudu Vrhovnog suda federacije BiH broj </w:t>
      </w:r>
      <w:r w:rsidR="0046171B" w:rsidRPr="00D51519">
        <w:rPr>
          <w:rStyle w:val="Emphasis"/>
          <w:rFonts w:ascii="Times New Roman" w:hAnsi="Times New Roman"/>
          <w:i w:val="0"/>
          <w:color w:val="auto"/>
          <w:sz w:val="24"/>
          <w:szCs w:val="24"/>
        </w:rPr>
        <w:t xml:space="preserve">25 </w:t>
      </w:r>
      <w:r w:rsidR="002E393F" w:rsidRPr="00D51519">
        <w:rPr>
          <w:rStyle w:val="Emphasis"/>
          <w:rFonts w:ascii="Times New Roman" w:hAnsi="Times New Roman"/>
          <w:i w:val="0"/>
          <w:color w:val="auto"/>
          <w:sz w:val="24"/>
          <w:szCs w:val="24"/>
        </w:rPr>
        <w:t>0 P 025124 12 Rev od 26.02.2015,</w:t>
      </w:r>
      <w:r w:rsidR="00B31237" w:rsidRPr="00D51519">
        <w:rPr>
          <w:rStyle w:val="FootnoteReference"/>
          <w:rFonts w:ascii="Times New Roman" w:hAnsi="Times New Roman"/>
          <w:iCs/>
          <w:color w:val="auto"/>
          <w:sz w:val="24"/>
          <w:szCs w:val="24"/>
        </w:rPr>
        <w:footnoteReference w:id="20"/>
      </w:r>
      <w:r w:rsidR="00A74D92" w:rsidRPr="00D51519">
        <w:rPr>
          <w:rStyle w:val="Emphasis"/>
          <w:rFonts w:ascii="Times New Roman" w:hAnsi="Times New Roman"/>
          <w:i w:val="0"/>
          <w:color w:val="auto"/>
          <w:sz w:val="24"/>
          <w:szCs w:val="24"/>
        </w:rPr>
        <w:t xml:space="preserve"> </w:t>
      </w:r>
      <w:r w:rsidR="002E393F" w:rsidRPr="00D51519">
        <w:rPr>
          <w:rStyle w:val="Emphasis"/>
          <w:rFonts w:ascii="Times New Roman" w:hAnsi="Times New Roman"/>
          <w:i w:val="0"/>
          <w:color w:val="auto"/>
          <w:sz w:val="24"/>
          <w:szCs w:val="24"/>
        </w:rPr>
        <w:t xml:space="preserve">ukoliko se u </w:t>
      </w:r>
      <w:r w:rsidR="00D51519" w:rsidRPr="00D51519">
        <w:rPr>
          <w:rStyle w:val="Emphasis"/>
          <w:rFonts w:ascii="Times New Roman" w:hAnsi="Times New Roman"/>
          <w:i w:val="0"/>
          <w:color w:val="auto"/>
          <w:sz w:val="24"/>
          <w:szCs w:val="24"/>
        </w:rPr>
        <w:t xml:space="preserve">predmetnoj pravnoj stvari </w:t>
      </w:r>
      <w:r w:rsidR="002E393F" w:rsidRPr="00D51519">
        <w:rPr>
          <w:rStyle w:val="Emphasis"/>
          <w:rFonts w:ascii="Times New Roman" w:hAnsi="Times New Roman"/>
          <w:i w:val="0"/>
          <w:color w:val="auto"/>
          <w:sz w:val="24"/>
          <w:szCs w:val="24"/>
        </w:rPr>
        <w:t xml:space="preserve">prema činjeničnim </w:t>
      </w:r>
      <w:r w:rsidR="00D51519" w:rsidRPr="00D51519">
        <w:rPr>
          <w:rStyle w:val="Emphasis"/>
          <w:rFonts w:ascii="Times New Roman" w:hAnsi="Times New Roman"/>
          <w:i w:val="0"/>
          <w:color w:val="auto"/>
          <w:sz w:val="24"/>
          <w:szCs w:val="24"/>
        </w:rPr>
        <w:t xml:space="preserve">utvrđenjima </w:t>
      </w:r>
      <w:r w:rsidR="002E393F" w:rsidRPr="00D51519">
        <w:rPr>
          <w:rStyle w:val="Emphasis"/>
          <w:rFonts w:ascii="Times New Roman" w:hAnsi="Times New Roman"/>
          <w:i w:val="0"/>
          <w:color w:val="auto"/>
          <w:sz w:val="24"/>
          <w:szCs w:val="24"/>
        </w:rPr>
        <w:t xml:space="preserve"> nije radilo o propuštanju imaoca mjenice da pozove glavnog mjeničnog dužnika na iskup –prezentaciju mjenice o čemu je već gore bilo govora</w:t>
      </w:r>
      <w:r w:rsidR="00D51519" w:rsidRPr="00D51519">
        <w:rPr>
          <w:rStyle w:val="Emphasis"/>
          <w:rFonts w:ascii="Times New Roman" w:hAnsi="Times New Roman"/>
          <w:i w:val="0"/>
          <w:color w:val="auto"/>
          <w:sz w:val="24"/>
          <w:szCs w:val="24"/>
        </w:rPr>
        <w:t xml:space="preserve"> </w:t>
      </w:r>
      <w:proofErr w:type="spellStart"/>
      <w:r w:rsidR="00D51519" w:rsidRPr="00D51519">
        <w:rPr>
          <w:rStyle w:val="Emphasis"/>
          <w:rFonts w:ascii="Times New Roman" w:hAnsi="Times New Roman"/>
          <w:i w:val="0"/>
          <w:color w:val="auto"/>
          <w:sz w:val="24"/>
          <w:szCs w:val="24"/>
        </w:rPr>
        <w:t>obezbijeđenoj</w:t>
      </w:r>
      <w:proofErr w:type="spellEnd"/>
      <w:r w:rsidR="00D51519" w:rsidRPr="00D51519">
        <w:rPr>
          <w:rStyle w:val="Emphasis"/>
          <w:rFonts w:ascii="Times New Roman" w:hAnsi="Times New Roman"/>
          <w:i w:val="0"/>
          <w:color w:val="auto"/>
          <w:sz w:val="24"/>
          <w:szCs w:val="24"/>
        </w:rPr>
        <w:t xml:space="preserve"> klauzulom „bez protesta“</w:t>
      </w:r>
      <w:r w:rsidR="002E393F" w:rsidRPr="00D51519">
        <w:rPr>
          <w:rStyle w:val="Emphasis"/>
          <w:rFonts w:ascii="Times New Roman" w:hAnsi="Times New Roman"/>
          <w:i w:val="0"/>
          <w:color w:val="auto"/>
          <w:sz w:val="24"/>
          <w:szCs w:val="24"/>
        </w:rPr>
        <w:t>.</w:t>
      </w:r>
    </w:p>
    <w:p w:rsidR="00587613" w:rsidRPr="00D51519" w:rsidRDefault="00587613" w:rsidP="002E393F">
      <w:pPr>
        <w:pStyle w:val="style351"/>
        <w:jc w:val="both"/>
        <w:rPr>
          <w:rFonts w:ascii="Times New Roman" w:hAnsi="Times New Roman"/>
          <w:color w:val="000000"/>
          <w:sz w:val="24"/>
          <w:szCs w:val="24"/>
        </w:rPr>
      </w:pPr>
      <w:r w:rsidRPr="00D51519">
        <w:rPr>
          <w:rFonts w:ascii="Times New Roman" w:hAnsi="Times New Roman"/>
          <w:color w:val="000000"/>
          <w:sz w:val="24"/>
          <w:szCs w:val="24"/>
        </w:rPr>
        <w:tab/>
        <w:t xml:space="preserve">Pored notifikacije, koju vrši najprije imalac mjenice a zatim i indosanti, o podizanju protesta zbog neakceptiranja, odnosno neisplate u mjeničnom pravu postoje i drugi izvještaji čije je dostavljanje nužno između učesnika u jednom mjenično pravnom poslu. </w:t>
      </w:r>
      <w:r w:rsidR="00A74D92" w:rsidRPr="00D51519">
        <w:rPr>
          <w:rFonts w:ascii="Times New Roman" w:hAnsi="Times New Roman"/>
          <w:color w:val="000000"/>
          <w:sz w:val="24"/>
          <w:szCs w:val="24"/>
        </w:rPr>
        <w:t xml:space="preserve">Takva obavještenja su između ostalog </w:t>
      </w:r>
      <w:r w:rsidR="002119B0" w:rsidRPr="00D51519">
        <w:rPr>
          <w:rFonts w:ascii="Times New Roman" w:hAnsi="Times New Roman"/>
          <w:color w:val="000000"/>
          <w:sz w:val="24"/>
          <w:szCs w:val="24"/>
        </w:rPr>
        <w:t xml:space="preserve">obavještenje </w:t>
      </w:r>
      <w:r w:rsidR="00A74D92" w:rsidRPr="00D51519">
        <w:rPr>
          <w:rFonts w:ascii="Times New Roman" w:hAnsi="Times New Roman"/>
          <w:color w:val="000000"/>
          <w:sz w:val="24"/>
          <w:szCs w:val="24"/>
        </w:rPr>
        <w:t xml:space="preserve">o </w:t>
      </w:r>
      <w:proofErr w:type="spellStart"/>
      <w:r w:rsidR="002119B0" w:rsidRPr="00D51519">
        <w:rPr>
          <w:rFonts w:ascii="Times New Roman" w:hAnsi="Times New Roman"/>
          <w:color w:val="000000"/>
          <w:sz w:val="24"/>
          <w:szCs w:val="24"/>
        </w:rPr>
        <w:t>nemogućnosti</w:t>
      </w:r>
      <w:proofErr w:type="spellEnd"/>
      <w:r w:rsidR="002119B0" w:rsidRPr="00D51519">
        <w:rPr>
          <w:rFonts w:ascii="Times New Roman" w:hAnsi="Times New Roman"/>
          <w:color w:val="000000"/>
          <w:sz w:val="24"/>
          <w:szCs w:val="24"/>
        </w:rPr>
        <w:t xml:space="preserve"> prezentacije</w:t>
      </w:r>
      <w:r w:rsidR="00A74D92" w:rsidRPr="00D51519">
        <w:rPr>
          <w:rFonts w:ascii="Times New Roman" w:hAnsi="Times New Roman"/>
          <w:color w:val="000000"/>
          <w:sz w:val="24"/>
          <w:szCs w:val="24"/>
        </w:rPr>
        <w:t xml:space="preserve"> i protesta ako je </w:t>
      </w:r>
      <w:r w:rsidR="00A74D92" w:rsidRPr="00D51519">
        <w:rPr>
          <w:rFonts w:ascii="Times New Roman" w:hAnsi="Times New Roman"/>
          <w:color w:val="000000"/>
          <w:sz w:val="24"/>
          <w:szCs w:val="24"/>
        </w:rPr>
        <w:lastRenderedPageBreak/>
        <w:t>potreban</w:t>
      </w:r>
      <w:r w:rsidR="002119B0" w:rsidRPr="00D51519">
        <w:rPr>
          <w:rFonts w:ascii="Times New Roman" w:hAnsi="Times New Roman"/>
          <w:color w:val="000000"/>
          <w:sz w:val="24"/>
          <w:szCs w:val="24"/>
        </w:rPr>
        <w:t xml:space="preserve"> zbog nastupanja </w:t>
      </w:r>
      <w:r w:rsidR="00266A70" w:rsidRPr="00D51519">
        <w:rPr>
          <w:rFonts w:ascii="Times New Roman" w:hAnsi="Times New Roman"/>
          <w:color w:val="000000"/>
          <w:sz w:val="24"/>
          <w:szCs w:val="24"/>
        </w:rPr>
        <w:t>više sile</w:t>
      </w:r>
      <w:r w:rsidR="00A74D92" w:rsidRPr="00D51519">
        <w:rPr>
          <w:rFonts w:ascii="Times New Roman" w:hAnsi="Times New Roman"/>
          <w:color w:val="000000"/>
          <w:sz w:val="24"/>
          <w:szCs w:val="24"/>
        </w:rPr>
        <w:t xml:space="preserve">, </w:t>
      </w:r>
      <w:r w:rsidR="00266A70" w:rsidRPr="00D51519">
        <w:rPr>
          <w:rFonts w:ascii="Times New Roman" w:hAnsi="Times New Roman"/>
          <w:color w:val="000000"/>
          <w:sz w:val="24"/>
          <w:szCs w:val="24"/>
        </w:rPr>
        <w:t xml:space="preserve">obavještavanje </w:t>
      </w:r>
      <w:proofErr w:type="spellStart"/>
      <w:r w:rsidR="00266A70" w:rsidRPr="00D51519">
        <w:rPr>
          <w:rFonts w:ascii="Times New Roman" w:hAnsi="Times New Roman"/>
          <w:color w:val="000000"/>
          <w:sz w:val="24"/>
          <w:szCs w:val="24"/>
        </w:rPr>
        <w:t>intervijenta</w:t>
      </w:r>
      <w:proofErr w:type="spellEnd"/>
      <w:r w:rsidR="00266A70" w:rsidRPr="00D51519">
        <w:rPr>
          <w:rFonts w:ascii="Times New Roman" w:hAnsi="Times New Roman"/>
          <w:color w:val="000000"/>
          <w:sz w:val="24"/>
          <w:szCs w:val="24"/>
        </w:rPr>
        <w:t xml:space="preserve"> lica za koje je </w:t>
      </w:r>
      <w:proofErr w:type="spellStart"/>
      <w:r w:rsidR="00266A70" w:rsidRPr="00D51519">
        <w:rPr>
          <w:rFonts w:ascii="Times New Roman" w:hAnsi="Times New Roman"/>
          <w:color w:val="000000"/>
          <w:sz w:val="24"/>
          <w:szCs w:val="24"/>
        </w:rPr>
        <w:t>intervenisao</w:t>
      </w:r>
      <w:proofErr w:type="spellEnd"/>
      <w:r w:rsidR="00A74D92" w:rsidRPr="00D51519">
        <w:rPr>
          <w:rFonts w:ascii="Times New Roman" w:hAnsi="Times New Roman"/>
          <w:color w:val="000000"/>
          <w:sz w:val="24"/>
          <w:szCs w:val="24"/>
        </w:rPr>
        <w:t xml:space="preserve"> i </w:t>
      </w:r>
      <w:r w:rsidR="00266A70" w:rsidRPr="00D51519">
        <w:rPr>
          <w:rFonts w:ascii="Times New Roman" w:hAnsi="Times New Roman"/>
          <w:color w:val="000000"/>
          <w:sz w:val="24"/>
          <w:szCs w:val="24"/>
        </w:rPr>
        <w:t xml:space="preserve">obavještenje dužnika od strane zalogoprimca da je mjenica primljena kao sredstvo </w:t>
      </w:r>
      <w:proofErr w:type="spellStart"/>
      <w:r w:rsidR="00266A70" w:rsidRPr="00D51519">
        <w:rPr>
          <w:rFonts w:ascii="Times New Roman" w:hAnsi="Times New Roman"/>
          <w:color w:val="000000"/>
          <w:sz w:val="24"/>
          <w:szCs w:val="24"/>
        </w:rPr>
        <w:t>zaloge</w:t>
      </w:r>
      <w:proofErr w:type="spellEnd"/>
      <w:r w:rsidR="00266A70" w:rsidRPr="00D51519">
        <w:rPr>
          <w:rFonts w:ascii="Times New Roman" w:hAnsi="Times New Roman"/>
          <w:color w:val="000000"/>
          <w:sz w:val="24"/>
          <w:szCs w:val="24"/>
        </w:rPr>
        <w:t xml:space="preserve">. </w:t>
      </w:r>
    </w:p>
    <w:p w:rsidR="00C13C46" w:rsidRPr="00F81A90" w:rsidRDefault="00C13C46" w:rsidP="00FB1D3B">
      <w:pPr>
        <w:autoSpaceDE w:val="0"/>
        <w:autoSpaceDN w:val="0"/>
        <w:adjustRightInd w:val="0"/>
        <w:ind w:firstLine="720"/>
        <w:rPr>
          <w:rFonts w:cs="Times New Roman"/>
          <w:b/>
          <w:szCs w:val="24"/>
        </w:rPr>
      </w:pPr>
    </w:p>
    <w:p w:rsidR="00F070BD" w:rsidRPr="00F81A90" w:rsidRDefault="00F070BD" w:rsidP="00B95C34">
      <w:r w:rsidRPr="00F81A90">
        <w:rPr>
          <w:b/>
        </w:rPr>
        <w:t>REGRES</w:t>
      </w:r>
    </w:p>
    <w:p w:rsidR="00F070BD" w:rsidRPr="00F81A90" w:rsidRDefault="00F070BD" w:rsidP="00B95C34"/>
    <w:p w:rsidR="00F070BD" w:rsidRPr="00F81A90" w:rsidRDefault="0046171B" w:rsidP="00B95C34">
      <w:r>
        <w:tab/>
      </w:r>
      <w:proofErr w:type="spellStart"/>
      <w:r w:rsidR="00BF2599" w:rsidRPr="00F81A90">
        <w:t>Mogućnost</w:t>
      </w:r>
      <w:proofErr w:type="spellEnd"/>
      <w:r w:rsidR="00BF2599" w:rsidRPr="00F81A90">
        <w:t xml:space="preserve"> regresa kod mjenice</w:t>
      </w:r>
      <w:r w:rsidR="00F070BD" w:rsidRPr="00F81A90">
        <w:t xml:space="preserve">, čini mjenicu sigurnim sredstvom plaćanja i </w:t>
      </w:r>
      <w:proofErr w:type="spellStart"/>
      <w:r w:rsidR="00F070BD" w:rsidRPr="00F81A90">
        <w:t>obezbjeđenja</w:t>
      </w:r>
      <w:proofErr w:type="spellEnd"/>
      <w:r w:rsidR="00694595">
        <w:t xml:space="preserve"> </w:t>
      </w:r>
      <w:proofErr w:type="spellStart"/>
      <w:r w:rsidR="00F070BD" w:rsidRPr="00F81A90">
        <w:t>plaćanja.Ako</w:t>
      </w:r>
      <w:proofErr w:type="spellEnd"/>
      <w:r w:rsidR="00694595">
        <w:t xml:space="preserve"> </w:t>
      </w:r>
      <w:proofErr w:type="spellStart"/>
      <w:r w:rsidR="00F070BD" w:rsidRPr="00F81A90">
        <w:t>trasat</w:t>
      </w:r>
      <w:proofErr w:type="spellEnd"/>
      <w:r w:rsidR="00F070BD" w:rsidRPr="00F81A90">
        <w:t xml:space="preserve"> odbije da akceptira mjenicu ili glavni mjenični dužnik ne plati po mjenici, mjenični povjerilac može se obratiti ostalim mjeničnim dužnicima. To su sva lica koja su mjenicu potpisala kao </w:t>
      </w:r>
      <w:proofErr w:type="spellStart"/>
      <w:r w:rsidR="00F070BD" w:rsidRPr="00F81A90">
        <w:t>avalista</w:t>
      </w:r>
      <w:proofErr w:type="spellEnd"/>
      <w:r w:rsidR="00F070BD" w:rsidRPr="00F81A90">
        <w:t xml:space="preserve"> ( </w:t>
      </w:r>
      <w:proofErr w:type="spellStart"/>
      <w:r w:rsidR="00F070BD" w:rsidRPr="00F81A90">
        <w:t>jemac</w:t>
      </w:r>
      <w:proofErr w:type="spellEnd"/>
      <w:r w:rsidR="00F070BD" w:rsidRPr="00F81A90">
        <w:t>),</w:t>
      </w:r>
      <w:r w:rsidR="00694595">
        <w:t xml:space="preserve"> </w:t>
      </w:r>
      <w:r w:rsidR="00F070BD" w:rsidRPr="00F81A90">
        <w:t>indosant (pr</w:t>
      </w:r>
      <w:r w:rsidR="00694595">
        <w:t>e</w:t>
      </w:r>
      <w:r w:rsidR="00F070BD" w:rsidRPr="00F81A90">
        <w:t xml:space="preserve">nosilac prava iz mjenice) ili </w:t>
      </w:r>
      <w:proofErr w:type="spellStart"/>
      <w:r w:rsidR="00F070BD" w:rsidRPr="00F81A90">
        <w:t>trasanti</w:t>
      </w:r>
      <w:proofErr w:type="spellEnd"/>
      <w:r w:rsidR="00F070BD" w:rsidRPr="00F81A90">
        <w:t xml:space="preserve"> (izdavaoci mjenice).</w:t>
      </w:r>
      <w:r w:rsidR="00694595">
        <w:t xml:space="preserve"> </w:t>
      </w:r>
      <w:r w:rsidR="00F070BD" w:rsidRPr="00F81A90">
        <w:t xml:space="preserve">Mjenični dužnik koji isplati iznos iz mjenice </w:t>
      </w:r>
      <w:proofErr w:type="spellStart"/>
      <w:r w:rsidR="00F070BD" w:rsidRPr="00F81A90">
        <w:t>obraća</w:t>
      </w:r>
      <w:proofErr w:type="spellEnd"/>
      <w:r w:rsidR="00694595">
        <w:t xml:space="preserve"> se ostalim regresnim dužnicima</w:t>
      </w:r>
      <w:r w:rsidR="00F070BD" w:rsidRPr="00F81A90">
        <w:t>, te  iznosu koji je isplatio dodaje kamatu koju je platio, troškove koje je imao u vezi sa regresom.</w:t>
      </w:r>
    </w:p>
    <w:p w:rsidR="00513189" w:rsidRPr="00F81A90" w:rsidRDefault="00812157" w:rsidP="00B95C34">
      <w:r w:rsidRPr="00F81A90">
        <w:tab/>
        <w:t xml:space="preserve">Za sudsku praksu kada su u pitanju vrste regresa (regres zbog neakceptiranja, zbog platežne nesigurnosti </w:t>
      </w:r>
      <w:proofErr w:type="spellStart"/>
      <w:r w:rsidRPr="00F81A90">
        <w:t>trasanta</w:t>
      </w:r>
      <w:proofErr w:type="spellEnd"/>
      <w:r w:rsidRPr="00F81A90">
        <w:t xml:space="preserve">, </w:t>
      </w:r>
      <w:proofErr w:type="spellStart"/>
      <w:r w:rsidRPr="00F81A90">
        <w:t>trasata</w:t>
      </w:r>
      <w:proofErr w:type="spellEnd"/>
      <w:r w:rsidRPr="00F81A90">
        <w:t xml:space="preserve"> ili akceptanta) najvažniji je regres zbog neisplate mjenice. Za regres, kako to proizilazi iz gore objašnjenih razloga, gubljenja prava na regres, nužni preduslovi su prezentacija mjenice na isplatu i podizanje protesta zbog neisplate. </w:t>
      </w:r>
    </w:p>
    <w:p w:rsidR="00812157" w:rsidRPr="00F81A90" w:rsidRDefault="00513189" w:rsidP="00B95C34">
      <w:r w:rsidRPr="00F81A90">
        <w:tab/>
        <w:t xml:space="preserve">U situaciji ako je ranije bio podignut protest zbog neakceptiranja imalac mjenice nije dužan da mjenicu prezentira na isplatu niti da podiže protest zbog neisplate, pošto već samim protestom zbog neakceptiranja on </w:t>
      </w:r>
      <w:proofErr w:type="spellStart"/>
      <w:r w:rsidRPr="00F81A90">
        <w:t>zadržava</w:t>
      </w:r>
      <w:proofErr w:type="spellEnd"/>
      <w:r w:rsidRPr="00F81A90">
        <w:t xml:space="preserve"> sva svoja regresna prava i može odmah da traži regres zbog neisplate mjenice, jer se pretpostavlja da mu </w:t>
      </w:r>
      <w:proofErr w:type="spellStart"/>
      <w:r w:rsidRPr="00F81A90">
        <w:t>trasat</w:t>
      </w:r>
      <w:proofErr w:type="spellEnd"/>
      <w:r w:rsidRPr="00F81A90">
        <w:t xml:space="preserve"> neće ni isplatiti mjenicu kad nije htio da je akceptira. </w:t>
      </w:r>
    </w:p>
    <w:p w:rsidR="00641AF9" w:rsidRPr="00BF0C71" w:rsidRDefault="00566B78" w:rsidP="00B95C34">
      <w:r w:rsidRPr="00F81A90">
        <w:tab/>
        <w:t>Podizanjem protesta obaveza regresnih dužnika (</w:t>
      </w:r>
      <w:r w:rsidR="00E326E2" w:rsidRPr="00F81A90">
        <w:t xml:space="preserve">ukoliko na mjenici ne postoji klauzula „bez troškova“ ili „bez protesta“) je postala bezuslovna i imalac mjenice može da se obrati svakom od njih radi naplate mjenice. On može da bira od koga će od njih da traži regresnu isplatu mjenice. Pritom ne mora da vodi računa o rangu ovih dužnika. Svi mjenični potpisnici odgovaraju mjeničnom povjeriocu solidarno. Zbog toga imalac mjenice može tražiti isplatu od svih ovih potpisanih kako pojedinačno tako i kolektivnom tužbom. Ako naplata ne uspije od jednog regresnog dužnika, imalac mjenice se može obratiti drugom. </w:t>
      </w:r>
      <w:r w:rsidR="00093303" w:rsidRPr="00F81A90">
        <w:t>Pitanje visine svote koja se može tražiti od regresn</w:t>
      </w:r>
      <w:r w:rsidR="00DA1D3C" w:rsidRPr="00F81A90">
        <w:t>ih dužnika ZM različito reguliš</w:t>
      </w:r>
      <w:r w:rsidR="00093303" w:rsidRPr="00F81A90">
        <w:t xml:space="preserve">e u zavisnosti od toga da li se kao </w:t>
      </w:r>
      <w:r w:rsidR="00DA1D3C" w:rsidRPr="00F81A90">
        <w:t>regresni povjerilac pojavljuje sam imalac mjenice ili neki dalji regresni povjerilac (iskupitelj mjenice) ako se kao regresni povjerilac (</w:t>
      </w:r>
      <w:proofErr w:type="spellStart"/>
      <w:r w:rsidR="00DA1D3C" w:rsidRPr="00F81A90">
        <w:t>regredijent</w:t>
      </w:r>
      <w:proofErr w:type="spellEnd"/>
      <w:r w:rsidR="00DA1D3C" w:rsidRPr="00F81A90">
        <w:t xml:space="preserve">) pojavljuje sam imalac mjenice on od onog dužnika prema kome vrši regres ima pravo da zahtijeva djelimičnu ili potpunu isplatu mjenične svote, kamatu od dana </w:t>
      </w:r>
      <w:proofErr w:type="spellStart"/>
      <w:r w:rsidR="00DA1D3C" w:rsidRPr="00F81A90">
        <w:t>dospjeloti</w:t>
      </w:r>
      <w:proofErr w:type="spellEnd"/>
      <w:r w:rsidR="00DA1D3C" w:rsidRPr="00F81A90">
        <w:t xml:space="preserve"> mjenice i troškove koje je imao u vezi sa naplatom mjenice. Ukoliko se regres traži prije dospjelosti mjenice od mjenične svote se odbija eskontna kamata prema stopi koja važi u </w:t>
      </w:r>
      <w:proofErr w:type="spellStart"/>
      <w:r w:rsidR="00DA1D3C" w:rsidRPr="00F81A90">
        <w:t>prebivalištu</w:t>
      </w:r>
      <w:proofErr w:type="spellEnd"/>
      <w:r w:rsidR="00DA1D3C" w:rsidRPr="00F81A90">
        <w:t xml:space="preserve"> imaoca mjenice na dan vršenja regresa ako regres vrši neki daljnji </w:t>
      </w:r>
      <w:proofErr w:type="spellStart"/>
      <w:r w:rsidR="00DA1D3C" w:rsidRPr="00F81A90">
        <w:t>regredijent</w:t>
      </w:r>
      <w:proofErr w:type="spellEnd"/>
      <w:r w:rsidR="00DA1D3C" w:rsidRPr="00F81A90">
        <w:t xml:space="preserve"> iskupitelj mjenice ZM usvaja princip kumulacije i ovlašćuje ga da od svih prethodnika po mjenici zahtijeva cjelokupnu svotu koju je on isplatio bilo imaocu mjenice, bilo nekom prethodnom iskupitelju mjenice, kamatu i troškove koje je imao u vezi sa iskupljenom mjenicom. Dok se redovnom isplatom mjenice od strane </w:t>
      </w:r>
      <w:proofErr w:type="spellStart"/>
      <w:r w:rsidR="00DA1D3C" w:rsidRPr="00F81A90">
        <w:t>trasata</w:t>
      </w:r>
      <w:proofErr w:type="spellEnd"/>
      <w:r w:rsidR="00DA1D3C" w:rsidRPr="00F81A90">
        <w:t xml:space="preserve"> mjenična obaveza gasi, iskupljenjem mjenice od strane nekog regresnog dužnika </w:t>
      </w:r>
      <w:r w:rsidR="00E61BD6" w:rsidRPr="00F81A90">
        <w:t xml:space="preserve">nastaje </w:t>
      </w:r>
      <w:proofErr w:type="spellStart"/>
      <w:r w:rsidR="00E61BD6" w:rsidRPr="00F81A90">
        <w:t>prevaljivanje</w:t>
      </w:r>
      <w:proofErr w:type="spellEnd"/>
      <w:r w:rsidR="00E61BD6" w:rsidRPr="00F81A90">
        <w:t xml:space="preserve"> mjenične obaveze. Lice koje vrši regres nije dužno da mjenicu</w:t>
      </w:r>
      <w:r w:rsidR="0003646D" w:rsidRPr="00F81A90">
        <w:t xml:space="preserve"> prezentira regresnim dužnicima. S druge strane sami regresni dužnici su obavezni da donesu isplatu imaocu mjenice čim budu obaviješteni o vršenju regresa. </w:t>
      </w:r>
      <w:r w:rsidR="009E0D97" w:rsidRPr="00F81A90">
        <w:t xml:space="preserve">Svaki mjenični dužnik kada isplati mjeničnu svotu (iskupi mjenicu) ima pravo da zahtijeva </w:t>
      </w:r>
      <w:r w:rsidR="00CE794E" w:rsidRPr="00F81A90">
        <w:t xml:space="preserve">od </w:t>
      </w:r>
      <w:proofErr w:type="spellStart"/>
      <w:r w:rsidR="00CE794E" w:rsidRPr="00F81A90">
        <w:t>regredijenta</w:t>
      </w:r>
      <w:proofErr w:type="spellEnd"/>
      <w:r w:rsidR="00CE794E" w:rsidRPr="00F81A90">
        <w:t xml:space="preserve"> da </w:t>
      </w:r>
      <w:r w:rsidR="007A0D10" w:rsidRPr="00F81A90">
        <w:t>mu ovaj preda kako samu mjenicu, tako i protest i račun na kome je konstatovano da je isplata izvršena</w:t>
      </w:r>
      <w:r w:rsidR="00A74D92">
        <w:t xml:space="preserve"> (član 110. ZM)</w:t>
      </w:r>
      <w:r w:rsidR="007A0D10" w:rsidRPr="00F81A90">
        <w:t>.</w:t>
      </w:r>
      <w:r w:rsidR="007A0D10" w:rsidRPr="00F81A90">
        <w:tab/>
      </w:r>
    </w:p>
    <w:p w:rsidR="00641AF9" w:rsidRPr="00F81A90" w:rsidRDefault="00641AF9" w:rsidP="00B95C34">
      <w:pPr>
        <w:rPr>
          <w:b/>
        </w:rPr>
      </w:pPr>
      <w:r w:rsidRPr="00F81A90">
        <w:rPr>
          <w:b/>
        </w:rPr>
        <w:tab/>
      </w:r>
    </w:p>
    <w:p w:rsidR="00F070BD" w:rsidRPr="00F81A90" w:rsidRDefault="00F070BD" w:rsidP="00B95C34">
      <w:pPr>
        <w:rPr>
          <w:b/>
        </w:rPr>
      </w:pPr>
      <w:r w:rsidRPr="00F81A90">
        <w:rPr>
          <w:b/>
        </w:rPr>
        <w:t>MJENIČNA TUŽBA</w:t>
      </w:r>
    </w:p>
    <w:p w:rsidR="00A74D92" w:rsidRDefault="00A74D92" w:rsidP="00A74D92">
      <w:pPr>
        <w:pStyle w:val="ListParagraph"/>
        <w:rPr>
          <w:b/>
        </w:rPr>
      </w:pPr>
    </w:p>
    <w:p w:rsidR="003178BF" w:rsidRDefault="00A74D92" w:rsidP="003178BF">
      <w:pPr>
        <w:pStyle w:val="ListParagraph"/>
        <w:ind w:left="0"/>
      </w:pPr>
      <w:r>
        <w:rPr>
          <w:b/>
        </w:rPr>
        <w:tab/>
      </w:r>
      <w:r w:rsidRPr="00F81A90">
        <w:t xml:space="preserve">Kada govorimo o mjeničnim tužbama onda govorimo uopšteno o mjenici na temelju kojeg se podnosi prijedlog za </w:t>
      </w:r>
      <w:proofErr w:type="spellStart"/>
      <w:r w:rsidRPr="00F81A90">
        <w:t>izvršenje</w:t>
      </w:r>
      <w:proofErr w:type="spellEnd"/>
      <w:r w:rsidRPr="00F81A90">
        <w:t xml:space="preserve"> prema pravilima ZIP  i mjenična tužba o kojoj se </w:t>
      </w:r>
      <w:r w:rsidRPr="00F81A90">
        <w:lastRenderedPageBreak/>
        <w:t xml:space="preserve">raspravlja prema pravilima Zakona o parničnom postupku („Službeni glasnik Republike Srpske”, broj: 58/03, 85/03, 74/05, 63/07, 49/09 i 61/13-u daljem tekstu ZPP).  U mjenično pravnom poslu kao što je već rečeno, svi mjenični potpisnici odgovaraju solidarno imaocu mjenice da će mjenica biti u roku isplaćena. Međutim, pri tome se pravi razlika između glavnih (neposrednih) i regresnih (posrednih) mjeničnih dužnika. Glavni dužnici su </w:t>
      </w:r>
      <w:proofErr w:type="spellStart"/>
      <w:r w:rsidRPr="00F81A90">
        <w:t>trasant</w:t>
      </w:r>
      <w:proofErr w:type="spellEnd"/>
      <w:r w:rsidRPr="00F81A90">
        <w:t xml:space="preserve"> dok mjenica ne bude akceptirana, akceptant, akceptant za čast, izdavalac sopstvene mjenice i </w:t>
      </w:r>
      <w:proofErr w:type="spellStart"/>
      <w:r w:rsidRPr="00F81A90">
        <w:t>avalista</w:t>
      </w:r>
      <w:proofErr w:type="spellEnd"/>
      <w:r w:rsidRPr="00F81A90">
        <w:t xml:space="preserve"> nekog od ovih mjeničnih dužnika. Pored redovne i regresne tužbe između učesnika u mjenično pravnom odnosu može doći i do podizanja tužbi kao što je tužba </w:t>
      </w:r>
      <w:proofErr w:type="spellStart"/>
      <w:r w:rsidRPr="00F81A90">
        <w:t>trasata</w:t>
      </w:r>
      <w:proofErr w:type="spellEnd"/>
      <w:r w:rsidRPr="00F81A90">
        <w:t xml:space="preserve"> protiv </w:t>
      </w:r>
      <w:proofErr w:type="spellStart"/>
      <w:r w:rsidRPr="00F81A90">
        <w:t>trasanta</w:t>
      </w:r>
      <w:proofErr w:type="spellEnd"/>
      <w:r w:rsidRPr="00F81A90">
        <w:t xml:space="preserve"> ukoliko je </w:t>
      </w:r>
      <w:proofErr w:type="spellStart"/>
      <w:r w:rsidRPr="00F81A90">
        <w:t>trasat</w:t>
      </w:r>
      <w:proofErr w:type="spellEnd"/>
      <w:r w:rsidRPr="00F81A90">
        <w:t xml:space="preserve"> akceptirao odnosno isplatio mjenicu a od </w:t>
      </w:r>
      <w:proofErr w:type="spellStart"/>
      <w:r w:rsidRPr="00F81A90">
        <w:t>trasanta</w:t>
      </w:r>
      <w:proofErr w:type="spellEnd"/>
      <w:r w:rsidRPr="00F81A90">
        <w:t xml:space="preserve"> nije dobio </w:t>
      </w:r>
      <w:proofErr w:type="spellStart"/>
      <w:r w:rsidRPr="00F81A90">
        <w:t>pokriće</w:t>
      </w:r>
      <w:proofErr w:type="spellEnd"/>
      <w:r w:rsidRPr="00F81A90">
        <w:t xml:space="preserve">, ali je ovo tužba građansko pravne prirode. </w:t>
      </w:r>
    </w:p>
    <w:p w:rsidR="003178BF" w:rsidRDefault="00A74D92" w:rsidP="003178BF">
      <w:pPr>
        <w:pStyle w:val="ListParagraph"/>
        <w:ind w:left="0"/>
      </w:pPr>
      <w:r w:rsidRPr="00F81A90">
        <w:tab/>
        <w:t xml:space="preserve">Tužba </w:t>
      </w:r>
      <w:proofErr w:type="spellStart"/>
      <w:r w:rsidRPr="00F81A90">
        <w:t>trasata</w:t>
      </w:r>
      <w:proofErr w:type="spellEnd"/>
      <w:r w:rsidRPr="00F81A90">
        <w:t xml:space="preserve"> protiv akceptanta zbog neisplate mjenice - Ova tužba spada u red redovni</w:t>
      </w:r>
      <w:r w:rsidR="003178BF">
        <w:t>h (neposrednih) mjeničnih tužbi.</w:t>
      </w:r>
    </w:p>
    <w:p w:rsidR="003178BF" w:rsidRDefault="003178BF" w:rsidP="003178BF">
      <w:pPr>
        <w:pStyle w:val="ListParagraph"/>
        <w:ind w:left="0"/>
      </w:pPr>
      <w:r>
        <w:tab/>
      </w:r>
      <w:r w:rsidR="00A74D92" w:rsidRPr="00F81A90">
        <w:t>Tužba za povraćaj mjenice – Na ovu tužbu ima pravo svako ono lice koje je lišeno mjenice bilo na koji način. Ova tužba se može podići samo prema onom imaocu mjenice koji nema materijalnu legitimaciju. Po svojoj prirodi ova tužba je vlasnička (svojinska tuž</w:t>
      </w:r>
      <w:r>
        <w:t>ba).</w:t>
      </w:r>
      <w:r w:rsidR="00A74D92" w:rsidRPr="00F81A90">
        <w:tab/>
        <w:t xml:space="preserve">Tužba imaoca mjenice protiv </w:t>
      </w:r>
      <w:proofErr w:type="spellStart"/>
      <w:r w:rsidR="00A74D92" w:rsidRPr="00F81A90">
        <w:t>trasanta</w:t>
      </w:r>
      <w:proofErr w:type="spellEnd"/>
      <w:r w:rsidR="00A74D92" w:rsidRPr="00F81A90">
        <w:t xml:space="preserve"> i akceptanta zbog neopravdanog </w:t>
      </w:r>
      <w:proofErr w:type="spellStart"/>
      <w:r w:rsidR="00A74D92" w:rsidRPr="00F81A90">
        <w:t>obogaćenja</w:t>
      </w:r>
      <w:proofErr w:type="spellEnd"/>
      <w:r w:rsidR="00A74D92" w:rsidRPr="00F81A90">
        <w:t xml:space="preserve"> – Ova tužba se podiže u situaciji kada je imalac mjenice propustio mjenično pravnu radnju koja je izgubila pravo istog na podizanje mjenične tužbe. </w:t>
      </w:r>
      <w:r>
        <w:t xml:space="preserve"> </w:t>
      </w:r>
    </w:p>
    <w:p w:rsidR="00A74D92" w:rsidRDefault="003178BF" w:rsidP="003178BF">
      <w:pPr>
        <w:pStyle w:val="ListParagraph"/>
        <w:ind w:left="0"/>
      </w:pPr>
      <w:r>
        <w:tab/>
      </w:r>
      <w:r w:rsidR="00A74D92" w:rsidRPr="00F81A90">
        <w:t xml:space="preserve">Dakle, mjenične tužbe u strogom smislu treba razlikovati od građanskih tužbi koje proističu iz mjeničnog odnosa zbog procesualnih razloga. Za mjenične tužbe važi skraćeno suđenje (prijedlog za </w:t>
      </w:r>
      <w:proofErr w:type="spellStart"/>
      <w:r w:rsidR="00A74D92" w:rsidRPr="00F81A90">
        <w:t>izvršenje</w:t>
      </w:r>
      <w:proofErr w:type="spellEnd"/>
      <w:r w:rsidR="00A74D92" w:rsidRPr="00F81A90">
        <w:t xml:space="preserve">) i sudija svoje uvjerenje o faktičkom i pravnom stanju zasniva </w:t>
      </w:r>
      <w:r w:rsidR="00694595">
        <w:t>n</w:t>
      </w:r>
      <w:r w:rsidR="00A74D92" w:rsidRPr="00F81A90">
        <w:t xml:space="preserve">a tekstu predočene mjenice, ne tražeći i ne uzimajući u obzir druge dokaze osim dokaza o mjeničnim diligentnim radnjama i svoju odluku donosi bez saslušanja stranaka. Ovo je posljedica načela mjenične strogosti koje nema dejstva ako se pređe na građanski ili privredni spor koji proističe iz mjenice. </w:t>
      </w:r>
    </w:p>
    <w:p w:rsidR="003178BF" w:rsidRDefault="003178BF" w:rsidP="003178BF">
      <w:pPr>
        <w:pStyle w:val="ListParagraph"/>
        <w:ind w:left="0"/>
      </w:pPr>
    </w:p>
    <w:p w:rsidR="00A74D92" w:rsidRPr="003178BF" w:rsidRDefault="003178BF" w:rsidP="003178BF">
      <w:pPr>
        <w:pStyle w:val="ListParagraph"/>
        <w:ind w:left="0"/>
      </w:pPr>
      <w:r>
        <w:tab/>
      </w:r>
      <w:r w:rsidR="00A74D92" w:rsidRPr="00F81A90">
        <w:rPr>
          <w:b/>
        </w:rPr>
        <w:t>Mjenica kao vjerodostojna isprava</w:t>
      </w:r>
    </w:p>
    <w:p w:rsidR="00641AF9" w:rsidRPr="00F81A90" w:rsidRDefault="00641AF9" w:rsidP="00641AF9">
      <w:pPr>
        <w:rPr>
          <w:b/>
        </w:rPr>
      </w:pPr>
    </w:p>
    <w:p w:rsidR="00641AF9" w:rsidRPr="00F81A90" w:rsidRDefault="00641AF9" w:rsidP="00641AF9">
      <w:r w:rsidRPr="00F81A90">
        <w:tab/>
        <w:t xml:space="preserve">Zakon o izvršnom postupku </w:t>
      </w:r>
      <w:r w:rsidR="00113442" w:rsidRPr="00F81A90">
        <w:t xml:space="preserve">(„Službeni glasnik Republike Srpske“, broj: 59/03, 85/03, 64/05, 118/07, 57/12 i 67/13-u daljem tekstu ZIP) </w:t>
      </w:r>
      <w:r w:rsidRPr="00F81A90">
        <w:t xml:space="preserve">priznaje svojstvo vjerodostojne isprave  čeku i mjenici sa protestom i povratnim računom kada je to potrebno za zasnivanje </w:t>
      </w:r>
      <w:proofErr w:type="spellStart"/>
      <w:r w:rsidRPr="00F81A90">
        <w:t>potraživanja</w:t>
      </w:r>
      <w:proofErr w:type="spellEnd"/>
      <w:r w:rsidRPr="00F81A90">
        <w:t xml:space="preserve">. Danas u sudskoj praksi na nivou BiH različita su gledišta da li je mjenica sa klauzulom „bez protesta“ vjerodostojna isprava. U tom pravcu Vrhovni sud Federacije BiH je donio odluku kojom </w:t>
      </w:r>
      <w:r w:rsidR="00113442" w:rsidRPr="00F81A90">
        <w:t xml:space="preserve">mjenici koja je </w:t>
      </w:r>
      <w:proofErr w:type="spellStart"/>
      <w:r w:rsidR="00113442" w:rsidRPr="00F81A90">
        <w:t>obezbjeđena</w:t>
      </w:r>
      <w:proofErr w:type="spellEnd"/>
      <w:r w:rsidR="00113442" w:rsidRPr="00F81A90">
        <w:t xml:space="preserve"> klauzulom „bez protesta“ nije dao svojstvo vjerodostojne isprave. Sudovi u </w:t>
      </w:r>
      <w:proofErr w:type="spellStart"/>
      <w:r w:rsidR="00113442" w:rsidRPr="00F81A90">
        <w:t>Repulici</w:t>
      </w:r>
      <w:proofErr w:type="spellEnd"/>
      <w:r w:rsidR="00113442" w:rsidRPr="00F81A90">
        <w:t xml:space="preserve"> Srpskoj u postupku donošenja odluke po prijedlogu za </w:t>
      </w:r>
      <w:proofErr w:type="spellStart"/>
      <w:r w:rsidR="00113442" w:rsidRPr="00F81A90">
        <w:t>izvršenje</w:t>
      </w:r>
      <w:proofErr w:type="spellEnd"/>
      <w:r w:rsidR="00113442" w:rsidRPr="00F81A90">
        <w:t xml:space="preserve"> prihvataju mjenicu bez protesta kao vjerodostojnu ispravu, a ovo iz razloga što je u navedenoj odredbi člana 29. </w:t>
      </w:r>
      <w:r w:rsidR="00686640" w:rsidRPr="00F81A90">
        <w:t xml:space="preserve">stav 2. </w:t>
      </w:r>
      <w:r w:rsidR="00113442" w:rsidRPr="00F81A90">
        <w:t xml:space="preserve">ZIP propisao </w:t>
      </w:r>
      <w:r w:rsidRPr="00F81A90">
        <w:t xml:space="preserve"> </w:t>
      </w:r>
      <w:r w:rsidR="00686640" w:rsidRPr="00F81A90">
        <w:t xml:space="preserve">„Vjerodostojna isprava je prema ovom zakonu mjenica i ček s protestom i povratnim računom ako su potrebni za zasnivanje </w:t>
      </w:r>
      <w:proofErr w:type="spellStart"/>
      <w:r w:rsidR="00686640" w:rsidRPr="00F81A90">
        <w:t>potraživanja</w:t>
      </w:r>
      <w:proofErr w:type="spellEnd"/>
      <w:r w:rsidR="00686640" w:rsidRPr="00F81A90">
        <w:t>...“.</w:t>
      </w:r>
    </w:p>
    <w:p w:rsidR="00686640" w:rsidRPr="00F81A90" w:rsidRDefault="00686640" w:rsidP="00641AF9">
      <w:r w:rsidRPr="00F81A90">
        <w:tab/>
        <w:t xml:space="preserve">Imajući u vidu </w:t>
      </w:r>
      <w:r w:rsidR="00024D3B" w:rsidRPr="00F81A90">
        <w:t xml:space="preserve">sadržaj navedene zakonske odredbe i činjenicu da mjenica predstavlja skup jednostranih izjava učesnika u mjenično pravnom odnosu među kojim </w:t>
      </w:r>
      <w:r w:rsidR="0090082E" w:rsidRPr="00F81A90">
        <w:t>je i izjava u smislu odredbe člana 4</w:t>
      </w:r>
      <w:r w:rsidR="003178BF">
        <w:t>7</w:t>
      </w:r>
      <w:r w:rsidR="0090082E" w:rsidRPr="00F81A90">
        <w:t xml:space="preserve">. ZM da se imalac mjenice može osloboditi protesta uz stavljanje klauzule (izjave) „bez troškova“ ili „bez protesta“, onda je takva izjava dovoljna na temelju navedene odredbe ZM za zasnivanje </w:t>
      </w:r>
      <w:proofErr w:type="spellStart"/>
      <w:r w:rsidR="0090082E" w:rsidRPr="00F81A90">
        <w:t>potraživanja</w:t>
      </w:r>
      <w:proofErr w:type="spellEnd"/>
      <w:r w:rsidR="0090082E" w:rsidRPr="00F81A90">
        <w:t xml:space="preserve"> </w:t>
      </w:r>
      <w:r w:rsidR="009F5115" w:rsidRPr="00F81A90">
        <w:t xml:space="preserve">imaoca mjenice ili trećeg lica koje ima određena prava da zahtijeva isplatu mjenične svote. Iz ovih razloga pravilno sudovi u Republici Srpskoj mjenicu sa klauzulom bez protesta i dalje </w:t>
      </w:r>
      <w:r w:rsidR="008C39A8" w:rsidRPr="00F81A90">
        <w:t>prihvataju kao vjerodostojnu ispravu.</w:t>
      </w:r>
    </w:p>
    <w:p w:rsidR="008C39A8" w:rsidRPr="00F81A90" w:rsidRDefault="008C39A8" w:rsidP="00641AF9">
      <w:r w:rsidRPr="00F81A90">
        <w:tab/>
        <w:t xml:space="preserve">Ovakvo tumačenje </w:t>
      </w:r>
      <w:r w:rsidR="003178BF">
        <w:t xml:space="preserve">odredaba o svojstvu mjenice kao vjerodostojne isprave </w:t>
      </w:r>
      <w:r w:rsidRPr="00F81A90">
        <w:t xml:space="preserve">prisutno </w:t>
      </w:r>
      <w:r w:rsidR="00BB04AE">
        <w:t xml:space="preserve">je </w:t>
      </w:r>
      <w:r w:rsidRPr="00F81A90">
        <w:t xml:space="preserve">i u državama u </w:t>
      </w:r>
      <w:proofErr w:type="spellStart"/>
      <w:r w:rsidRPr="00F81A90">
        <w:t>okruženju</w:t>
      </w:r>
      <w:proofErr w:type="spellEnd"/>
      <w:r w:rsidRPr="00F81A90">
        <w:t xml:space="preserve"> (bivšim Republikama SFRJ</w:t>
      </w:r>
      <w:r w:rsidR="00BB04AE">
        <w:t xml:space="preserve">) </w:t>
      </w:r>
      <w:r w:rsidR="003178BF">
        <w:t xml:space="preserve"> </w:t>
      </w:r>
      <w:r w:rsidRPr="00F81A90">
        <w:t>Srbiji, Hrvatskoj</w:t>
      </w:r>
      <w:r w:rsidR="00BB04AE">
        <w:t xml:space="preserve"> i Sloveniji</w:t>
      </w:r>
      <w:r w:rsidRPr="00F81A90">
        <w:t xml:space="preserve"> koji u svojim Zakonima o izvršnom postupku imaju identičnu odredbu u vezi podobnosti mjenice kao vjerodostojne isprave a koja odredba je </w:t>
      </w:r>
      <w:r w:rsidR="00BB04AE">
        <w:t>istog sadržaja kao i danas 1</w:t>
      </w:r>
      <w:r w:rsidRPr="00F81A90">
        <w:t xml:space="preserve">990. godine unesena i u </w:t>
      </w:r>
      <w:r w:rsidRPr="00F81A90">
        <w:lastRenderedPageBreak/>
        <w:t>Zakon o izvršnom postupku („Službeni list SFRJ“ broj 20/78 i dalje i „Službeni glasnik RS“ broj 17/93 i 14/94)</w:t>
      </w:r>
      <w:r w:rsidR="003178BF">
        <w:rPr>
          <w:rStyle w:val="FootnoteReference"/>
        </w:rPr>
        <w:footnoteReference w:id="21"/>
      </w:r>
      <w:r w:rsidRPr="00F81A90">
        <w:t xml:space="preserve">. </w:t>
      </w:r>
    </w:p>
    <w:p w:rsidR="000B4E23" w:rsidRPr="00F81A90" w:rsidRDefault="008C39A8" w:rsidP="00641AF9">
      <w:r w:rsidRPr="00F81A90">
        <w:tab/>
        <w:t>Ovakvo tumačenje navedene zakonske odredbe je i u duhu cilja</w:t>
      </w:r>
      <w:r w:rsidR="000B4E23" w:rsidRPr="00F81A90">
        <w:t xml:space="preserve"> opticaja mjenice kao hartije od vrijednosti, a to je brz i efikasan put mjeničnog povjerioca da naplati svotu koja je naznačena u mjenici. </w:t>
      </w:r>
    </w:p>
    <w:p w:rsidR="00E51738" w:rsidRPr="00F81A90" w:rsidRDefault="000B4E23" w:rsidP="00A74D92">
      <w:r w:rsidRPr="00F81A90">
        <w:tab/>
      </w:r>
    </w:p>
    <w:p w:rsidR="00E51738" w:rsidRPr="00F81A90" w:rsidRDefault="00E51738" w:rsidP="00641AF9">
      <w:r w:rsidRPr="00F81A90">
        <w:tab/>
      </w:r>
    </w:p>
    <w:p w:rsidR="00E51738" w:rsidRPr="00F81A90" w:rsidRDefault="00E51738" w:rsidP="00641AF9">
      <w:pPr>
        <w:rPr>
          <w:b/>
        </w:rPr>
      </w:pPr>
      <w:r w:rsidRPr="00F81A90">
        <w:tab/>
      </w:r>
      <w:r w:rsidRPr="00F81A90">
        <w:rPr>
          <w:b/>
        </w:rPr>
        <w:t xml:space="preserve">Mjenični prigovori </w:t>
      </w:r>
    </w:p>
    <w:p w:rsidR="00E51738" w:rsidRPr="00F81A90" w:rsidRDefault="00E51738" w:rsidP="00641AF9">
      <w:pPr>
        <w:rPr>
          <w:b/>
        </w:rPr>
      </w:pPr>
    </w:p>
    <w:p w:rsidR="00956340" w:rsidRPr="00F81A90" w:rsidRDefault="00E51738" w:rsidP="00641AF9">
      <w:r w:rsidRPr="00F81A90">
        <w:rPr>
          <w:b/>
        </w:rPr>
        <w:tab/>
      </w:r>
      <w:r w:rsidRPr="00F81A90">
        <w:t xml:space="preserve">Prigovori su činjenice koji se mogu isticati u međusobnim odnosima lica koja se pojavljuju u mjeničnom odnosu, a od vidnog su uticaja na pravno dejstvo samog posla. Mjenično pravni promet zahtijeva brzu i laku cirkulaciju mjenice. Cilj je da se što više zaštiti savjesni </w:t>
      </w:r>
      <w:proofErr w:type="spellStart"/>
      <w:r w:rsidRPr="00F81A90">
        <w:t>pribavilac</w:t>
      </w:r>
      <w:proofErr w:type="spellEnd"/>
      <w:r w:rsidRPr="00F81A90">
        <w:t xml:space="preserve"> mjenice. Baš zbog svoje uloge mjenica treba da sačuva svoje apsolutno dejstvo. Lice koje pribavlja mjenicu treba da je sigurno zaštićeno od prigovora koji bi se zasnivali na odnosima dužnika i kojeg ranijeg imaoca mjenice, </w:t>
      </w:r>
      <w:r w:rsidR="00B2111E" w:rsidRPr="00F81A90">
        <w:t xml:space="preserve">a koji se ne zasnivaju, odnosno ne vide iz samog mjeničnog pismena. Otuda ZM govori o prigovorima u dijelu koji govori o </w:t>
      </w:r>
      <w:proofErr w:type="spellStart"/>
      <w:r w:rsidR="00B2111E" w:rsidRPr="00F81A90">
        <w:t>prenosu</w:t>
      </w:r>
      <w:proofErr w:type="spellEnd"/>
      <w:r w:rsidR="00B2111E" w:rsidRPr="00F81A90">
        <w:t xml:space="preserve"> mjenice. Obzirom na vrste prigovora koji se mogu isticati u mjenično pravnom odnosu razlikuju se prigovori koji se ne zasnivaju na ličnom odnosu dužnika i povjerioca (objektivni prigovori) i prigovori iz ličnog odnosa dužnika sa povjeriocem koji je stavio mjenično pravni zahtjev. </w:t>
      </w:r>
    </w:p>
    <w:p w:rsidR="009E6F4F" w:rsidRDefault="00956340" w:rsidP="00641AF9">
      <w:r w:rsidRPr="00F81A90">
        <w:tab/>
        <w:t xml:space="preserve">Objektivni prigovori izuzev prigovora nedostatka aktivne legitimacije mogu se isticati prema svakom imaocu mjenice dok se subjektivni prigovori mogu isticati samo prema imaocu sa kojim postoji odnos na kome se prigovor zasniva, kao i prema svim kasnijim </w:t>
      </w:r>
      <w:proofErr w:type="spellStart"/>
      <w:r w:rsidRPr="00F81A90">
        <w:t>pribaviocima</w:t>
      </w:r>
      <w:proofErr w:type="spellEnd"/>
      <w:r w:rsidRPr="00F81A90">
        <w:t xml:space="preserve"> koji su do mjenice došli nesavjesno. Svi prigovore, kako objektivne tako i subjektivne, mogu se podijeliti na 4 grupe: </w:t>
      </w:r>
    </w:p>
    <w:p w:rsidR="00966F37" w:rsidRDefault="009E6F4F" w:rsidP="00641AF9">
      <w:r>
        <w:tab/>
      </w:r>
      <w:r w:rsidR="00956340" w:rsidRPr="001026CD">
        <w:t>1.</w:t>
      </w:r>
      <w:r w:rsidR="00956340" w:rsidRPr="00F81A90">
        <w:t xml:space="preserve"> Prigovori koje može isticati svako prema svakom kao što su nedostatak kojeg od bitnih mjeničnih elemenata, neispravnost samog mjeničnog pismena (pocijepana, precrtana, premazana, probušena itd. mjenica), da je mjenica amortizovana, da je mjenica prejudicirana (nije podnijeta na </w:t>
      </w:r>
      <w:proofErr w:type="spellStart"/>
      <w:r w:rsidR="00956340" w:rsidRPr="00F81A90">
        <w:t>akcept</w:t>
      </w:r>
      <w:proofErr w:type="spellEnd"/>
      <w:r w:rsidR="00956340" w:rsidRPr="00F81A90">
        <w:t xml:space="preserve">, nije podignut protest), da je mjenicu isplatio glavni mjenični dužnik. </w:t>
      </w:r>
      <w:r>
        <w:tab/>
      </w:r>
      <w:r w:rsidR="00956340" w:rsidRPr="001026CD">
        <w:t xml:space="preserve">2. </w:t>
      </w:r>
      <w:r w:rsidR="00956340" w:rsidRPr="00F81A90">
        <w:t xml:space="preserve">Prigovori koje može isticati samo pojedini mjenični dužnik protiv svakog imaoca mjenice a to su: da na mjenici nema njegovog potpisa, </w:t>
      </w:r>
      <w:r w:rsidR="00082A2C" w:rsidRPr="00F81A90">
        <w:t xml:space="preserve">da je njegov potpis na mjenici falsifikovan, da je lice koje je umjesto njega popunilo mjenicu bilo bez punomoćstva, da je on mjenični dužnik (nije bio mjenično sposoban u vrijeme potpisivanja mjenice), da se radi o </w:t>
      </w:r>
      <w:proofErr w:type="spellStart"/>
      <w:r w:rsidR="00082A2C" w:rsidRPr="00F81A90">
        <w:t>rekta</w:t>
      </w:r>
      <w:proofErr w:type="spellEnd"/>
      <w:r w:rsidR="00082A2C" w:rsidRPr="00F81A90">
        <w:t xml:space="preserve"> mjenici, da je mjenica preinačena poslije njegovog potpisivanja i da je mjenica prema njemu zastarjela. </w:t>
      </w:r>
    </w:p>
    <w:p w:rsidR="00966F37" w:rsidRDefault="00966F37" w:rsidP="00641AF9">
      <w:r>
        <w:lastRenderedPageBreak/>
        <w:tab/>
      </w:r>
      <w:r w:rsidR="00082A2C" w:rsidRPr="001026CD">
        <w:t>3.</w:t>
      </w:r>
      <w:r w:rsidR="00082A2C" w:rsidRPr="00F81A90">
        <w:t xml:space="preserve"> Prigovori koje može isticati svaki mjenični dužnik prema jednom imaocu mjenice- nedostatak aktivne legitimacije kod imaoca. </w:t>
      </w:r>
    </w:p>
    <w:p w:rsidR="00E51738" w:rsidRPr="00F81A90" w:rsidRDefault="00966F37" w:rsidP="00641AF9">
      <w:r>
        <w:tab/>
      </w:r>
      <w:r w:rsidR="00082A2C" w:rsidRPr="001026CD">
        <w:t>4.</w:t>
      </w:r>
      <w:r w:rsidR="00082A2C" w:rsidRPr="00F81A90">
        <w:t xml:space="preserve"> Prigovori koje može isticati samo jedan mjenični dužnik samo prema jednom imaocu mjenice – da nije izvršen osnovni posao, da nije primljeno mjenično </w:t>
      </w:r>
      <w:proofErr w:type="spellStart"/>
      <w:r w:rsidR="00082A2C" w:rsidRPr="00F81A90">
        <w:t>pokriće</w:t>
      </w:r>
      <w:proofErr w:type="spellEnd"/>
      <w:r w:rsidR="00082A2C" w:rsidRPr="00F81A90">
        <w:t xml:space="preserve">, da je potpis dat iz uslužnosti, da je bjanko mjenica popunjena protivno sporazumu, nedostaci volje (prevara, zabluda, prinuda, potpis radi pouke, iz šale itd.), da mjenica potiče iz nemoralnog ili nedopuštenog posla (simulacija, zelenaški posao, nagrada za provođenje bluda, nagrada za krivično djelo itd.), da je mjenica data uz uslov koji nije ispunjen, da je mjenica isplaćena u regresnom postupku, da je postignuto poravnanje, kompenzacija, </w:t>
      </w:r>
      <w:proofErr w:type="spellStart"/>
      <w:r w:rsidR="00082A2C" w:rsidRPr="00F81A90">
        <w:t>novacija</w:t>
      </w:r>
      <w:proofErr w:type="spellEnd"/>
      <w:r w:rsidR="00082A2C" w:rsidRPr="00F81A90">
        <w:t xml:space="preserve"> ili da na njih ima pravo, da je mjenica data za naplatu ili za zalogu i procesualni prigovori (</w:t>
      </w:r>
      <w:proofErr w:type="spellStart"/>
      <w:r w:rsidR="00082A2C" w:rsidRPr="00F81A90">
        <w:t>resjudikata</w:t>
      </w:r>
      <w:proofErr w:type="spellEnd"/>
      <w:r w:rsidR="00082A2C" w:rsidRPr="00F81A90">
        <w:t xml:space="preserve">, </w:t>
      </w:r>
      <w:proofErr w:type="spellStart"/>
      <w:r w:rsidR="00082A2C" w:rsidRPr="00F81A90">
        <w:t>litispendencija</w:t>
      </w:r>
      <w:proofErr w:type="spellEnd"/>
      <w:r w:rsidR="00082A2C" w:rsidRPr="00F81A90">
        <w:t xml:space="preserve">). </w:t>
      </w:r>
    </w:p>
    <w:p w:rsidR="00F81A90" w:rsidRPr="00F81A90" w:rsidRDefault="00F81A90" w:rsidP="00641AF9"/>
    <w:p w:rsidR="00F81A90" w:rsidRDefault="00F81A90" w:rsidP="00641AF9">
      <w:pPr>
        <w:rPr>
          <w:b/>
        </w:rPr>
      </w:pPr>
      <w:r w:rsidRPr="00F81A90">
        <w:rPr>
          <w:b/>
        </w:rPr>
        <w:t>ZASTARJELOST</w:t>
      </w:r>
    </w:p>
    <w:p w:rsidR="00F81A90" w:rsidRDefault="00F81A90" w:rsidP="00641AF9">
      <w:pPr>
        <w:rPr>
          <w:b/>
        </w:rPr>
      </w:pPr>
    </w:p>
    <w:p w:rsidR="00E367A4" w:rsidRDefault="00F81A90" w:rsidP="00641AF9">
      <w:r w:rsidRPr="00F81A90">
        <w:tab/>
        <w:t xml:space="preserve">Kao i građansko i privredno pravo </w:t>
      </w:r>
      <w:r>
        <w:t xml:space="preserve">i mjenično pravo poznaje ustanovu zastarjelosti. Međutim i ova ustanova je u mjeničnom pravu podešena tako da što je mogućno više odgovara potrebama brzine i sigurnosti mjeničnog saobraćaja. Zastarjelost ne dozvoljava da mjenični povjerioci suviše dugo odugovlače sa ostvarivanjem svojih prava i da na taj mjenični dužnici ostanu dugo u obavezi. Njome se u izvjesnoj mjeri ublažava mjenično pravna strogost u odnosu na dužnike. Radi toga zastarjelost u mjeničnom pravu odlikuje se kratkoćom rokova. Pitanje zastarjelosti u našem mjeničnom pravu RS </w:t>
      </w:r>
      <w:proofErr w:type="spellStart"/>
      <w:r>
        <w:t>regulisano</w:t>
      </w:r>
      <w:proofErr w:type="spellEnd"/>
      <w:r>
        <w:t xml:space="preserve"> je članovima 80. do 86. ZM. Po ovim propisima u zakonom određenom roku nastaje gašenje mjenično pravno odnosa uslijed nevršenja prava koji na osnovu toga odnosa pripadaju mjeničnom povjeriocu. U pravnoj teoriji uglavnom je usvojeno pravilo da sud nije dužan da po službenoj dužnosti vodi računa o zastarjelosti, već zainteresovanim strankama pripada pravo da u sporu ističu prigovor zastarjelosti isto onako kao što je to slučaj u građanskom i privrednom pravu. </w:t>
      </w:r>
      <w:r w:rsidR="009206E5">
        <w:t xml:space="preserve">Rok zastarjelosti određen je zavisno od toga protiv kojeg je mjeničnog dužnika trebalo da bude istaknut mjenično pravni zahtjev. U vezi s tim postoje 3 različita roka zastarjelosti: </w:t>
      </w:r>
    </w:p>
    <w:p w:rsidR="009D4751" w:rsidRDefault="00E367A4" w:rsidP="00641AF9">
      <w:r>
        <w:tab/>
      </w:r>
      <w:r w:rsidR="009206E5">
        <w:t>1. Najduži rok zastarjelosti određen je zakonom za one slučajeve kada je mjenično pravni zahtjev trebalo da bude istaknut protiv akceptanta</w:t>
      </w:r>
      <w:r w:rsidR="00966F37">
        <w:t xml:space="preserve">, </w:t>
      </w:r>
      <w:r w:rsidR="00681D4A">
        <w:t xml:space="preserve">odnosno </w:t>
      </w:r>
      <w:proofErr w:type="spellStart"/>
      <w:r w:rsidR="00681D4A">
        <w:t>trasata</w:t>
      </w:r>
      <w:proofErr w:type="spellEnd"/>
      <w:r w:rsidR="00681D4A">
        <w:t xml:space="preserve"> </w:t>
      </w:r>
      <w:r w:rsidR="00966F37">
        <w:t>sa kojim je izjednačen i</w:t>
      </w:r>
      <w:r w:rsidR="00681D4A">
        <w:t xml:space="preserve">zdavalac </w:t>
      </w:r>
      <w:r w:rsidR="00966F37">
        <w:t>vlastite mjenice</w:t>
      </w:r>
      <w:r w:rsidR="00681D4A">
        <w:rPr>
          <w:rStyle w:val="FootnoteReference"/>
        </w:rPr>
        <w:footnoteReference w:id="22"/>
      </w:r>
      <w:r w:rsidR="009206E5">
        <w:t xml:space="preserve">. U ovom slučaju zakonski rok zastarjelosti iznosi 3 godine. Po isteku ovog roka prestaju sva mjenično pravna </w:t>
      </w:r>
      <w:proofErr w:type="spellStart"/>
      <w:r w:rsidR="009206E5">
        <w:t>potraživanja</w:t>
      </w:r>
      <w:proofErr w:type="spellEnd"/>
      <w:r w:rsidR="009206E5">
        <w:t xml:space="preserve"> bilo kog mjeničnog povjerioca prema akceptantu. </w:t>
      </w:r>
      <w:r w:rsidR="009913FB">
        <w:t>S druge strane u ovom slučaju prestaje mjenična obaveza u potpunosti, isto kao i u slučaju potpuno isplate mjenične svote od strane akceptanta. Ipak ovo se odnosi samo na mjenična, a ne i na građansko pravn</w:t>
      </w:r>
      <w:r w:rsidR="00B6702C">
        <w:t xml:space="preserve">a </w:t>
      </w:r>
      <w:proofErr w:type="spellStart"/>
      <w:r w:rsidR="00B6702C">
        <w:t>potraživanja</w:t>
      </w:r>
      <w:proofErr w:type="spellEnd"/>
      <w:r w:rsidR="00B6702C">
        <w:t xml:space="preserve"> prema akceptantu. Ako je došlo do neo</w:t>
      </w:r>
      <w:r w:rsidR="00752DDC">
        <w:t xml:space="preserve">snovanog </w:t>
      </w:r>
      <w:proofErr w:type="spellStart"/>
      <w:r w:rsidR="00752DDC">
        <w:t>obogaćenja</w:t>
      </w:r>
      <w:proofErr w:type="spellEnd"/>
      <w:r w:rsidR="00752DDC">
        <w:t xml:space="preserve"> </w:t>
      </w:r>
      <w:r w:rsidR="00B6702C">
        <w:t xml:space="preserve">akceptanta, njegova će obaveza za naknadu štete ostati na snazi </w:t>
      </w:r>
      <w:r w:rsidR="00F74F9D">
        <w:t>poslije isteka redovnog trogodišnjeg roka zastarjelosti i to po osnovu tužbe zbog neo</w:t>
      </w:r>
      <w:r w:rsidR="00752DDC">
        <w:t xml:space="preserve">snovanog </w:t>
      </w:r>
      <w:proofErr w:type="spellStart"/>
      <w:r w:rsidR="00F74F9D">
        <w:t>obogaćenja</w:t>
      </w:r>
      <w:proofErr w:type="spellEnd"/>
      <w:r w:rsidR="00F74F9D">
        <w:t xml:space="preserve"> predviđene odredbom člana 87. </w:t>
      </w:r>
      <w:r w:rsidR="00966F37">
        <w:t xml:space="preserve">ZM, </w:t>
      </w:r>
      <w:r w:rsidR="00F74F9D">
        <w:t xml:space="preserve">s tim što suprotno odredbi člana 210. ZOO rok za </w:t>
      </w:r>
      <w:proofErr w:type="spellStart"/>
      <w:r w:rsidR="00F74F9D">
        <w:t>podnošenje</w:t>
      </w:r>
      <w:proofErr w:type="spellEnd"/>
      <w:r w:rsidR="00F74F9D">
        <w:t xml:space="preserve"> t</w:t>
      </w:r>
      <w:r w:rsidR="009D4751">
        <w:t>užbe u ovo</w:t>
      </w:r>
      <w:r w:rsidR="00752DDC">
        <w:t>m slučaju je 3 godine, a ne 10-</w:t>
      </w:r>
      <w:r w:rsidR="009D4751">
        <w:t>ogodišnji rok</w:t>
      </w:r>
      <w:r w:rsidR="00752DDC">
        <w:t xml:space="preserve">. Za </w:t>
      </w:r>
      <w:r w:rsidR="009D4751">
        <w:t xml:space="preserve">mjenično pravne zahtjeve prema akceptantu počinje da teče od dana dospjelosti mjenice. </w:t>
      </w:r>
      <w:r>
        <w:t xml:space="preserve"> </w:t>
      </w:r>
      <w:r w:rsidR="009D4751">
        <w:t xml:space="preserve">Ukoliko je u pitanju mjenica trasirana po viđenju ili na određeno vrijeme po viđenju ovaj rok počinje da teče </w:t>
      </w:r>
      <w:r>
        <w:t>od isteka roka za prezentaciju mjenice</w:t>
      </w:r>
      <w:r w:rsidR="00752DDC">
        <w:t xml:space="preserve"> od </w:t>
      </w:r>
      <w:proofErr w:type="spellStart"/>
      <w:r w:rsidR="00752DDC">
        <w:t>odinu</w:t>
      </w:r>
      <w:proofErr w:type="spellEnd"/>
      <w:r w:rsidR="00752DDC">
        <w:t xml:space="preserve"> dana</w:t>
      </w:r>
      <w:r w:rsidR="00F07A6F">
        <w:rPr>
          <w:rStyle w:val="FootnoteReference"/>
        </w:rPr>
        <w:footnoteReference w:id="23"/>
      </w:r>
      <w:r>
        <w:t xml:space="preserve">. </w:t>
      </w:r>
    </w:p>
    <w:p w:rsidR="00E367A4" w:rsidRDefault="00E367A4" w:rsidP="00641AF9">
      <w:r>
        <w:lastRenderedPageBreak/>
        <w:tab/>
      </w:r>
      <w:r w:rsidR="007E5B4E">
        <w:t>2. Za sv</w:t>
      </w:r>
      <w:r>
        <w:t xml:space="preserve">e mjenično pravne zahtjeve imaoca mjenice protiv regresnih dužnika određen je zakonski rok zastarjelosti od godinu dana. Međutim, dok se </w:t>
      </w:r>
      <w:r w:rsidR="00E973C4">
        <w:t xml:space="preserve">na zahtjeve prema akceptantu rok zastarjelosti računa od dana dospjelosti mjenice  u ovom slučaju rok zastarjelosti počinje da teče od dana blagovremeno podignutog protesta, pošto, ako protest ne bude blagovremeno podignut imalac mjenice gubi sva svoja prava protiv regresnih dužnika. </w:t>
      </w:r>
      <w:r w:rsidR="001E7A0F">
        <w:t>Međutim, ako je imalac mjenice unošenjem odgovarajuće klauzule oslobođen od obaveze podizanja protesta ovaj rok se računa od dana dospjelosti mjenice. I u ovom slučaju u tok roka zastarjelosti ne računa se dan podizanja protesta odnosno dan dospjelosti mjenice.</w:t>
      </w:r>
      <w:r w:rsidR="00ED0BB9">
        <w:rPr>
          <w:rStyle w:val="FootnoteReference"/>
        </w:rPr>
        <w:footnoteReference w:id="24"/>
      </w:r>
      <w:r w:rsidR="001E7A0F">
        <w:t xml:space="preserve"> </w:t>
      </w:r>
      <w:r w:rsidR="00BD542A">
        <w:t xml:space="preserve">Protiv indosanata se poslije </w:t>
      </w:r>
      <w:proofErr w:type="spellStart"/>
      <w:r w:rsidR="00BD542A">
        <w:t>proteka</w:t>
      </w:r>
      <w:proofErr w:type="spellEnd"/>
      <w:r w:rsidR="00BD542A">
        <w:t xml:space="preserve"> roka zastarjelosti može isto tako podići tužba zbog neosnovanog </w:t>
      </w:r>
      <w:proofErr w:type="spellStart"/>
      <w:r w:rsidR="00BD542A">
        <w:t>obogaćenja</w:t>
      </w:r>
      <w:proofErr w:type="spellEnd"/>
      <w:r w:rsidR="00BD542A">
        <w:t xml:space="preserve">. </w:t>
      </w:r>
    </w:p>
    <w:p w:rsidR="00BD542A" w:rsidRDefault="00ED0BB9" w:rsidP="00641AF9">
      <w:r>
        <w:lastRenderedPageBreak/>
        <w:tab/>
      </w:r>
      <w:r w:rsidR="000153A0">
        <w:t xml:space="preserve">3. </w:t>
      </w:r>
      <w:r w:rsidR="00BD542A">
        <w:t xml:space="preserve">Najkraći rok zastarjelosti određen je za regresne zahtjeve indosanata jednih protiv drugih kao i za njihove zahtjeve prema </w:t>
      </w:r>
      <w:proofErr w:type="spellStart"/>
      <w:r w:rsidR="00BD542A">
        <w:t>trasantu</w:t>
      </w:r>
      <w:proofErr w:type="spellEnd"/>
      <w:r w:rsidR="00BD542A">
        <w:t xml:space="preserve">. U ovom slučaju rok zastarjelosti iznosi samo 6 mjeseci. Pritom ne treba zaboraviti da regresni dužnici imaju pravo zahtjeva prema svojim prethodnicima po mjenici. Za ove zahtjeve rok zastarjelosti se računa na dva načina a) ako je neki od regresnih dužnika dobrovoljno iskupio mjenicu, njegov zahtjev prema licu koje je njemu obavezno po mjenici zastarijeva u roku od 6 mjeseci od dana iskupljenja mjenice b) ako je protiv iskupitelja mjenice bila podignuta tužba za naplatu mjenice njegov zahtjev za naplatu regresne svote od njegovih prethodnika zastarijeva u roku od 6 mjeseci računajući od dana kad je protiv njega bila podignuta tužba. Ako je mjenični povjerilac tužio istovremeno više regresnih dužnika rok zastarjelosti se </w:t>
      </w:r>
      <w:proofErr w:type="spellStart"/>
      <w:r w:rsidR="00BD542A">
        <w:t>obračunava</w:t>
      </w:r>
      <w:proofErr w:type="spellEnd"/>
      <w:r w:rsidR="00BD542A">
        <w:t xml:space="preserve"> za svakog dužnika posebno. </w:t>
      </w:r>
    </w:p>
    <w:p w:rsidR="007E5B4E" w:rsidRDefault="007E5B4E" w:rsidP="00641AF9"/>
    <w:p w:rsidR="007E5B4E" w:rsidRDefault="00761899" w:rsidP="00641AF9">
      <w:r>
        <w:tab/>
      </w:r>
      <w:r w:rsidR="007E5B4E">
        <w:t xml:space="preserve">Prijavljivanje mjeničnog </w:t>
      </w:r>
      <w:proofErr w:type="spellStart"/>
      <w:r w:rsidR="007E5B4E">
        <w:t>potraživanja</w:t>
      </w:r>
      <w:proofErr w:type="spellEnd"/>
      <w:r w:rsidR="007E5B4E">
        <w:t xml:space="preserve"> u stečajnu masu u nekog od regresnih dužnika proizvodi u pogledu zastarjelosti isto pravno dejstvo kao i tužba sudu. Po isteku 6-mjesečnog roka zastarjelosti indosant može da podigne mjenično pravni zahtjev samo prema akceptantu i to samo ukoliko nije istekao trogodišnji rok zastarjelosti računajući od dana dospjelosti mjenice. Poslije tog roka on ima samo pravo na podizanje tužbe zbog neopravdanog </w:t>
      </w:r>
      <w:proofErr w:type="spellStart"/>
      <w:r w:rsidR="007E5B4E">
        <w:t>obogaćenja</w:t>
      </w:r>
      <w:proofErr w:type="spellEnd"/>
      <w:r w:rsidR="007E5B4E">
        <w:t xml:space="preserve"> protiv akceptanta. </w:t>
      </w:r>
      <w:r w:rsidR="00042498">
        <w:t xml:space="preserve">Za </w:t>
      </w:r>
      <w:proofErr w:type="spellStart"/>
      <w:r w:rsidR="00042498">
        <w:t>avalistu</w:t>
      </w:r>
      <w:proofErr w:type="spellEnd"/>
      <w:r w:rsidR="00042498">
        <w:t xml:space="preserve">, </w:t>
      </w:r>
      <w:r w:rsidR="005C1C38">
        <w:t xml:space="preserve">kao što je već napomenuto važi </w:t>
      </w:r>
      <w:proofErr w:type="spellStart"/>
      <w:r w:rsidR="005C1C38">
        <w:t>opšte</w:t>
      </w:r>
      <w:proofErr w:type="spellEnd"/>
      <w:r w:rsidR="005C1C38">
        <w:t xml:space="preserve"> pravilo, da se njegova odgovornost </w:t>
      </w:r>
      <w:proofErr w:type="spellStart"/>
      <w:r w:rsidR="005C1C38">
        <w:t>izjednačuje</w:t>
      </w:r>
      <w:proofErr w:type="spellEnd"/>
      <w:r w:rsidR="005C1C38">
        <w:t xml:space="preserve"> sa odgovornošću onog lica za koje je on </w:t>
      </w:r>
      <w:proofErr w:type="spellStart"/>
      <w:r w:rsidR="005C1C38">
        <w:t>avalirao</w:t>
      </w:r>
      <w:proofErr w:type="spellEnd"/>
      <w:r w:rsidR="005C1C38">
        <w:t xml:space="preserve">. Isto ovo pravilo primjenjuje se i u pogledu roka zastarjelosti za mjenično pravne zahtjeve prema </w:t>
      </w:r>
      <w:proofErr w:type="spellStart"/>
      <w:r w:rsidR="005C1C38">
        <w:t>avalisti</w:t>
      </w:r>
      <w:proofErr w:type="spellEnd"/>
      <w:r w:rsidR="005C1C38">
        <w:t xml:space="preserve">. Prema tome, na njega će se primijeniti onaj rok zastarjelosti koji važi za zahtjeve prema njegovom </w:t>
      </w:r>
      <w:proofErr w:type="spellStart"/>
      <w:r w:rsidR="005C1C38">
        <w:t>honoratu</w:t>
      </w:r>
      <w:proofErr w:type="spellEnd"/>
      <w:r w:rsidR="005C1C38">
        <w:t xml:space="preserve">. </w:t>
      </w:r>
      <w:r w:rsidR="007E5B4E">
        <w:t xml:space="preserve"> </w:t>
      </w:r>
    </w:p>
    <w:p w:rsidR="00761899" w:rsidRDefault="00761899" w:rsidP="00641AF9"/>
    <w:p w:rsidR="00761899" w:rsidRDefault="001E4A30" w:rsidP="00641AF9">
      <w:pPr>
        <w:rPr>
          <w:b/>
        </w:rPr>
      </w:pPr>
      <w:r w:rsidRPr="00761899">
        <w:rPr>
          <w:b/>
        </w:rPr>
        <w:t>NEO</w:t>
      </w:r>
      <w:r>
        <w:rPr>
          <w:b/>
        </w:rPr>
        <w:t xml:space="preserve">SNOVANO </w:t>
      </w:r>
      <w:r w:rsidRPr="00761899">
        <w:rPr>
          <w:b/>
        </w:rPr>
        <w:t>OBOGAĆENJE U MJENIČNOM PRAVU</w:t>
      </w:r>
    </w:p>
    <w:p w:rsidR="00761899" w:rsidRDefault="00761899" w:rsidP="00641AF9">
      <w:pPr>
        <w:rPr>
          <w:b/>
        </w:rPr>
      </w:pPr>
    </w:p>
    <w:p w:rsidR="00467097" w:rsidRDefault="00761899" w:rsidP="00641AF9">
      <w:r>
        <w:tab/>
      </w:r>
      <w:proofErr w:type="spellStart"/>
      <w:r>
        <w:t>Protekom</w:t>
      </w:r>
      <w:proofErr w:type="spellEnd"/>
      <w:r>
        <w:t xml:space="preserve"> roka zastarjelosti, kao što je već rečeno, gase se svi mjenično pravni zahtjevi. Na taj način povjerilac gubi sva svoja mjenična prava i prema glavnom dužniku i prema regresnim dužnicima. </w:t>
      </w:r>
      <w:r w:rsidR="00080CD5">
        <w:t xml:space="preserve">Međutim i poslije ovog roka zakon je dao povjeriocu </w:t>
      </w:r>
      <w:proofErr w:type="spellStart"/>
      <w:r w:rsidR="00080CD5">
        <w:t>mogućnost</w:t>
      </w:r>
      <w:proofErr w:type="spellEnd"/>
      <w:r w:rsidR="00080CD5">
        <w:t xml:space="preserve"> (član 87. ZM) da podigne tužbu zbog neosnovanog </w:t>
      </w:r>
      <w:proofErr w:type="spellStart"/>
      <w:r w:rsidR="00080CD5">
        <w:t>obogaćenja</w:t>
      </w:r>
      <w:proofErr w:type="spellEnd"/>
      <w:r w:rsidR="00080CD5">
        <w:t xml:space="preserve"> nekog od mjeničnih dužnika. </w:t>
      </w:r>
      <w:r w:rsidR="005266F4">
        <w:t xml:space="preserve">Navedena zakonska odredba daje imaocu mjenice pravo da može podići ovakvu tužbu protiv </w:t>
      </w:r>
      <w:proofErr w:type="spellStart"/>
      <w:r w:rsidR="005266F4">
        <w:t>tr</w:t>
      </w:r>
      <w:r w:rsidR="00467097">
        <w:t>asanta</w:t>
      </w:r>
      <w:proofErr w:type="spellEnd"/>
      <w:r w:rsidR="00467097">
        <w:t xml:space="preserve">, akceptanta i indosanta, dok su ostali mjenični obveznici oslobođeni ove odgovornosti. </w:t>
      </w:r>
    </w:p>
    <w:p w:rsidR="00761899" w:rsidRPr="00761899" w:rsidRDefault="00467097" w:rsidP="00641AF9">
      <w:r>
        <w:tab/>
      </w:r>
      <w:r w:rsidR="005266F4">
        <w:t>Imovinski zahtjev koji se</w:t>
      </w:r>
      <w:r>
        <w:t xml:space="preserve"> zasniva na odgovornosti zbog neopravdanog </w:t>
      </w:r>
      <w:proofErr w:type="spellStart"/>
      <w:r>
        <w:t>obogaćenja</w:t>
      </w:r>
      <w:proofErr w:type="spellEnd"/>
      <w:r>
        <w:t xml:space="preserve"> može se ostvariti i na osnovu sudske odluke o amortizaciji nestale mjenice. </w:t>
      </w:r>
      <w:r w:rsidR="008E3D88">
        <w:t xml:space="preserve">Odgovornost zbog neosnovanog </w:t>
      </w:r>
      <w:proofErr w:type="spellStart"/>
      <w:r w:rsidR="008E3D88">
        <w:t>obogaćenja</w:t>
      </w:r>
      <w:proofErr w:type="spellEnd"/>
      <w:r w:rsidR="008E3D88">
        <w:t xml:space="preserve"> zastarijeva za 3 godine, a u svemu ostalom na ovu zastarjelost se primjenjuju propisi ZOO. </w:t>
      </w:r>
      <w:r w:rsidR="007246AA">
        <w:t xml:space="preserve">Da bi se mogao podići zahtjev zbog neosnovanog </w:t>
      </w:r>
      <w:proofErr w:type="spellStart"/>
      <w:r w:rsidR="007246AA">
        <w:t>obogaćenja</w:t>
      </w:r>
      <w:proofErr w:type="spellEnd"/>
      <w:r w:rsidR="007246AA">
        <w:t xml:space="preserve"> potrebno da je da prethodno budu ispunjena dva uslova a to je da je protekao rok zastarjelosti za podizanje mjenične tužbe </w:t>
      </w:r>
      <w:r w:rsidR="000E6D87">
        <w:t xml:space="preserve">i da su izgubljena regresna prava zato što nisu izvršene radnje koje zakon propisuje za </w:t>
      </w:r>
      <w:proofErr w:type="spellStart"/>
      <w:r w:rsidR="000E6D87">
        <w:t>očuvanje</w:t>
      </w:r>
      <w:proofErr w:type="spellEnd"/>
      <w:r w:rsidR="000E6D87">
        <w:t xml:space="preserve"> mjeničnih prava (prezentacija ili protest). Neopravdano bogaćenje ovih lica </w:t>
      </w:r>
      <w:r w:rsidR="0089105E">
        <w:t xml:space="preserve">nastalo je tako što su od imaoca mjenice </w:t>
      </w:r>
      <w:r w:rsidR="008956A0">
        <w:t xml:space="preserve">ili njegovih prethodnika primili izvjesnu vrijednost a nisu mu isplatili odgovarajuću </w:t>
      </w:r>
      <w:proofErr w:type="spellStart"/>
      <w:r w:rsidR="008956A0">
        <w:t>protivvrijednost</w:t>
      </w:r>
      <w:proofErr w:type="spellEnd"/>
      <w:r w:rsidR="008956A0">
        <w:t xml:space="preserve">. Ovo je posljedica i pretpostavke </w:t>
      </w:r>
      <w:r w:rsidR="008956A0">
        <w:lastRenderedPageBreak/>
        <w:t xml:space="preserve">da je </w:t>
      </w:r>
      <w:proofErr w:type="spellStart"/>
      <w:r w:rsidR="008956A0">
        <w:t>trasant</w:t>
      </w:r>
      <w:proofErr w:type="spellEnd"/>
      <w:r w:rsidR="008956A0">
        <w:t xml:space="preserve"> </w:t>
      </w:r>
      <w:r w:rsidR="00B92F48">
        <w:t>izdajući mjenicu primio od</w:t>
      </w:r>
      <w:r w:rsidR="001E3B40">
        <w:t xml:space="preserve"> remitenta izvjesnu svotu novca, a da se u naknadu za to obavezao da kod </w:t>
      </w:r>
      <w:proofErr w:type="spellStart"/>
      <w:r w:rsidR="001E3B40">
        <w:t>trasata</w:t>
      </w:r>
      <w:proofErr w:type="spellEnd"/>
      <w:r w:rsidR="001E3B40">
        <w:t xml:space="preserve"> </w:t>
      </w:r>
      <w:proofErr w:type="spellStart"/>
      <w:r w:rsidR="001E3B40">
        <w:t>konstituiše</w:t>
      </w:r>
      <w:proofErr w:type="spellEnd"/>
      <w:r w:rsidR="001E3B40">
        <w:t xml:space="preserve"> </w:t>
      </w:r>
      <w:proofErr w:type="spellStart"/>
      <w:r w:rsidR="001E3B40">
        <w:t>pokriće</w:t>
      </w:r>
      <w:proofErr w:type="spellEnd"/>
      <w:r w:rsidR="001E3B40">
        <w:t xml:space="preserve"> iz kojeg će se o dospjelosti mjenice isplatiti remitentu odgovarajuća </w:t>
      </w:r>
      <w:proofErr w:type="spellStart"/>
      <w:r w:rsidR="001E3B40">
        <w:t>protivvrijednost</w:t>
      </w:r>
      <w:proofErr w:type="spellEnd"/>
      <w:r w:rsidR="001E3B40">
        <w:t xml:space="preserve">. Remitent je prenoseći mjenicu na svog </w:t>
      </w:r>
      <w:proofErr w:type="spellStart"/>
      <w:r w:rsidR="001E3B40">
        <w:t>indosatara</w:t>
      </w:r>
      <w:proofErr w:type="spellEnd"/>
      <w:r w:rsidR="001E3B40">
        <w:t xml:space="preserve"> isto tako primio od ovoga vrijednost koja odgovara mjeničnoj svoti i taj se postupak ponavljao sa svakim novim indosiranjem mjenice. </w:t>
      </w:r>
      <w:r w:rsidR="00AB2230">
        <w:t xml:space="preserve">Na taj način je posljednji imalac mjenice neosnovano pretrpio štetu, dok se </w:t>
      </w:r>
      <w:proofErr w:type="spellStart"/>
      <w:r w:rsidR="00AB2230">
        <w:t>se</w:t>
      </w:r>
      <w:proofErr w:type="spellEnd"/>
      <w:r w:rsidR="00AB2230">
        <w:t xml:space="preserve"> njegovi regresni dužnici koristeći se zastarjelošću odnosno propuštanjem mjeničnih radnji neopravdano obogatili. Neosnovano se obogatio i akceptant pošto je on po pravilu akceptirao mjenicu </w:t>
      </w:r>
      <w:r w:rsidR="009E0FD1">
        <w:t xml:space="preserve">tek kada je od </w:t>
      </w:r>
      <w:proofErr w:type="spellStart"/>
      <w:r w:rsidR="009E0FD1">
        <w:t>trasa</w:t>
      </w:r>
      <w:r w:rsidR="00131EF7">
        <w:t>n</w:t>
      </w:r>
      <w:r w:rsidR="009E0FD1">
        <w:t>ta</w:t>
      </w:r>
      <w:proofErr w:type="spellEnd"/>
      <w:r w:rsidR="009E0FD1">
        <w:t xml:space="preserve"> primio </w:t>
      </w:r>
      <w:proofErr w:type="spellStart"/>
      <w:r w:rsidR="009E0FD1">
        <w:t>pokriće</w:t>
      </w:r>
      <w:proofErr w:type="spellEnd"/>
      <w:r w:rsidR="009E0FD1">
        <w:t xml:space="preserve">, a nije imaocu mjenice isplatio </w:t>
      </w:r>
      <w:r w:rsidR="00E76014">
        <w:t xml:space="preserve">mjeničnu svotu. </w:t>
      </w:r>
      <w:r w:rsidR="00ED5D0A">
        <w:t xml:space="preserve">Međutim u mjeničnom pravu ne postoji zakonska pretpostavka da su se ova lica zaista neosnovano obogatila. Prema tome teret dokazivanja u ovom slučaju pada na tužioca (imaoca mjenice). </w:t>
      </w:r>
    </w:p>
    <w:p w:rsidR="00F81A90" w:rsidRPr="00F81A90" w:rsidRDefault="00F81A90" w:rsidP="00641AF9">
      <w:pPr>
        <w:rPr>
          <w:b/>
        </w:rPr>
      </w:pPr>
    </w:p>
    <w:p w:rsidR="00F81A90" w:rsidRPr="00F81A90" w:rsidRDefault="00F81A90" w:rsidP="00641AF9">
      <w:pPr>
        <w:rPr>
          <w:b/>
        </w:rPr>
      </w:pPr>
    </w:p>
    <w:p w:rsidR="00F070BD" w:rsidRDefault="00F070BD" w:rsidP="00B95C34">
      <w:pPr>
        <w:rPr>
          <w:b/>
        </w:rPr>
      </w:pPr>
      <w:r w:rsidRPr="00F81A90">
        <w:rPr>
          <w:b/>
        </w:rPr>
        <w:t xml:space="preserve">ZAKLJUČAK </w:t>
      </w:r>
    </w:p>
    <w:p w:rsidR="007B0C54" w:rsidRDefault="007B0C54" w:rsidP="00B95C34">
      <w:pPr>
        <w:rPr>
          <w:b/>
        </w:rPr>
      </w:pPr>
    </w:p>
    <w:p w:rsidR="007B0C54" w:rsidRPr="00F81A90" w:rsidRDefault="007B0C54" w:rsidP="007B0C54">
      <w:pPr>
        <w:autoSpaceDE w:val="0"/>
        <w:autoSpaceDN w:val="0"/>
        <w:adjustRightInd w:val="0"/>
        <w:ind w:firstLine="720"/>
        <w:rPr>
          <w:rFonts w:cs="Times New Roman"/>
          <w:b/>
          <w:szCs w:val="24"/>
        </w:rPr>
      </w:pPr>
      <w:r w:rsidRPr="00F81A90">
        <w:rPr>
          <w:rFonts w:cs="Times New Roman"/>
          <w:szCs w:val="24"/>
        </w:rPr>
        <w:t>Mjenica je vrlo jednostavno sredstvo, koje cirkuliše iz jednog mjesta u drugo, iz jedne države u drugu i mijenjaju</w:t>
      </w:r>
      <w:r w:rsidRPr="00F81A90">
        <w:rPr>
          <w:rFonts w:eastAsia="TimesNewRoman" w:cs="Times New Roman"/>
          <w:szCs w:val="24"/>
        </w:rPr>
        <w:t>ć</w:t>
      </w:r>
      <w:r w:rsidRPr="00F81A90">
        <w:rPr>
          <w:rFonts w:cs="Times New Roman"/>
          <w:szCs w:val="24"/>
        </w:rPr>
        <w:t>i pritom vlasnika i izvršavaju</w:t>
      </w:r>
      <w:r w:rsidRPr="00F81A90">
        <w:rPr>
          <w:rFonts w:eastAsia="TimesNewRoman" w:cs="Times New Roman"/>
          <w:szCs w:val="24"/>
        </w:rPr>
        <w:t>ć</w:t>
      </w:r>
      <w:r w:rsidRPr="00F81A90">
        <w:rPr>
          <w:rFonts w:cs="Times New Roman"/>
          <w:szCs w:val="24"/>
        </w:rPr>
        <w:t>i jedno od spomenutih uloga. Njezin pravni i ekonomski zna</w:t>
      </w:r>
      <w:r w:rsidRPr="00F81A90">
        <w:rPr>
          <w:rFonts w:eastAsia="TimesNewRoman" w:cs="Times New Roman"/>
          <w:szCs w:val="24"/>
        </w:rPr>
        <w:t>č</w:t>
      </w:r>
      <w:r w:rsidRPr="00F81A90">
        <w:rPr>
          <w:rFonts w:cs="Times New Roman"/>
          <w:szCs w:val="24"/>
        </w:rPr>
        <w:t xml:space="preserve">aj je velik, s obzirom da </w:t>
      </w:r>
      <w:proofErr w:type="spellStart"/>
      <w:r w:rsidRPr="00F81A90">
        <w:rPr>
          <w:rFonts w:cs="Times New Roman"/>
          <w:szCs w:val="24"/>
        </w:rPr>
        <w:t>omogu</w:t>
      </w:r>
      <w:r w:rsidRPr="00F81A90">
        <w:rPr>
          <w:rFonts w:eastAsia="TimesNewRoman" w:cs="Times New Roman"/>
          <w:szCs w:val="24"/>
        </w:rPr>
        <w:t>ć</w:t>
      </w:r>
      <w:r w:rsidRPr="00F81A90">
        <w:rPr>
          <w:rFonts w:cs="Times New Roman"/>
          <w:szCs w:val="24"/>
        </w:rPr>
        <w:t>ava</w:t>
      </w:r>
      <w:proofErr w:type="spellEnd"/>
      <w:r w:rsidRPr="00F81A90">
        <w:rPr>
          <w:rFonts w:cs="Times New Roman"/>
          <w:szCs w:val="24"/>
        </w:rPr>
        <w:t xml:space="preserve"> brzo i efikasno obavljanje financijskih transakcija i osigurava relativno brzo naplatu, ako pravosudni sistem radi u skladu sa na</w:t>
      </w:r>
      <w:r w:rsidRPr="00F81A90">
        <w:rPr>
          <w:rFonts w:eastAsia="TimesNewRoman" w:cs="Times New Roman"/>
          <w:szCs w:val="24"/>
        </w:rPr>
        <w:t>č</w:t>
      </w:r>
      <w:r w:rsidRPr="00F81A90">
        <w:rPr>
          <w:rFonts w:cs="Times New Roman"/>
          <w:szCs w:val="24"/>
        </w:rPr>
        <w:t>elima mjeni</w:t>
      </w:r>
      <w:r w:rsidRPr="00F81A90">
        <w:rPr>
          <w:rFonts w:eastAsia="TimesNewRoman" w:cs="Times New Roman"/>
          <w:szCs w:val="24"/>
        </w:rPr>
        <w:t>č</w:t>
      </w:r>
      <w:r>
        <w:rPr>
          <w:rFonts w:cs="Times New Roman"/>
          <w:szCs w:val="24"/>
        </w:rPr>
        <w:t xml:space="preserve">nog poslovanja, to iz ovih razloga treba mjenične klauzule primjenjivati u skladu sa ciljem nastanka mjenice kao sredstva plaćanja i </w:t>
      </w:r>
      <w:proofErr w:type="spellStart"/>
      <w:r>
        <w:rPr>
          <w:rFonts w:cs="Times New Roman"/>
          <w:szCs w:val="24"/>
        </w:rPr>
        <w:t>obezbjeđenja</w:t>
      </w:r>
      <w:proofErr w:type="spellEnd"/>
      <w:r>
        <w:rPr>
          <w:rFonts w:cs="Times New Roman"/>
          <w:szCs w:val="24"/>
        </w:rPr>
        <w:t>.</w:t>
      </w:r>
    </w:p>
    <w:p w:rsidR="00F070BD" w:rsidRDefault="007B0C54" w:rsidP="00B95C34">
      <w:r>
        <w:tab/>
      </w:r>
      <w:r w:rsidR="00F070BD" w:rsidRPr="00F81A90">
        <w:t xml:space="preserve">Poslovanje </w:t>
      </w:r>
      <w:r w:rsidRPr="00F81A90">
        <w:t>sa mjenicom</w:t>
      </w:r>
      <w:r>
        <w:t xml:space="preserve"> i mjenični sporovi </w:t>
      </w:r>
      <w:proofErr w:type="spellStart"/>
      <w:r w:rsidR="00F070BD" w:rsidRPr="00F81A90">
        <w:t>zahtjeva</w:t>
      </w:r>
      <w:r w:rsidR="001026CD">
        <w:t>ju</w:t>
      </w:r>
      <w:proofErr w:type="spellEnd"/>
      <w:r w:rsidR="00F070BD" w:rsidRPr="00F81A90">
        <w:t xml:space="preserve"> dobro poznavanje mjeničnog prava, jer ne poznavanje može da škodi.</w:t>
      </w:r>
      <w:r w:rsidR="00966F37">
        <w:t xml:space="preserve"> </w:t>
      </w:r>
      <w:r w:rsidR="00F070BD" w:rsidRPr="00F81A90">
        <w:t>B</w:t>
      </w:r>
      <w:r w:rsidR="001026CD">
        <w:t>j</w:t>
      </w:r>
      <w:r w:rsidR="00F070BD" w:rsidRPr="00F81A90">
        <w:t>anko mjenicu koristiti u poslovnim odnosima predstavlja veliki rizik i dovodi u pitanje načelo savjesnosti i dobrih poslovnih običaja.</w:t>
      </w:r>
      <w:r w:rsidR="00966F37">
        <w:t xml:space="preserve"> </w:t>
      </w:r>
      <w:r w:rsidR="00F070BD" w:rsidRPr="00F81A90">
        <w:t>Prilikom izdavanja ove mjenice, bitno je da se ugovorom jasno dogovori sadržaj mjenice i da se prilikom popune koriste odredbe zakona i standardi poslovne mjenične prakse.</w:t>
      </w:r>
      <w:r w:rsidR="001026CD">
        <w:t xml:space="preserve"> </w:t>
      </w:r>
      <w:r w:rsidR="00F070BD" w:rsidRPr="00F81A90">
        <w:t xml:space="preserve">Za ostale mjenice važi pravilo formalnosti i </w:t>
      </w:r>
      <w:proofErr w:type="spellStart"/>
      <w:r w:rsidR="00F070BD" w:rsidRPr="00F81A90">
        <w:t>inkorporacije</w:t>
      </w:r>
      <w:proofErr w:type="spellEnd"/>
      <w:r w:rsidR="00F070BD" w:rsidRPr="00F81A90">
        <w:t>.</w:t>
      </w:r>
    </w:p>
    <w:p w:rsidR="007B0C54" w:rsidRDefault="007B0C54" w:rsidP="00B95C34"/>
    <w:p w:rsidR="00F070BD" w:rsidRPr="00F81A90" w:rsidRDefault="00F070BD" w:rsidP="00B95C34">
      <w:pPr>
        <w:rPr>
          <w:b/>
        </w:rPr>
      </w:pPr>
    </w:p>
    <w:sectPr w:rsidR="00F070BD" w:rsidRPr="00F81A90" w:rsidSect="00BF2599">
      <w:footerReference w:type="default" r:id="rId8"/>
      <w:footerReference w:type="first" r:id="rId9"/>
      <w:pgSz w:w="11907" w:h="16840"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2240" w:rsidRDefault="00CD2240" w:rsidP="00D32CCD">
      <w:r>
        <w:separator/>
      </w:r>
    </w:p>
  </w:endnote>
  <w:endnote w:type="continuationSeparator" w:id="0">
    <w:p w:rsidR="00CD2240" w:rsidRDefault="00CD2240" w:rsidP="00D32C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NewRoman">
    <w:altName w:val="Yu Gothic UI"/>
    <w:panose1 w:val="00000000000000000000"/>
    <w:charset w:val="80"/>
    <w:family w:val="auto"/>
    <w:notTrueType/>
    <w:pitch w:val="default"/>
    <w:sig w:usb0="00000001" w:usb1="08070000" w:usb2="00000010" w:usb3="00000000" w:csb0="00020000" w:csb1="00000000"/>
  </w:font>
  <w:font w:name="TimesNewRoman,Italic">
    <w:altName w:val="Yu Gothic UI"/>
    <w:panose1 w:val="00000000000000000000"/>
    <w:charset w:val="80"/>
    <w:family w:val="auto"/>
    <w:notTrueType/>
    <w:pitch w:val="default"/>
    <w:sig w:usb0="00000001" w:usb1="08070000" w:usb2="00000010" w:usb3="00000000" w:csb0="00020000" w:csb1="00000000"/>
  </w:font>
  <w:font w:name="TimesNewRomanPSMT">
    <w:altName w:val="Times New Roman"/>
    <w:panose1 w:val="00000000000000000000"/>
    <w:charset w:val="EE"/>
    <w:family w:val="auto"/>
    <w:notTrueType/>
    <w:pitch w:val="default"/>
    <w:sig w:usb0="00000001" w:usb1="00000000" w:usb2="00000000" w:usb3="00000000" w:csb0="00000003" w:csb1="00000000"/>
  </w:font>
  <w:font w:name="TimesNewRoman,Bold">
    <w:panose1 w:val="00000000000000000000"/>
    <w:charset w:val="80"/>
    <w:family w:val="auto"/>
    <w:notTrueType/>
    <w:pitch w:val="default"/>
    <w:sig w:usb0="00000001" w:usb1="08070000" w:usb2="00000010" w:usb3="00000000" w:csb0="00020000" w:csb1="00000000"/>
  </w:font>
  <w:font w:name="Arial CE">
    <w:altName w:val="Times New Roman"/>
    <w:charset w:val="00"/>
    <w:family w:val="swiss"/>
    <w:pitch w:val="variable"/>
    <w:sig w:usb0="E0002EFF" w:usb1="C0007843" w:usb2="00000009" w:usb3="00000000" w:csb0="000001FF" w:csb1="00000000"/>
  </w:font>
  <w:font w:name="F3">
    <w:panose1 w:val="00000000000000000000"/>
    <w:charset w:val="00"/>
    <w:family w:val="auto"/>
    <w:notTrueType/>
    <w:pitch w:val="default"/>
    <w:sig w:usb0="00000003" w:usb1="00000000" w:usb2="00000000" w:usb3="00000000" w:csb0="00000001" w:csb1="00000000"/>
  </w:font>
  <w:font w:name="F1">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585185"/>
      <w:docPartObj>
        <w:docPartGallery w:val="Page Numbers (Bottom of Page)"/>
        <w:docPartUnique/>
      </w:docPartObj>
    </w:sdtPr>
    <w:sdtEndPr>
      <w:rPr>
        <w:noProof/>
      </w:rPr>
    </w:sdtEndPr>
    <w:sdtContent>
      <w:p w:rsidR="00FE546B" w:rsidRDefault="00FE546B">
        <w:pPr>
          <w:pStyle w:val="Footer"/>
          <w:jc w:val="right"/>
        </w:pPr>
        <w:r>
          <w:fldChar w:fldCharType="begin"/>
        </w:r>
        <w:r>
          <w:instrText xml:space="preserve"> PAGE   \* MERGEFORMAT </w:instrText>
        </w:r>
        <w:r>
          <w:fldChar w:fldCharType="separate"/>
        </w:r>
        <w:r w:rsidR="00AC4D0E">
          <w:rPr>
            <w:noProof/>
          </w:rPr>
          <w:t>20</w:t>
        </w:r>
        <w:r>
          <w:rPr>
            <w:noProof/>
          </w:rPr>
          <w:fldChar w:fldCharType="end"/>
        </w:r>
      </w:p>
    </w:sdtContent>
  </w:sdt>
  <w:p w:rsidR="00FE546B" w:rsidRDefault="00FE54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2674631"/>
      <w:docPartObj>
        <w:docPartGallery w:val="Page Numbers (Bottom of Page)"/>
        <w:docPartUnique/>
      </w:docPartObj>
    </w:sdtPr>
    <w:sdtEndPr>
      <w:rPr>
        <w:noProof/>
      </w:rPr>
    </w:sdtEndPr>
    <w:sdtContent>
      <w:p w:rsidR="00FE546B" w:rsidRDefault="00FE546B">
        <w:pPr>
          <w:pStyle w:val="Footer"/>
          <w:jc w:val="right"/>
        </w:pPr>
        <w:r>
          <w:fldChar w:fldCharType="begin"/>
        </w:r>
        <w:r>
          <w:instrText xml:space="preserve"> PAGE   \* MERGEFORMAT </w:instrText>
        </w:r>
        <w:r>
          <w:fldChar w:fldCharType="separate"/>
        </w:r>
        <w:r w:rsidR="00AC4D0E">
          <w:rPr>
            <w:noProof/>
          </w:rPr>
          <w:t>1</w:t>
        </w:r>
        <w:r>
          <w:rPr>
            <w:noProof/>
          </w:rPr>
          <w:fldChar w:fldCharType="end"/>
        </w:r>
      </w:p>
    </w:sdtContent>
  </w:sdt>
  <w:p w:rsidR="00FE546B" w:rsidRDefault="00FE54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2240" w:rsidRDefault="00CD2240" w:rsidP="00D32CCD">
      <w:r>
        <w:separator/>
      </w:r>
    </w:p>
  </w:footnote>
  <w:footnote w:type="continuationSeparator" w:id="0">
    <w:p w:rsidR="00CD2240" w:rsidRDefault="00CD2240" w:rsidP="00D32CCD">
      <w:r>
        <w:continuationSeparator/>
      </w:r>
    </w:p>
  </w:footnote>
  <w:footnote w:id="1">
    <w:p w:rsidR="00FE546B" w:rsidRPr="00D32CCD" w:rsidRDefault="00FE546B">
      <w:pPr>
        <w:pStyle w:val="FootnoteText"/>
      </w:pPr>
      <w:r>
        <w:rPr>
          <w:rStyle w:val="FootnoteReference"/>
        </w:rPr>
        <w:footnoteRef/>
      </w:r>
      <w:proofErr w:type="spellStart"/>
      <w:r>
        <w:rPr>
          <w:b/>
          <w:bCs/>
        </w:rPr>
        <w:t>Hamurabijev</w:t>
      </w:r>
      <w:proofErr w:type="spellEnd"/>
      <w:r>
        <w:rPr>
          <w:b/>
          <w:bCs/>
        </w:rPr>
        <w:t xml:space="preserve"> zakonik </w:t>
      </w:r>
      <w:r w:rsidRPr="00D32CCD">
        <w:t>predstavlja</w:t>
      </w:r>
      <w:r>
        <w:t xml:space="preserve"> </w:t>
      </w:r>
      <w:r w:rsidRPr="00D32CCD">
        <w:t>najpoznatiji</w:t>
      </w:r>
      <w:r>
        <w:t xml:space="preserve"> </w:t>
      </w:r>
      <w:r w:rsidRPr="00D32CCD">
        <w:t>i</w:t>
      </w:r>
      <w:r>
        <w:t xml:space="preserve"> </w:t>
      </w:r>
      <w:r w:rsidRPr="00D32CCD">
        <w:t>najbolje</w:t>
      </w:r>
      <w:r>
        <w:t xml:space="preserve"> </w:t>
      </w:r>
      <w:r w:rsidRPr="00D32CCD">
        <w:t>sačuvani</w:t>
      </w:r>
      <w:r>
        <w:t xml:space="preserve"> </w:t>
      </w:r>
      <w:r w:rsidRPr="00D32CCD">
        <w:t>zakonik</w:t>
      </w:r>
      <w:r>
        <w:t xml:space="preserve"> </w:t>
      </w:r>
      <w:r w:rsidRPr="00D32CCD">
        <w:t>drevne</w:t>
      </w:r>
      <w:r>
        <w:t xml:space="preserve"> </w:t>
      </w:r>
      <w:hyperlink r:id="rId1" w:tooltip="Mezopotamija" w:history="1">
        <w:r w:rsidRPr="00D32CCD">
          <w:rPr>
            <w:rStyle w:val="Hyperlink"/>
            <w:color w:val="auto"/>
          </w:rPr>
          <w:t>Mezopotamije</w:t>
        </w:r>
      </w:hyperlink>
      <w:r w:rsidRPr="00D32CCD">
        <w:t xml:space="preserve">. Pisan je </w:t>
      </w:r>
      <w:hyperlink r:id="rId2" w:tooltip="Klinasto pismo" w:history="1">
        <w:r w:rsidRPr="00D32CCD">
          <w:rPr>
            <w:rStyle w:val="Hyperlink"/>
            <w:color w:val="auto"/>
          </w:rPr>
          <w:t>klinastim</w:t>
        </w:r>
        <w:r>
          <w:rPr>
            <w:rStyle w:val="Hyperlink"/>
            <w:color w:val="auto"/>
          </w:rPr>
          <w:t xml:space="preserve"> </w:t>
        </w:r>
        <w:r w:rsidRPr="00D32CCD">
          <w:rPr>
            <w:rStyle w:val="Hyperlink"/>
            <w:color w:val="auto"/>
          </w:rPr>
          <w:t>pismom</w:t>
        </w:r>
      </w:hyperlink>
      <w:r w:rsidRPr="00D32CCD">
        <w:t xml:space="preserve">. </w:t>
      </w:r>
      <w:proofErr w:type="spellStart"/>
      <w:r w:rsidRPr="00D32CCD">
        <w:t>Hamurabijev</w:t>
      </w:r>
      <w:proofErr w:type="spellEnd"/>
      <w:r>
        <w:t xml:space="preserve"> </w:t>
      </w:r>
      <w:r w:rsidRPr="00D32CCD">
        <w:t>zakonik</w:t>
      </w:r>
      <w:r>
        <w:t xml:space="preserve"> </w:t>
      </w:r>
      <w:r w:rsidRPr="00D32CCD">
        <w:t xml:space="preserve">pronađen je </w:t>
      </w:r>
      <w:hyperlink r:id="rId3" w:tooltip="1901" w:history="1">
        <w:r w:rsidRPr="00D32CCD">
          <w:rPr>
            <w:rStyle w:val="Hyperlink"/>
            <w:color w:val="auto"/>
          </w:rPr>
          <w:t>1901</w:t>
        </w:r>
      </w:hyperlink>
      <w:r w:rsidRPr="00D32CCD">
        <w:t xml:space="preserve">. godine u </w:t>
      </w:r>
      <w:hyperlink r:id="rId4" w:tooltip="Iran" w:history="1">
        <w:r w:rsidRPr="00D32CCD">
          <w:rPr>
            <w:rStyle w:val="Hyperlink"/>
            <w:color w:val="auto"/>
          </w:rPr>
          <w:t>iranskom</w:t>
        </w:r>
      </w:hyperlink>
      <w:r>
        <w:rPr>
          <w:rStyle w:val="Hyperlink"/>
          <w:color w:val="auto"/>
        </w:rPr>
        <w:t xml:space="preserve">  </w:t>
      </w:r>
      <w:r w:rsidRPr="00D32CCD">
        <w:t xml:space="preserve">gradu Suzi (oblast </w:t>
      </w:r>
      <w:proofErr w:type="spellStart"/>
      <w:r w:rsidRPr="00D32CCD">
        <w:t>starogElama</w:t>
      </w:r>
      <w:proofErr w:type="spellEnd"/>
      <w:r w:rsidRPr="00D32CCD">
        <w:t>) od strane Jean-</w:t>
      </w:r>
      <w:proofErr w:type="spellStart"/>
      <w:r w:rsidRPr="00D32CCD">
        <w:t>Jacques</w:t>
      </w:r>
      <w:proofErr w:type="spellEnd"/>
      <w:r w:rsidRPr="00D32CCD">
        <w:t xml:space="preserve"> de Morgan, gdje</w:t>
      </w:r>
      <w:r>
        <w:t xml:space="preserve"> </w:t>
      </w:r>
      <w:r w:rsidRPr="00D32CCD">
        <w:t>ga je kao</w:t>
      </w:r>
      <w:r>
        <w:t xml:space="preserve"> </w:t>
      </w:r>
      <w:r w:rsidRPr="00D32CCD">
        <w:t>ratni</w:t>
      </w:r>
      <w:r>
        <w:t xml:space="preserve"> </w:t>
      </w:r>
      <w:r w:rsidRPr="00D32CCD">
        <w:t>plijen</w:t>
      </w:r>
      <w:r>
        <w:t xml:space="preserve"> </w:t>
      </w:r>
      <w:r w:rsidRPr="00D32CCD">
        <w:t>oteo</w:t>
      </w:r>
      <w:r>
        <w:t xml:space="preserve"> </w:t>
      </w:r>
      <w:proofErr w:type="spellStart"/>
      <w:r w:rsidRPr="00D32CCD">
        <w:t>elamićanski</w:t>
      </w:r>
      <w:proofErr w:type="spellEnd"/>
      <w:r>
        <w:t xml:space="preserve"> </w:t>
      </w:r>
      <w:r w:rsidRPr="00D32CCD">
        <w:t>kralj</w:t>
      </w:r>
      <w:r>
        <w:t xml:space="preserve"> </w:t>
      </w:r>
      <w:proofErr w:type="spellStart"/>
      <w:r w:rsidRPr="00D32CCD">
        <w:t>Šutruk</w:t>
      </w:r>
      <w:proofErr w:type="spellEnd"/>
      <w:r>
        <w:t xml:space="preserve"> </w:t>
      </w:r>
      <w:proofErr w:type="spellStart"/>
      <w:r w:rsidRPr="00D32CCD">
        <w:t>Nahunt</w:t>
      </w:r>
      <w:proofErr w:type="spellEnd"/>
      <w:r w:rsidRPr="00D32CCD">
        <w:t>. Tekst je ispisan</w:t>
      </w:r>
      <w:r>
        <w:t xml:space="preserve"> </w:t>
      </w:r>
      <w:r w:rsidRPr="00D32CCD">
        <w:t>na</w:t>
      </w:r>
      <w:r>
        <w:t xml:space="preserve"> </w:t>
      </w:r>
      <w:r w:rsidRPr="00D32CCD">
        <w:t>stijeni od crnog</w:t>
      </w:r>
      <w:r>
        <w:t xml:space="preserve"> </w:t>
      </w:r>
      <w:proofErr w:type="spellStart"/>
      <w:r w:rsidRPr="00D32CCD">
        <w:t>diorita</w:t>
      </w:r>
      <w:proofErr w:type="spellEnd"/>
      <w:r w:rsidRPr="00D32CCD">
        <w:t>, visokoj 2,62 m. Danas se čuva u muzeju</w:t>
      </w:r>
      <w:r>
        <w:t xml:space="preserve"> </w:t>
      </w:r>
      <w:hyperlink r:id="rId5" w:tooltip="Louvre" w:history="1">
        <w:proofErr w:type="spellStart"/>
        <w:r w:rsidRPr="00D32CCD">
          <w:rPr>
            <w:rStyle w:val="Hyperlink"/>
            <w:color w:val="auto"/>
          </w:rPr>
          <w:t>Louvre</w:t>
        </w:r>
        <w:proofErr w:type="spellEnd"/>
      </w:hyperlink>
      <w:r w:rsidRPr="00D32CCD">
        <w:t>. Zakonik je preveo</w:t>
      </w:r>
      <w:r>
        <w:t xml:space="preserve"> </w:t>
      </w:r>
      <w:r w:rsidRPr="00D32CCD">
        <w:t>na</w:t>
      </w:r>
      <w:r>
        <w:t xml:space="preserve"> </w:t>
      </w:r>
      <w:r w:rsidRPr="00D32CCD">
        <w:t>francuski</w:t>
      </w:r>
      <w:r>
        <w:t xml:space="preserve"> </w:t>
      </w:r>
      <w:r w:rsidRPr="00D32CCD">
        <w:t>orijentalist</w:t>
      </w:r>
      <w:r>
        <w:t xml:space="preserve"> </w:t>
      </w:r>
      <w:proofErr w:type="spellStart"/>
      <w:r w:rsidRPr="00D32CCD">
        <w:t>Šel</w:t>
      </w:r>
      <w:proofErr w:type="spellEnd"/>
      <w:r w:rsidRPr="00D32CCD">
        <w:t xml:space="preserve">. Na vrhu </w:t>
      </w:r>
      <w:r>
        <w:t xml:space="preserve">stijene </w:t>
      </w:r>
      <w:r w:rsidRPr="00D32CCD">
        <w:t>nalazi se slikovni</w:t>
      </w:r>
      <w:r>
        <w:t xml:space="preserve"> </w:t>
      </w:r>
      <w:r w:rsidRPr="00D32CCD">
        <w:t>prikaz</w:t>
      </w:r>
      <w:r>
        <w:t xml:space="preserve"> </w:t>
      </w:r>
      <w:r w:rsidRPr="00D32CCD">
        <w:t>boga</w:t>
      </w:r>
      <w:r>
        <w:t xml:space="preserve"> </w:t>
      </w:r>
      <w:r w:rsidRPr="00D32CCD">
        <w:t>sunca</w:t>
      </w:r>
      <w:r>
        <w:t xml:space="preserve"> </w:t>
      </w:r>
      <w:proofErr w:type="spellStart"/>
      <w:r w:rsidRPr="00D32CCD">
        <w:t>Šamaša</w:t>
      </w:r>
      <w:proofErr w:type="spellEnd"/>
      <w:r w:rsidRPr="00D32CCD">
        <w:t>, kako</w:t>
      </w:r>
      <w:r>
        <w:t xml:space="preserve"> </w:t>
      </w:r>
      <w:r w:rsidRPr="00D32CCD">
        <w:t>sjedi, i</w:t>
      </w:r>
      <w:r>
        <w:t xml:space="preserve"> </w:t>
      </w:r>
      <w:proofErr w:type="spellStart"/>
      <w:r w:rsidRPr="00D32CCD">
        <w:t>Hamurabija</w:t>
      </w:r>
      <w:proofErr w:type="spellEnd"/>
      <w:r>
        <w:t xml:space="preserve"> </w:t>
      </w:r>
      <w:r w:rsidRPr="00D32CCD">
        <w:t>dok</w:t>
      </w:r>
      <w:r>
        <w:t xml:space="preserve"> </w:t>
      </w:r>
      <w:r w:rsidRPr="00D32CCD">
        <w:t>stoji u naklonu</w:t>
      </w:r>
      <w:r>
        <w:t xml:space="preserve"> </w:t>
      </w:r>
      <w:r w:rsidRPr="00D32CCD">
        <w:t>pred</w:t>
      </w:r>
      <w:r>
        <w:t xml:space="preserve"> </w:t>
      </w:r>
      <w:r w:rsidRPr="00D32CCD">
        <w:t>njim. Bog nadahnjuje</w:t>
      </w:r>
      <w:r>
        <w:t xml:space="preserve"> </w:t>
      </w:r>
      <w:r w:rsidRPr="00D32CCD">
        <w:t>vladara da donese</w:t>
      </w:r>
      <w:r>
        <w:t xml:space="preserve"> </w:t>
      </w:r>
      <w:r w:rsidRPr="00D32CCD">
        <w:t>svoj</w:t>
      </w:r>
      <w:r>
        <w:t xml:space="preserve"> </w:t>
      </w:r>
      <w:r w:rsidRPr="00D32CCD">
        <w:t>zakonik, ali</w:t>
      </w:r>
      <w:r>
        <w:t xml:space="preserve"> </w:t>
      </w:r>
      <w:r w:rsidRPr="00D32CCD">
        <w:t>vlada</w:t>
      </w:r>
      <w:r>
        <w:t xml:space="preserve"> </w:t>
      </w:r>
      <w:proofErr w:type="spellStart"/>
      <w:r w:rsidRPr="00D32CCD">
        <w:t>rvrši</w:t>
      </w:r>
      <w:proofErr w:type="spellEnd"/>
      <w:r>
        <w:t xml:space="preserve"> </w:t>
      </w:r>
      <w:r w:rsidRPr="00D32CCD">
        <w:t>zakonodavnu</w:t>
      </w:r>
      <w:r>
        <w:t xml:space="preserve"> </w:t>
      </w:r>
      <w:r w:rsidRPr="00D32CCD">
        <w:t>djelatnost. Zakonik je nastao u posljednjim</w:t>
      </w:r>
      <w:r>
        <w:t xml:space="preserve"> </w:t>
      </w:r>
      <w:r w:rsidRPr="00D32CCD">
        <w:t>decenijama</w:t>
      </w:r>
      <w:r>
        <w:t xml:space="preserve"> </w:t>
      </w:r>
      <w:r w:rsidRPr="00D32CCD">
        <w:t>vladavine</w:t>
      </w:r>
      <w:r>
        <w:t xml:space="preserve"> </w:t>
      </w:r>
      <w:proofErr w:type="spellStart"/>
      <w:r w:rsidRPr="00D32CCD">
        <w:t>Hamurabija</w:t>
      </w:r>
      <w:proofErr w:type="spellEnd"/>
      <w:r w:rsidRPr="00D32CCD">
        <w:t xml:space="preserve"> (vladao</w:t>
      </w:r>
      <w:hyperlink r:id="rId6" w:tooltip="1792. p. n. e. (stranica ne postoji)" w:history="1">
        <w:r w:rsidRPr="00D32CCD">
          <w:rPr>
            <w:rStyle w:val="Hyperlink"/>
            <w:color w:val="auto"/>
          </w:rPr>
          <w:t>1792. p. n. e.</w:t>
        </w:r>
      </w:hyperlink>
      <w:r w:rsidRPr="00D32CCD">
        <w:t>—</w:t>
      </w:r>
      <w:hyperlink r:id="rId7" w:tooltip="1750. p. n. e. (stranica ne postoji)" w:history="1">
        <w:r w:rsidRPr="00D32CCD">
          <w:rPr>
            <w:rStyle w:val="Hyperlink"/>
            <w:color w:val="auto"/>
          </w:rPr>
          <w:t>1750. p. n. e.</w:t>
        </w:r>
      </w:hyperlink>
      <w:r w:rsidRPr="00D32CCD">
        <w:t>).</w:t>
      </w:r>
    </w:p>
  </w:footnote>
  <w:footnote w:id="2">
    <w:p w:rsidR="00FE546B" w:rsidRPr="00A43F5A" w:rsidRDefault="00FE546B">
      <w:pPr>
        <w:pStyle w:val="FootnoteText"/>
        <w:rPr>
          <w:lang w:val="sr-Latn-CS"/>
        </w:rPr>
      </w:pPr>
      <w:r>
        <w:rPr>
          <w:rStyle w:val="FootnoteReference"/>
        </w:rPr>
        <w:footnoteRef/>
      </w:r>
      <w:r>
        <w:t xml:space="preserve"> </w:t>
      </w:r>
      <w:r>
        <w:rPr>
          <w:lang w:val="sr-Latn-CS"/>
        </w:rPr>
        <w:t xml:space="preserve">U samom početku razvoja </w:t>
      </w:r>
      <w:proofErr w:type="spellStart"/>
      <w:r>
        <w:rPr>
          <w:lang w:val="sr-Latn-CS"/>
        </w:rPr>
        <w:t>mjenice</w:t>
      </w:r>
      <w:proofErr w:type="spellEnd"/>
      <w:r>
        <w:rPr>
          <w:lang w:val="sr-Latn-CS"/>
        </w:rPr>
        <w:t xml:space="preserve">, </w:t>
      </w:r>
      <w:proofErr w:type="spellStart"/>
      <w:r>
        <w:rPr>
          <w:lang w:val="sr-Latn-CS"/>
        </w:rPr>
        <w:t>mjenicu</w:t>
      </w:r>
      <w:proofErr w:type="spellEnd"/>
      <w:r>
        <w:rPr>
          <w:lang w:val="sr-Latn-CS"/>
        </w:rPr>
        <w:t xml:space="preserve"> prate i načelo pismenosti (  formalnost), strogosti, fiksne novčane obaveze i solidarnosti (trgovac na veliko odgovara </w:t>
      </w:r>
      <w:proofErr w:type="spellStart"/>
      <w:r>
        <w:rPr>
          <w:lang w:val="sr-Latn-CS"/>
        </w:rPr>
        <w:t>mjenjaču</w:t>
      </w:r>
      <w:proofErr w:type="spellEnd"/>
      <w:r>
        <w:rPr>
          <w:lang w:val="sr-Latn-CS"/>
        </w:rPr>
        <w:t xml:space="preserve"> ).</w:t>
      </w:r>
    </w:p>
  </w:footnote>
  <w:footnote w:id="3">
    <w:p w:rsidR="00FE546B" w:rsidRPr="00AA0FF1" w:rsidRDefault="00FE546B" w:rsidP="00AA0FF1">
      <w:pPr>
        <w:autoSpaceDE w:val="0"/>
        <w:autoSpaceDN w:val="0"/>
        <w:adjustRightInd w:val="0"/>
        <w:rPr>
          <w:rFonts w:cs="Times New Roman"/>
          <w:iCs/>
          <w:sz w:val="20"/>
          <w:szCs w:val="20"/>
        </w:rPr>
      </w:pPr>
      <w:r w:rsidRPr="007F620A">
        <w:rPr>
          <w:rStyle w:val="FootnoteReference"/>
          <w:sz w:val="20"/>
          <w:szCs w:val="20"/>
        </w:rPr>
        <w:footnoteRef/>
      </w:r>
      <w:r w:rsidRPr="007F620A">
        <w:rPr>
          <w:sz w:val="20"/>
          <w:szCs w:val="20"/>
        </w:rPr>
        <w:t xml:space="preserve"> </w:t>
      </w:r>
      <w:r w:rsidRPr="007F620A">
        <w:rPr>
          <w:sz w:val="20"/>
          <w:szCs w:val="20"/>
          <w:lang w:val="sr-Latn-CS"/>
        </w:rPr>
        <w:t xml:space="preserve">Do 1928.godine zakonodavstvo u Srbiji, Makedoniji i Crnoj Gori bilo je izgrađeno na francuskom uzoru, kada je u staroj Jugoslaviji usvojena germanska škola i </w:t>
      </w:r>
      <w:proofErr w:type="spellStart"/>
      <w:r w:rsidRPr="007F620A">
        <w:rPr>
          <w:sz w:val="20"/>
          <w:szCs w:val="20"/>
          <w:lang w:val="sr-Latn-CS"/>
        </w:rPr>
        <w:t>donijet</w:t>
      </w:r>
      <w:proofErr w:type="spellEnd"/>
      <w:r w:rsidRPr="007F620A">
        <w:rPr>
          <w:sz w:val="20"/>
          <w:szCs w:val="20"/>
          <w:lang w:val="sr-Latn-CS"/>
        </w:rPr>
        <w:t xml:space="preserve"> </w:t>
      </w:r>
      <w:proofErr w:type="spellStart"/>
      <w:r w:rsidRPr="007F620A">
        <w:rPr>
          <w:sz w:val="20"/>
          <w:szCs w:val="20"/>
          <w:lang w:val="sr-Latn-CS"/>
        </w:rPr>
        <w:t>mjenični</w:t>
      </w:r>
      <w:proofErr w:type="spellEnd"/>
      <w:r w:rsidRPr="007F620A">
        <w:rPr>
          <w:sz w:val="20"/>
          <w:szCs w:val="20"/>
          <w:lang w:val="sr-Latn-CS"/>
        </w:rPr>
        <w:t xml:space="preserve"> zakon na bazi Haškog </w:t>
      </w:r>
      <w:proofErr w:type="spellStart"/>
      <w:r w:rsidRPr="007F620A">
        <w:rPr>
          <w:sz w:val="20"/>
          <w:szCs w:val="20"/>
          <w:lang w:val="sr-Latn-CS"/>
        </w:rPr>
        <w:t>reglemana</w:t>
      </w:r>
      <w:proofErr w:type="spellEnd"/>
      <w:r w:rsidRPr="007F620A">
        <w:rPr>
          <w:sz w:val="20"/>
          <w:szCs w:val="20"/>
          <w:lang w:val="sr-Latn-CS"/>
        </w:rPr>
        <w:t xml:space="preserve">. Pod uticajem ovih škola </w:t>
      </w:r>
      <w:proofErr w:type="spellStart"/>
      <w:r w:rsidRPr="007F620A">
        <w:rPr>
          <w:sz w:val="20"/>
          <w:szCs w:val="20"/>
          <w:lang w:val="sr-Latn-CS"/>
        </w:rPr>
        <w:t>mjenica</w:t>
      </w:r>
      <w:proofErr w:type="spellEnd"/>
      <w:r w:rsidRPr="007F620A">
        <w:rPr>
          <w:sz w:val="20"/>
          <w:szCs w:val="20"/>
          <w:lang w:val="sr-Latn-CS"/>
        </w:rPr>
        <w:t xml:space="preserve"> postaje apstraktni pravni posao a uvodi se i mogućnost izdavanja </w:t>
      </w:r>
      <w:proofErr w:type="spellStart"/>
      <w:r w:rsidRPr="007F620A">
        <w:rPr>
          <w:sz w:val="20"/>
          <w:szCs w:val="20"/>
          <w:lang w:val="sr-Latn-CS"/>
        </w:rPr>
        <w:t>bjanko</w:t>
      </w:r>
      <w:proofErr w:type="spellEnd"/>
      <w:r w:rsidRPr="007F620A">
        <w:rPr>
          <w:sz w:val="20"/>
          <w:szCs w:val="20"/>
          <w:lang w:val="sr-Latn-CS"/>
        </w:rPr>
        <w:t xml:space="preserve"> </w:t>
      </w:r>
      <w:proofErr w:type="spellStart"/>
      <w:r w:rsidRPr="007F620A">
        <w:rPr>
          <w:sz w:val="20"/>
          <w:szCs w:val="20"/>
          <w:lang w:val="sr-Latn-CS"/>
        </w:rPr>
        <w:t>mjenica</w:t>
      </w:r>
      <w:proofErr w:type="spellEnd"/>
      <w:r w:rsidRPr="007F620A">
        <w:rPr>
          <w:sz w:val="20"/>
          <w:szCs w:val="20"/>
          <w:lang w:val="sr-Latn-CS"/>
        </w:rPr>
        <w:t xml:space="preserve"> u odnosu na mediteransku školu koja ne dozvoljava </w:t>
      </w:r>
      <w:proofErr w:type="spellStart"/>
      <w:r w:rsidRPr="007F620A">
        <w:rPr>
          <w:sz w:val="20"/>
          <w:szCs w:val="20"/>
          <w:lang w:val="sr-Latn-CS"/>
        </w:rPr>
        <w:t>bjanko</w:t>
      </w:r>
      <w:proofErr w:type="spellEnd"/>
      <w:r w:rsidRPr="007F620A">
        <w:rPr>
          <w:sz w:val="20"/>
          <w:szCs w:val="20"/>
          <w:lang w:val="sr-Latn-CS"/>
        </w:rPr>
        <w:t xml:space="preserve"> </w:t>
      </w:r>
      <w:proofErr w:type="spellStart"/>
      <w:r w:rsidRPr="007F620A">
        <w:rPr>
          <w:sz w:val="20"/>
          <w:szCs w:val="20"/>
          <w:lang w:val="sr-Latn-CS"/>
        </w:rPr>
        <w:t>mjenice</w:t>
      </w:r>
      <w:proofErr w:type="spellEnd"/>
      <w:r w:rsidRPr="007F620A">
        <w:rPr>
          <w:sz w:val="20"/>
          <w:szCs w:val="20"/>
          <w:lang w:val="sr-Latn-CS"/>
        </w:rPr>
        <w:t xml:space="preserve"> a izdane </w:t>
      </w:r>
      <w:proofErr w:type="spellStart"/>
      <w:r w:rsidRPr="007F620A">
        <w:rPr>
          <w:sz w:val="20"/>
          <w:szCs w:val="20"/>
          <w:lang w:val="sr-Latn-CS"/>
        </w:rPr>
        <w:t>mjenice</w:t>
      </w:r>
      <w:proofErr w:type="spellEnd"/>
      <w:r w:rsidRPr="007F620A">
        <w:rPr>
          <w:sz w:val="20"/>
          <w:szCs w:val="20"/>
          <w:lang w:val="sr-Latn-CS"/>
        </w:rPr>
        <w:t xml:space="preserve"> su bile naslonjene i na načelo kauzalnosti</w:t>
      </w:r>
      <w:r>
        <w:rPr>
          <w:lang w:val="sr-Latn-CS"/>
        </w:rPr>
        <w:t xml:space="preserve">.  </w:t>
      </w:r>
      <w:r w:rsidRPr="00492BF8">
        <w:rPr>
          <w:rFonts w:cs="Times New Roman"/>
          <w:sz w:val="20"/>
          <w:szCs w:val="20"/>
          <w:lang w:val="sr-Latn-CS"/>
        </w:rPr>
        <w:t>T</w:t>
      </w:r>
      <w:proofErr w:type="spellStart"/>
      <w:r w:rsidRPr="00492BF8">
        <w:rPr>
          <w:rFonts w:cs="Times New Roman"/>
          <w:iCs/>
          <w:sz w:val="20"/>
          <w:szCs w:val="20"/>
        </w:rPr>
        <w:t>reba</w:t>
      </w:r>
      <w:proofErr w:type="spellEnd"/>
      <w:r w:rsidRPr="00492BF8">
        <w:rPr>
          <w:rFonts w:cs="Times New Roman"/>
          <w:iCs/>
          <w:sz w:val="20"/>
          <w:szCs w:val="20"/>
        </w:rPr>
        <w:t xml:space="preserve"> spomenuti npr. Zakonik trgova</w:t>
      </w:r>
      <w:r w:rsidRPr="00492BF8">
        <w:rPr>
          <w:rFonts w:eastAsia="TimesNewRoman,Italic" w:cs="Times New Roman"/>
          <w:iCs/>
          <w:sz w:val="20"/>
          <w:szCs w:val="20"/>
        </w:rPr>
        <w:t>č</w:t>
      </w:r>
      <w:r w:rsidRPr="00492BF8">
        <w:rPr>
          <w:rFonts w:cs="Times New Roman"/>
          <w:iCs/>
          <w:sz w:val="20"/>
          <w:szCs w:val="20"/>
        </w:rPr>
        <w:t xml:space="preserve">ki za </w:t>
      </w:r>
      <w:proofErr w:type="spellStart"/>
      <w:r w:rsidRPr="00492BF8">
        <w:rPr>
          <w:rFonts w:cs="Times New Roman"/>
          <w:iCs/>
          <w:sz w:val="20"/>
          <w:szCs w:val="20"/>
        </w:rPr>
        <w:t>knjaževstvo</w:t>
      </w:r>
      <w:proofErr w:type="spellEnd"/>
      <w:r w:rsidRPr="00492BF8">
        <w:rPr>
          <w:rFonts w:cs="Times New Roman"/>
          <w:iCs/>
          <w:sz w:val="20"/>
          <w:szCs w:val="20"/>
        </w:rPr>
        <w:t xml:space="preserve"> Srbije iz 1860. godine, koji u </w:t>
      </w:r>
      <w:r w:rsidRPr="00492BF8">
        <w:rPr>
          <w:rFonts w:eastAsia="TimesNewRoman,Italic" w:cs="Times New Roman"/>
          <w:iCs/>
          <w:sz w:val="20"/>
          <w:szCs w:val="20"/>
        </w:rPr>
        <w:t>č</w:t>
      </w:r>
      <w:r w:rsidRPr="00492BF8">
        <w:rPr>
          <w:rFonts w:cs="Times New Roman"/>
          <w:iCs/>
          <w:sz w:val="20"/>
          <w:szCs w:val="20"/>
        </w:rPr>
        <w:t xml:space="preserve">lanovima 76. do 170. </w:t>
      </w:r>
      <w:proofErr w:type="spellStart"/>
      <w:r w:rsidRPr="00492BF8">
        <w:rPr>
          <w:rFonts w:cs="Times New Roman"/>
          <w:iCs/>
          <w:sz w:val="20"/>
          <w:szCs w:val="20"/>
        </w:rPr>
        <w:t>ure</w:t>
      </w:r>
      <w:r w:rsidRPr="00492BF8">
        <w:rPr>
          <w:rFonts w:eastAsia="TimesNewRoman,Italic" w:cs="Times New Roman"/>
          <w:iCs/>
          <w:sz w:val="20"/>
          <w:szCs w:val="20"/>
        </w:rPr>
        <w:t>n</w:t>
      </w:r>
      <w:r w:rsidRPr="00492BF8">
        <w:rPr>
          <w:rFonts w:cs="Times New Roman"/>
          <w:iCs/>
          <w:sz w:val="20"/>
          <w:szCs w:val="20"/>
        </w:rPr>
        <w:t>uje</w:t>
      </w:r>
      <w:proofErr w:type="spellEnd"/>
      <w:r w:rsidRPr="00492BF8">
        <w:rPr>
          <w:rFonts w:cs="Times New Roman"/>
          <w:iCs/>
          <w:sz w:val="20"/>
          <w:szCs w:val="20"/>
        </w:rPr>
        <w:t xml:space="preserve"> mjenicu. U postupku unifikacije mjeni</w:t>
      </w:r>
      <w:r w:rsidRPr="00492BF8">
        <w:rPr>
          <w:rFonts w:eastAsia="TimesNewRoman,Italic" w:cs="Times New Roman"/>
          <w:iCs/>
          <w:sz w:val="20"/>
          <w:szCs w:val="20"/>
        </w:rPr>
        <w:t>č</w:t>
      </w:r>
      <w:r w:rsidRPr="00492BF8">
        <w:rPr>
          <w:rFonts w:cs="Times New Roman"/>
          <w:iCs/>
          <w:sz w:val="20"/>
          <w:szCs w:val="20"/>
        </w:rPr>
        <w:t xml:space="preserve">nog zakonodavstva treba upozoriti na aktivnosti Udruženja za unifikaciju </w:t>
      </w:r>
      <w:proofErr w:type="spellStart"/>
      <w:r w:rsidRPr="00492BF8">
        <w:rPr>
          <w:rFonts w:cs="Times New Roman"/>
          <w:iCs/>
          <w:sz w:val="20"/>
          <w:szCs w:val="20"/>
        </w:rPr>
        <w:t>mjeni</w:t>
      </w:r>
      <w:r w:rsidRPr="00492BF8">
        <w:rPr>
          <w:rFonts w:eastAsia="TimesNewRoman,Italic" w:cs="Times New Roman"/>
          <w:iCs/>
          <w:sz w:val="20"/>
          <w:szCs w:val="20"/>
        </w:rPr>
        <w:t>č</w:t>
      </w:r>
      <w:r w:rsidRPr="00492BF8">
        <w:rPr>
          <w:rFonts w:cs="Times New Roman"/>
          <w:iCs/>
          <w:sz w:val="20"/>
          <w:szCs w:val="20"/>
        </w:rPr>
        <w:t>kog</w:t>
      </w:r>
      <w:proofErr w:type="spellEnd"/>
      <w:r w:rsidRPr="00492BF8">
        <w:rPr>
          <w:rFonts w:cs="Times New Roman"/>
          <w:iCs/>
          <w:sz w:val="20"/>
          <w:szCs w:val="20"/>
        </w:rPr>
        <w:t xml:space="preserve"> prava osnovanog 1852. godine, Udruženja za </w:t>
      </w:r>
      <w:proofErr w:type="spellStart"/>
      <w:r w:rsidRPr="00492BF8">
        <w:rPr>
          <w:rFonts w:cs="Times New Roman"/>
          <w:iCs/>
          <w:sz w:val="20"/>
          <w:szCs w:val="20"/>
        </w:rPr>
        <w:t>me</w:t>
      </w:r>
      <w:r w:rsidRPr="00492BF8">
        <w:rPr>
          <w:rFonts w:eastAsia="TimesNewRoman,Italic" w:cs="Times New Roman"/>
          <w:iCs/>
          <w:sz w:val="20"/>
          <w:szCs w:val="20"/>
        </w:rPr>
        <w:t>n</w:t>
      </w:r>
      <w:r w:rsidRPr="00492BF8">
        <w:rPr>
          <w:rFonts w:cs="Times New Roman"/>
          <w:iCs/>
          <w:sz w:val="20"/>
          <w:szCs w:val="20"/>
        </w:rPr>
        <w:t>unarodno</w:t>
      </w:r>
      <w:proofErr w:type="spellEnd"/>
      <w:r w:rsidRPr="00492BF8">
        <w:rPr>
          <w:rFonts w:cs="Times New Roman"/>
          <w:iCs/>
          <w:sz w:val="20"/>
          <w:szCs w:val="20"/>
        </w:rPr>
        <w:t xml:space="preserve"> pravo i Instituta za </w:t>
      </w:r>
      <w:proofErr w:type="spellStart"/>
      <w:r w:rsidRPr="00492BF8">
        <w:rPr>
          <w:rFonts w:cs="Times New Roman"/>
          <w:iCs/>
          <w:sz w:val="20"/>
          <w:szCs w:val="20"/>
        </w:rPr>
        <w:t>izjedna</w:t>
      </w:r>
      <w:r w:rsidRPr="00492BF8">
        <w:rPr>
          <w:rFonts w:eastAsia="TimesNewRoman,Italic" w:cs="Times New Roman"/>
          <w:iCs/>
          <w:sz w:val="20"/>
          <w:szCs w:val="20"/>
        </w:rPr>
        <w:t>č</w:t>
      </w:r>
      <w:r w:rsidRPr="00492BF8">
        <w:rPr>
          <w:rFonts w:cs="Times New Roman"/>
          <w:iCs/>
          <w:sz w:val="20"/>
          <w:szCs w:val="20"/>
        </w:rPr>
        <w:t>enje</w:t>
      </w:r>
      <w:proofErr w:type="spellEnd"/>
      <w:r w:rsidRPr="00492BF8">
        <w:rPr>
          <w:rFonts w:cs="Times New Roman"/>
          <w:iCs/>
          <w:sz w:val="20"/>
          <w:szCs w:val="20"/>
        </w:rPr>
        <w:t xml:space="preserve"> privatnog prava sa sjedištem u Rimu. Prvi prakti</w:t>
      </w:r>
      <w:r w:rsidRPr="00492BF8">
        <w:rPr>
          <w:rFonts w:eastAsia="TimesNewRoman,Italic" w:cs="Times New Roman"/>
          <w:iCs/>
          <w:sz w:val="20"/>
          <w:szCs w:val="20"/>
        </w:rPr>
        <w:t>č</w:t>
      </w:r>
      <w:r w:rsidRPr="00492BF8">
        <w:rPr>
          <w:rFonts w:cs="Times New Roman"/>
          <w:iCs/>
          <w:sz w:val="20"/>
          <w:szCs w:val="20"/>
        </w:rPr>
        <w:t>ni koraci na unifikaciji bili su u</w:t>
      </w:r>
      <w:r w:rsidRPr="00492BF8">
        <w:rPr>
          <w:rFonts w:eastAsia="TimesNewRoman,Italic" w:cs="Times New Roman"/>
          <w:iCs/>
          <w:sz w:val="20"/>
          <w:szCs w:val="20"/>
        </w:rPr>
        <w:t>č</w:t>
      </w:r>
      <w:r w:rsidRPr="00492BF8">
        <w:rPr>
          <w:rFonts w:cs="Times New Roman"/>
          <w:iCs/>
          <w:sz w:val="20"/>
          <w:szCs w:val="20"/>
        </w:rPr>
        <w:t xml:space="preserve">injeni na </w:t>
      </w:r>
      <w:proofErr w:type="spellStart"/>
      <w:r w:rsidRPr="00492BF8">
        <w:rPr>
          <w:rFonts w:cs="Times New Roman"/>
          <w:iCs/>
          <w:sz w:val="20"/>
          <w:szCs w:val="20"/>
        </w:rPr>
        <w:t>me</w:t>
      </w:r>
      <w:r w:rsidRPr="00492BF8">
        <w:rPr>
          <w:rFonts w:eastAsia="TimesNewRoman,Italic" w:cs="Times New Roman"/>
          <w:iCs/>
          <w:sz w:val="20"/>
          <w:szCs w:val="20"/>
        </w:rPr>
        <w:t>n</w:t>
      </w:r>
      <w:r w:rsidRPr="00492BF8">
        <w:rPr>
          <w:rFonts w:cs="Times New Roman"/>
          <w:iCs/>
          <w:sz w:val="20"/>
          <w:szCs w:val="20"/>
        </w:rPr>
        <w:t>unarodnojkonferenciji</w:t>
      </w:r>
      <w:proofErr w:type="spellEnd"/>
      <w:r w:rsidRPr="00492BF8">
        <w:rPr>
          <w:rFonts w:cs="Times New Roman"/>
          <w:iCs/>
          <w:sz w:val="20"/>
          <w:szCs w:val="20"/>
        </w:rPr>
        <w:t xml:space="preserve"> u Hagu 1910. i 1912. godine </w:t>
      </w:r>
      <w:proofErr w:type="spellStart"/>
      <w:r w:rsidRPr="00492BF8">
        <w:rPr>
          <w:rFonts w:cs="Times New Roman"/>
          <w:iCs/>
          <w:sz w:val="20"/>
          <w:szCs w:val="20"/>
        </w:rPr>
        <w:t>donešenjem</w:t>
      </w:r>
      <w:proofErr w:type="spellEnd"/>
      <w:r w:rsidRPr="00492BF8">
        <w:rPr>
          <w:rFonts w:cs="Times New Roman"/>
          <w:iCs/>
          <w:sz w:val="20"/>
          <w:szCs w:val="20"/>
        </w:rPr>
        <w:t xml:space="preserve"> Haškog mjeni</w:t>
      </w:r>
      <w:r w:rsidRPr="00492BF8">
        <w:rPr>
          <w:rFonts w:eastAsia="TimesNewRoman,Italic" w:cs="Times New Roman"/>
          <w:iCs/>
          <w:sz w:val="20"/>
          <w:szCs w:val="20"/>
        </w:rPr>
        <w:t>č</w:t>
      </w:r>
      <w:r w:rsidRPr="00492BF8">
        <w:rPr>
          <w:rFonts w:cs="Times New Roman"/>
          <w:iCs/>
          <w:sz w:val="20"/>
          <w:szCs w:val="20"/>
        </w:rPr>
        <w:t xml:space="preserve">nog </w:t>
      </w:r>
      <w:proofErr w:type="spellStart"/>
      <w:r w:rsidRPr="00492BF8">
        <w:rPr>
          <w:rFonts w:cs="Times New Roman"/>
          <w:iCs/>
          <w:sz w:val="20"/>
          <w:szCs w:val="20"/>
        </w:rPr>
        <w:t>regelmana</w:t>
      </w:r>
      <w:proofErr w:type="spellEnd"/>
      <w:r w:rsidRPr="00492BF8">
        <w:rPr>
          <w:rFonts w:cs="Times New Roman"/>
          <w:iCs/>
          <w:sz w:val="20"/>
          <w:szCs w:val="20"/>
        </w:rPr>
        <w:t xml:space="preserve">. Proces unifikacije bio je zaustavljen u toku prvog svjetskog rata. </w:t>
      </w:r>
      <w:r>
        <w:rPr>
          <w:rFonts w:cs="Times New Roman"/>
          <w:iCs/>
          <w:sz w:val="20"/>
          <w:szCs w:val="20"/>
        </w:rPr>
        <w:t xml:space="preserve">Nakon prvog svjetskog rata nastavljen je </w:t>
      </w:r>
      <w:proofErr w:type="spellStart"/>
      <w:r>
        <w:rPr>
          <w:rFonts w:cs="Times New Roman"/>
          <w:iCs/>
          <w:sz w:val="20"/>
          <w:szCs w:val="20"/>
        </w:rPr>
        <w:t>process</w:t>
      </w:r>
      <w:proofErr w:type="spellEnd"/>
      <w:r>
        <w:rPr>
          <w:rFonts w:cs="Times New Roman"/>
          <w:iCs/>
          <w:sz w:val="20"/>
          <w:szCs w:val="20"/>
        </w:rPr>
        <w:t xml:space="preserve"> unifikacije </w:t>
      </w:r>
      <w:r w:rsidRPr="00492BF8">
        <w:rPr>
          <w:rFonts w:cs="Times New Roman"/>
          <w:iCs/>
          <w:sz w:val="20"/>
          <w:szCs w:val="20"/>
        </w:rPr>
        <w:t>mjeni</w:t>
      </w:r>
      <w:r w:rsidRPr="00492BF8">
        <w:rPr>
          <w:rFonts w:eastAsia="TimesNewRoman,Italic" w:cs="Times New Roman"/>
          <w:iCs/>
          <w:sz w:val="20"/>
          <w:szCs w:val="20"/>
        </w:rPr>
        <w:t>č</w:t>
      </w:r>
      <w:r w:rsidRPr="00492BF8">
        <w:rPr>
          <w:rFonts w:cs="Times New Roman"/>
          <w:iCs/>
          <w:sz w:val="20"/>
          <w:szCs w:val="20"/>
        </w:rPr>
        <w:t xml:space="preserve">nog prava </w:t>
      </w:r>
      <w:r>
        <w:rPr>
          <w:rFonts w:cs="Times New Roman"/>
          <w:iCs/>
          <w:sz w:val="20"/>
          <w:szCs w:val="20"/>
        </w:rPr>
        <w:t>kada su usvojene  Ženevske konvencije.</w:t>
      </w:r>
    </w:p>
  </w:footnote>
  <w:footnote w:id="4">
    <w:p w:rsidR="00FE546B" w:rsidRPr="00AA0FF1" w:rsidRDefault="00FE546B" w:rsidP="00AB5DE6">
      <w:pPr>
        <w:autoSpaceDE w:val="0"/>
        <w:autoSpaceDN w:val="0"/>
        <w:adjustRightInd w:val="0"/>
        <w:rPr>
          <w:rFonts w:cs="Times New Roman"/>
          <w:iCs/>
          <w:sz w:val="20"/>
          <w:szCs w:val="20"/>
        </w:rPr>
      </w:pPr>
      <w:r w:rsidRPr="00AA0FF1">
        <w:rPr>
          <w:rStyle w:val="FootnoteReference"/>
          <w:sz w:val="20"/>
          <w:szCs w:val="20"/>
        </w:rPr>
        <w:footnoteRef/>
      </w:r>
      <w:r w:rsidRPr="00AA0FF1">
        <w:rPr>
          <w:sz w:val="20"/>
          <w:szCs w:val="20"/>
        </w:rPr>
        <w:t xml:space="preserve"> Ženevske konvencije </w:t>
      </w:r>
      <w:r w:rsidRPr="00AA0FF1">
        <w:rPr>
          <w:rFonts w:cs="Times New Roman"/>
          <w:iCs/>
          <w:sz w:val="20"/>
          <w:szCs w:val="20"/>
        </w:rPr>
        <w:t>potpisala i Kraljevina Jugoslavija (Službeni list FNRJ, broj 104/1946. Godine).</w:t>
      </w:r>
    </w:p>
    <w:p w:rsidR="00FE546B" w:rsidRPr="00AB5DE6" w:rsidRDefault="00FE546B">
      <w:pPr>
        <w:pStyle w:val="FootnoteText"/>
        <w:rPr>
          <w:lang w:val="sr-Latn-CS"/>
        </w:rPr>
      </w:pPr>
    </w:p>
  </w:footnote>
  <w:footnote w:id="5">
    <w:p w:rsidR="00FE546B" w:rsidRPr="001F6952" w:rsidRDefault="00FE546B" w:rsidP="001F6952">
      <w:pPr>
        <w:autoSpaceDE w:val="0"/>
        <w:autoSpaceDN w:val="0"/>
        <w:adjustRightInd w:val="0"/>
        <w:jc w:val="left"/>
        <w:rPr>
          <w:rFonts w:cs="Times New Roman"/>
          <w:color w:val="0D0D0D"/>
          <w:sz w:val="20"/>
          <w:szCs w:val="20"/>
        </w:rPr>
      </w:pPr>
      <w:r>
        <w:rPr>
          <w:rStyle w:val="FootnoteReference"/>
        </w:rPr>
        <w:footnoteRef/>
      </w:r>
      <w:r>
        <w:t xml:space="preserve"> </w:t>
      </w:r>
      <w:r w:rsidRPr="001F6952">
        <w:rPr>
          <w:rFonts w:cs="Times New Roman"/>
          <w:color w:val="000000"/>
          <w:sz w:val="20"/>
          <w:szCs w:val="20"/>
        </w:rPr>
        <w:t>Č</w:t>
      </w:r>
      <w:r w:rsidRPr="001F6952">
        <w:rPr>
          <w:rFonts w:cs="Times New Roman"/>
          <w:color w:val="0D0D0D"/>
          <w:sz w:val="20"/>
          <w:szCs w:val="20"/>
        </w:rPr>
        <w:t xml:space="preserve">lan 62. stav 2. </w:t>
      </w:r>
      <w:r w:rsidRPr="001F6952">
        <w:rPr>
          <w:rFonts w:cs="Times New Roman"/>
          <w:bCs/>
          <w:color w:val="0D0D0D"/>
          <w:sz w:val="20"/>
          <w:szCs w:val="20"/>
        </w:rPr>
        <w:t>Zakona o za</w:t>
      </w:r>
      <w:r w:rsidRPr="001F6952">
        <w:rPr>
          <w:rFonts w:cs="Times New Roman"/>
          <w:bCs/>
          <w:color w:val="000000"/>
          <w:sz w:val="20"/>
          <w:szCs w:val="20"/>
        </w:rPr>
        <w:t>š</w:t>
      </w:r>
      <w:r w:rsidRPr="001F6952">
        <w:rPr>
          <w:rFonts w:cs="Times New Roman"/>
          <w:bCs/>
          <w:color w:val="0D0D0D"/>
          <w:sz w:val="20"/>
          <w:szCs w:val="20"/>
        </w:rPr>
        <w:t>titi potro</w:t>
      </w:r>
      <w:r w:rsidRPr="001F6952">
        <w:rPr>
          <w:rFonts w:cs="Times New Roman"/>
          <w:bCs/>
          <w:color w:val="000000"/>
          <w:sz w:val="20"/>
          <w:szCs w:val="20"/>
        </w:rPr>
        <w:t>š</w:t>
      </w:r>
      <w:r w:rsidRPr="001F6952">
        <w:rPr>
          <w:rFonts w:cs="Times New Roman"/>
          <w:bCs/>
          <w:color w:val="0D0D0D"/>
          <w:sz w:val="20"/>
          <w:szCs w:val="20"/>
        </w:rPr>
        <w:t>a</w:t>
      </w:r>
      <w:r w:rsidRPr="001F6952">
        <w:rPr>
          <w:rFonts w:cs="Times New Roman"/>
          <w:bCs/>
          <w:color w:val="000000"/>
          <w:sz w:val="20"/>
          <w:szCs w:val="20"/>
        </w:rPr>
        <w:t>č</w:t>
      </w:r>
      <w:r w:rsidRPr="001F6952">
        <w:rPr>
          <w:rFonts w:cs="Times New Roman"/>
          <w:bCs/>
          <w:color w:val="0D0D0D"/>
          <w:sz w:val="20"/>
          <w:szCs w:val="20"/>
        </w:rPr>
        <w:t xml:space="preserve">a u </w:t>
      </w:r>
      <w:r>
        <w:rPr>
          <w:rFonts w:cs="Times New Roman"/>
          <w:bCs/>
          <w:color w:val="0D0D0D"/>
          <w:sz w:val="20"/>
          <w:szCs w:val="20"/>
        </w:rPr>
        <w:t>B</w:t>
      </w:r>
      <w:r w:rsidRPr="001F6952">
        <w:rPr>
          <w:rFonts w:cs="Times New Roman"/>
          <w:bCs/>
          <w:color w:val="0D0D0D"/>
          <w:sz w:val="20"/>
          <w:szCs w:val="20"/>
        </w:rPr>
        <w:t xml:space="preserve">osni i </w:t>
      </w:r>
      <w:r>
        <w:rPr>
          <w:rFonts w:cs="Times New Roman"/>
          <w:bCs/>
          <w:color w:val="0D0D0D"/>
          <w:sz w:val="20"/>
          <w:szCs w:val="20"/>
        </w:rPr>
        <w:t>H</w:t>
      </w:r>
      <w:r w:rsidRPr="001F6952">
        <w:rPr>
          <w:rFonts w:cs="Times New Roman"/>
          <w:bCs/>
          <w:color w:val="0D0D0D"/>
          <w:sz w:val="20"/>
          <w:szCs w:val="20"/>
        </w:rPr>
        <w:t>ercegovini ( “Službeni glasnik BiH” broj 25/06) propisuje da je u</w:t>
      </w:r>
      <w:r w:rsidRPr="001F6952">
        <w:rPr>
          <w:rFonts w:cs="Times New Roman"/>
          <w:color w:val="0D0D0D"/>
          <w:sz w:val="20"/>
          <w:szCs w:val="20"/>
        </w:rPr>
        <w:t xml:space="preserve">potreba mjenica i </w:t>
      </w:r>
      <w:proofErr w:type="spellStart"/>
      <w:r w:rsidRPr="001F6952">
        <w:rPr>
          <w:rFonts w:cs="Times New Roman"/>
          <w:color w:val="000000"/>
          <w:sz w:val="20"/>
          <w:szCs w:val="20"/>
        </w:rPr>
        <w:t>c</w:t>
      </w:r>
      <w:r w:rsidRPr="001F6952">
        <w:rPr>
          <w:rFonts w:cs="Times New Roman"/>
          <w:color w:val="0D0D0D"/>
          <w:sz w:val="20"/>
          <w:szCs w:val="20"/>
        </w:rPr>
        <w:t>ekova</w:t>
      </w:r>
      <w:proofErr w:type="spellEnd"/>
      <w:r w:rsidRPr="001F6952">
        <w:rPr>
          <w:rFonts w:cs="Times New Roman"/>
          <w:color w:val="0D0D0D"/>
          <w:sz w:val="20"/>
          <w:szCs w:val="20"/>
        </w:rPr>
        <w:t xml:space="preserve"> prilikom </w:t>
      </w:r>
      <w:proofErr w:type="spellStart"/>
      <w:r w:rsidRPr="001F6952">
        <w:rPr>
          <w:rFonts w:cs="Times New Roman"/>
          <w:color w:val="0D0D0D"/>
          <w:sz w:val="20"/>
          <w:szCs w:val="20"/>
        </w:rPr>
        <w:t>zaklju</w:t>
      </w:r>
      <w:r w:rsidRPr="001F6952">
        <w:rPr>
          <w:rFonts w:cs="Times New Roman"/>
          <w:color w:val="000000"/>
          <w:sz w:val="20"/>
          <w:szCs w:val="20"/>
        </w:rPr>
        <w:t>č</w:t>
      </w:r>
      <w:r w:rsidRPr="001F6952">
        <w:rPr>
          <w:rFonts w:cs="Times New Roman"/>
          <w:color w:val="0D0D0D"/>
          <w:sz w:val="20"/>
          <w:szCs w:val="20"/>
        </w:rPr>
        <w:t>enja</w:t>
      </w:r>
      <w:proofErr w:type="spellEnd"/>
      <w:r w:rsidRPr="001F6952">
        <w:rPr>
          <w:rFonts w:cs="Times New Roman"/>
          <w:color w:val="0D0D0D"/>
          <w:sz w:val="20"/>
          <w:szCs w:val="20"/>
        </w:rPr>
        <w:t xml:space="preserve"> ugovora o potro</w:t>
      </w:r>
      <w:r w:rsidRPr="001F6952">
        <w:rPr>
          <w:rFonts w:cs="Times New Roman"/>
          <w:color w:val="000000"/>
          <w:sz w:val="20"/>
          <w:szCs w:val="20"/>
        </w:rPr>
        <w:t>š</w:t>
      </w:r>
      <w:r w:rsidRPr="001F6952">
        <w:rPr>
          <w:rFonts w:cs="Times New Roman"/>
          <w:color w:val="0D0D0D"/>
          <w:sz w:val="20"/>
          <w:szCs w:val="20"/>
        </w:rPr>
        <w:t>a</w:t>
      </w:r>
      <w:r w:rsidRPr="001F6952">
        <w:rPr>
          <w:rFonts w:cs="Times New Roman"/>
          <w:color w:val="000000"/>
          <w:sz w:val="20"/>
          <w:szCs w:val="20"/>
        </w:rPr>
        <w:t>č</w:t>
      </w:r>
      <w:r w:rsidRPr="001F6952">
        <w:rPr>
          <w:rFonts w:cs="Times New Roman"/>
          <w:color w:val="0D0D0D"/>
          <w:sz w:val="20"/>
          <w:szCs w:val="20"/>
        </w:rPr>
        <w:t>kom kreditu zabranjena.</w:t>
      </w:r>
    </w:p>
    <w:p w:rsidR="00FE546B" w:rsidRPr="001F6952" w:rsidRDefault="00FE546B" w:rsidP="001F6952">
      <w:pPr>
        <w:autoSpaceDE w:val="0"/>
        <w:autoSpaceDN w:val="0"/>
        <w:adjustRightInd w:val="0"/>
        <w:jc w:val="left"/>
        <w:rPr>
          <w:rFonts w:ascii="TimesNewRomanPSMT" w:hAnsi="TimesNewRomanPSMT" w:cs="TimesNewRomanPSMT"/>
          <w:color w:val="0D0D0D"/>
          <w:sz w:val="18"/>
          <w:szCs w:val="18"/>
        </w:rPr>
      </w:pPr>
    </w:p>
  </w:footnote>
  <w:footnote w:id="6">
    <w:p w:rsidR="00FE546B" w:rsidRPr="00C21816" w:rsidRDefault="00FE546B">
      <w:pPr>
        <w:pStyle w:val="FootnoteText"/>
        <w:rPr>
          <w:lang w:val="sr-Latn-CS"/>
        </w:rPr>
      </w:pPr>
      <w:r>
        <w:rPr>
          <w:rStyle w:val="FootnoteReference"/>
        </w:rPr>
        <w:footnoteRef/>
      </w:r>
      <w:r>
        <w:t xml:space="preserve"> </w:t>
      </w:r>
      <w:r>
        <w:rPr>
          <w:lang w:val="sr-Latn-CS"/>
        </w:rPr>
        <w:t>Član 92-95. ZM</w:t>
      </w:r>
    </w:p>
  </w:footnote>
  <w:footnote w:id="7">
    <w:p w:rsidR="00FE546B" w:rsidRPr="0095700D" w:rsidRDefault="00FE546B" w:rsidP="00877F8E">
      <w:pPr>
        <w:rPr>
          <w:rStyle w:val="apple-converted-space"/>
          <w:rFonts w:cs="Times New Roman"/>
          <w:sz w:val="20"/>
          <w:szCs w:val="20"/>
          <w:shd w:val="clear" w:color="auto" w:fill="FFFFFF"/>
        </w:rPr>
      </w:pPr>
      <w:r>
        <w:rPr>
          <w:rStyle w:val="FootnoteReference"/>
        </w:rPr>
        <w:footnoteRef/>
      </w:r>
      <w:r>
        <w:t xml:space="preserve"> </w:t>
      </w:r>
      <w:r w:rsidRPr="0095700D">
        <w:rPr>
          <w:rFonts w:eastAsia="Times New Roman" w:cs="Times New Roman"/>
          <w:sz w:val="20"/>
          <w:szCs w:val="20"/>
          <w:shd w:val="clear" w:color="auto" w:fill="FFFFFF"/>
        </w:rPr>
        <w:t xml:space="preserve">“ U konkretnom </w:t>
      </w:r>
      <w:proofErr w:type="spellStart"/>
      <w:r w:rsidRPr="0095700D">
        <w:rPr>
          <w:rFonts w:eastAsia="Times New Roman" w:cs="Times New Roman"/>
          <w:sz w:val="20"/>
          <w:szCs w:val="20"/>
          <w:shd w:val="clear" w:color="auto" w:fill="FFFFFF"/>
        </w:rPr>
        <w:t>sluèaju</w:t>
      </w:r>
      <w:proofErr w:type="spellEnd"/>
      <w:r w:rsidRPr="0095700D">
        <w:rPr>
          <w:rFonts w:eastAsia="Times New Roman" w:cs="Times New Roman"/>
          <w:sz w:val="20"/>
          <w:szCs w:val="20"/>
          <w:shd w:val="clear" w:color="auto" w:fill="FFFFFF"/>
        </w:rPr>
        <w:t xml:space="preserve"> sudovi su utvrdili da bi, polaze</w:t>
      </w:r>
      <w:r>
        <w:rPr>
          <w:rFonts w:eastAsia="Times New Roman" w:cs="Times New Roman"/>
          <w:sz w:val="20"/>
          <w:szCs w:val="20"/>
          <w:shd w:val="clear" w:color="auto" w:fill="FFFFFF"/>
        </w:rPr>
        <w:t xml:space="preserve">ći </w:t>
      </w:r>
      <w:r w:rsidRPr="0095700D">
        <w:rPr>
          <w:rFonts w:eastAsia="Times New Roman" w:cs="Times New Roman"/>
          <w:sz w:val="20"/>
          <w:szCs w:val="20"/>
          <w:shd w:val="clear" w:color="auto" w:fill="FFFFFF"/>
        </w:rPr>
        <w:t>od apstraktnog karaktera mjeni</w:t>
      </w:r>
      <w:r>
        <w:rPr>
          <w:rFonts w:eastAsia="Times New Roman" w:cs="Times New Roman"/>
          <w:sz w:val="20"/>
          <w:szCs w:val="20"/>
          <w:shd w:val="clear" w:color="auto" w:fill="FFFFFF"/>
        </w:rPr>
        <w:t xml:space="preserve">čne </w:t>
      </w:r>
      <w:r w:rsidRPr="0095700D">
        <w:rPr>
          <w:rFonts w:eastAsia="Times New Roman" w:cs="Times New Roman"/>
          <w:sz w:val="20"/>
          <w:szCs w:val="20"/>
          <w:shd w:val="clear" w:color="auto" w:fill="FFFFFF"/>
        </w:rPr>
        <w:t xml:space="preserve"> obveze, tužitelj imao pravo na naplatu i po mjenici i po ugovoru o kratkoro</w:t>
      </w:r>
      <w:r>
        <w:rPr>
          <w:rFonts w:eastAsia="Times New Roman" w:cs="Times New Roman"/>
          <w:sz w:val="20"/>
          <w:szCs w:val="20"/>
          <w:shd w:val="clear" w:color="auto" w:fill="FFFFFF"/>
        </w:rPr>
        <w:t>č</w:t>
      </w:r>
      <w:r w:rsidRPr="0095700D">
        <w:rPr>
          <w:rFonts w:eastAsia="Times New Roman" w:cs="Times New Roman"/>
          <w:sz w:val="20"/>
          <w:szCs w:val="20"/>
          <w:shd w:val="clear" w:color="auto" w:fill="FFFFFF"/>
        </w:rPr>
        <w:t>nom kreditu, neovisno o tome što je mjenica dana kao sredstvo osiguranja naplate kredita. Ovo stoga što bi iznos koji bi bio pla</w:t>
      </w:r>
      <w:r>
        <w:rPr>
          <w:rFonts w:eastAsia="Times New Roman" w:cs="Times New Roman"/>
          <w:sz w:val="20"/>
          <w:szCs w:val="20"/>
          <w:shd w:val="clear" w:color="auto" w:fill="FFFFFF"/>
        </w:rPr>
        <w:t>će</w:t>
      </w:r>
      <w:r w:rsidRPr="0095700D">
        <w:rPr>
          <w:rFonts w:eastAsia="Times New Roman" w:cs="Times New Roman"/>
          <w:sz w:val="20"/>
          <w:szCs w:val="20"/>
          <w:shd w:val="clear" w:color="auto" w:fill="FFFFFF"/>
        </w:rPr>
        <w:t xml:space="preserve">n preko dužne obveze podnositeljice, ona mogla naplatiti </w:t>
      </w:r>
      <w:proofErr w:type="spellStart"/>
      <w:r w:rsidRPr="0095700D">
        <w:rPr>
          <w:rFonts w:eastAsia="Times New Roman" w:cs="Times New Roman"/>
          <w:sz w:val="20"/>
          <w:szCs w:val="20"/>
          <w:shd w:val="clear" w:color="auto" w:fill="FFFFFF"/>
        </w:rPr>
        <w:t>podnošenjem</w:t>
      </w:r>
      <w:proofErr w:type="spellEnd"/>
      <w:r w:rsidRPr="0095700D">
        <w:rPr>
          <w:rFonts w:eastAsia="Times New Roman" w:cs="Times New Roman"/>
          <w:sz w:val="20"/>
          <w:szCs w:val="20"/>
          <w:shd w:val="clear" w:color="auto" w:fill="FFFFFF"/>
        </w:rPr>
        <w:t xml:space="preserve"> nove tužbe kojom bi tražila vra</w:t>
      </w:r>
      <w:r>
        <w:rPr>
          <w:rFonts w:eastAsia="Times New Roman" w:cs="Times New Roman"/>
          <w:sz w:val="20"/>
          <w:szCs w:val="20"/>
          <w:shd w:val="clear" w:color="auto" w:fill="FFFFFF"/>
        </w:rPr>
        <w:t xml:space="preserve">ćanje </w:t>
      </w:r>
      <w:r w:rsidRPr="0095700D">
        <w:rPr>
          <w:rFonts w:eastAsia="Times New Roman" w:cs="Times New Roman"/>
          <w:sz w:val="20"/>
          <w:szCs w:val="20"/>
          <w:shd w:val="clear" w:color="auto" w:fill="FFFFFF"/>
        </w:rPr>
        <w:t xml:space="preserve">iznosa koje bi platila iznad iznosa duga koji proizlazi iz ugovora o </w:t>
      </w:r>
      <w:proofErr w:type="spellStart"/>
      <w:r w:rsidRPr="0095700D">
        <w:rPr>
          <w:rFonts w:eastAsia="Times New Roman" w:cs="Times New Roman"/>
          <w:sz w:val="20"/>
          <w:szCs w:val="20"/>
          <w:shd w:val="clear" w:color="auto" w:fill="FFFFFF"/>
        </w:rPr>
        <w:t>kratkoroènom</w:t>
      </w:r>
      <w:proofErr w:type="spellEnd"/>
      <w:r w:rsidRPr="0095700D">
        <w:rPr>
          <w:rFonts w:eastAsia="Times New Roman" w:cs="Times New Roman"/>
          <w:sz w:val="20"/>
          <w:szCs w:val="20"/>
          <w:shd w:val="clear" w:color="auto" w:fill="FFFFFF"/>
        </w:rPr>
        <w:t xml:space="preserve"> kreditu. Ustavni sud ne smatra potrebnim razmatrati opravdanost i </w:t>
      </w:r>
      <w:proofErr w:type="spellStart"/>
      <w:r w:rsidRPr="0095700D">
        <w:rPr>
          <w:rFonts w:eastAsia="Times New Roman" w:cs="Times New Roman"/>
          <w:sz w:val="20"/>
          <w:szCs w:val="20"/>
          <w:shd w:val="clear" w:color="auto" w:fill="FFFFFF"/>
        </w:rPr>
        <w:t>ekonomiènost</w:t>
      </w:r>
      <w:proofErr w:type="spellEnd"/>
      <w:r w:rsidRPr="0095700D">
        <w:rPr>
          <w:rFonts w:eastAsia="Times New Roman" w:cs="Times New Roman"/>
          <w:sz w:val="20"/>
          <w:szCs w:val="20"/>
          <w:shd w:val="clear" w:color="auto" w:fill="FFFFFF"/>
        </w:rPr>
        <w:t xml:space="preserve"> </w:t>
      </w:r>
      <w:proofErr w:type="spellStart"/>
      <w:r w:rsidRPr="0095700D">
        <w:rPr>
          <w:rFonts w:eastAsia="Times New Roman" w:cs="Times New Roman"/>
          <w:sz w:val="20"/>
          <w:szCs w:val="20"/>
          <w:shd w:val="clear" w:color="auto" w:fill="FFFFFF"/>
        </w:rPr>
        <w:t>upu</w:t>
      </w:r>
      <w:r>
        <w:rPr>
          <w:rFonts w:eastAsia="Times New Roman" w:cs="Times New Roman"/>
          <w:sz w:val="20"/>
          <w:szCs w:val="20"/>
          <w:shd w:val="clear" w:color="auto" w:fill="FFFFFF"/>
        </w:rPr>
        <w:t>ćuivanja</w:t>
      </w:r>
      <w:proofErr w:type="spellEnd"/>
      <w:r>
        <w:rPr>
          <w:rFonts w:eastAsia="Times New Roman" w:cs="Times New Roman"/>
          <w:sz w:val="20"/>
          <w:szCs w:val="20"/>
          <w:shd w:val="clear" w:color="auto" w:fill="FFFFFF"/>
        </w:rPr>
        <w:t xml:space="preserve"> </w:t>
      </w:r>
      <w:r w:rsidRPr="0095700D">
        <w:rPr>
          <w:rFonts w:eastAsia="Times New Roman" w:cs="Times New Roman"/>
          <w:sz w:val="20"/>
          <w:szCs w:val="20"/>
          <w:shd w:val="clear" w:color="auto" w:fill="FFFFFF"/>
        </w:rPr>
        <w:t>stranke na vo</w:t>
      </w:r>
      <w:r>
        <w:rPr>
          <w:rFonts w:eastAsia="Times New Roman" w:cs="Times New Roman"/>
          <w:sz w:val="20"/>
          <w:szCs w:val="20"/>
          <w:shd w:val="clear" w:color="auto" w:fill="FFFFFF"/>
        </w:rPr>
        <w:t xml:space="preserve">đenje </w:t>
      </w:r>
      <w:r w:rsidRPr="0095700D">
        <w:rPr>
          <w:rFonts w:eastAsia="Times New Roman" w:cs="Times New Roman"/>
          <w:sz w:val="20"/>
          <w:szCs w:val="20"/>
          <w:shd w:val="clear" w:color="auto" w:fill="FFFFFF"/>
        </w:rPr>
        <w:t>novog postupka, kada je evidentno da se dvostruka naplata po istoj osnovi može otkloniti u istoj parnici. Ovo stoga što su u okolnostima konkretnog slu</w:t>
      </w:r>
      <w:r>
        <w:rPr>
          <w:rFonts w:eastAsia="Times New Roman" w:cs="Times New Roman"/>
          <w:sz w:val="20"/>
          <w:szCs w:val="20"/>
          <w:shd w:val="clear" w:color="auto" w:fill="FFFFFF"/>
        </w:rPr>
        <w:t xml:space="preserve">čaja </w:t>
      </w:r>
      <w:r w:rsidRPr="0095700D">
        <w:rPr>
          <w:rFonts w:eastAsia="Times New Roman" w:cs="Times New Roman"/>
          <w:sz w:val="20"/>
          <w:szCs w:val="20"/>
          <w:shd w:val="clear" w:color="auto" w:fill="FFFFFF"/>
        </w:rPr>
        <w:t xml:space="preserve">sudovi, prije svega, propustili utvrditi da je za njegovo </w:t>
      </w:r>
      <w:proofErr w:type="spellStart"/>
      <w:r w:rsidRPr="0095700D">
        <w:rPr>
          <w:rFonts w:eastAsia="Times New Roman" w:cs="Times New Roman"/>
          <w:sz w:val="20"/>
          <w:szCs w:val="20"/>
          <w:shd w:val="clear" w:color="auto" w:fill="FFFFFF"/>
        </w:rPr>
        <w:t>odl</w:t>
      </w:r>
      <w:r>
        <w:rPr>
          <w:rFonts w:eastAsia="Times New Roman" w:cs="Times New Roman"/>
          <w:sz w:val="20"/>
          <w:szCs w:val="20"/>
          <w:shd w:val="clear" w:color="auto" w:fill="FFFFFF"/>
        </w:rPr>
        <w:t>čivanje</w:t>
      </w:r>
      <w:proofErr w:type="spellEnd"/>
      <w:r>
        <w:rPr>
          <w:rFonts w:eastAsia="Times New Roman" w:cs="Times New Roman"/>
          <w:sz w:val="20"/>
          <w:szCs w:val="20"/>
          <w:shd w:val="clear" w:color="auto" w:fill="FFFFFF"/>
        </w:rPr>
        <w:t xml:space="preserve"> </w:t>
      </w:r>
      <w:r w:rsidRPr="0095700D">
        <w:rPr>
          <w:rFonts w:eastAsia="Times New Roman" w:cs="Times New Roman"/>
          <w:sz w:val="20"/>
          <w:szCs w:val="20"/>
          <w:shd w:val="clear" w:color="auto" w:fill="FFFFFF"/>
        </w:rPr>
        <w:t xml:space="preserve">mjerodavan </w:t>
      </w:r>
      <w:r>
        <w:rPr>
          <w:rFonts w:eastAsia="Times New Roman" w:cs="Times New Roman"/>
          <w:sz w:val="20"/>
          <w:szCs w:val="20"/>
          <w:shd w:val="clear" w:color="auto" w:fill="FFFFFF"/>
        </w:rPr>
        <w:t>Č</w:t>
      </w:r>
      <w:r w:rsidRPr="0095700D">
        <w:rPr>
          <w:rFonts w:eastAsia="Times New Roman" w:cs="Times New Roman"/>
          <w:sz w:val="20"/>
          <w:szCs w:val="20"/>
          <w:shd w:val="clear" w:color="auto" w:fill="FFFFFF"/>
        </w:rPr>
        <w:t>lanak 16. Zakona o mjenici ("Narodne novine" broj 74/94. i 92/10.)</w:t>
      </w:r>
      <w:r>
        <w:rPr>
          <w:rFonts w:eastAsia="Times New Roman" w:cs="Times New Roman"/>
          <w:sz w:val="20"/>
          <w:szCs w:val="20"/>
          <w:shd w:val="clear" w:color="auto" w:fill="FFFFFF"/>
        </w:rPr>
        <w:t xml:space="preserve">. </w:t>
      </w:r>
      <w:r w:rsidRPr="0095700D">
        <w:rPr>
          <w:rFonts w:eastAsia="Times New Roman" w:cs="Times New Roman"/>
          <w:sz w:val="20"/>
          <w:szCs w:val="20"/>
          <w:shd w:val="clear" w:color="auto" w:fill="FFFFFF"/>
        </w:rPr>
        <w:t xml:space="preserve">(izvod iz odluke </w:t>
      </w:r>
      <w:r w:rsidRPr="0095700D">
        <w:rPr>
          <w:rFonts w:cs="Times New Roman"/>
          <w:sz w:val="20"/>
          <w:szCs w:val="20"/>
          <w:shd w:val="clear" w:color="auto" w:fill="FFFFFF"/>
        </w:rPr>
        <w:t>Ustavni sud Republike Hrvatske,</w:t>
      </w:r>
      <w:r w:rsidRPr="0095700D">
        <w:rPr>
          <w:rStyle w:val="apple-converted-space"/>
          <w:rFonts w:cs="Times New Roman"/>
          <w:sz w:val="20"/>
          <w:szCs w:val="20"/>
          <w:shd w:val="clear" w:color="auto" w:fill="FFFFFF"/>
        </w:rPr>
        <w:t> od 0</w:t>
      </w:r>
      <w:r w:rsidRPr="0095700D">
        <w:rPr>
          <w:rFonts w:cs="Times New Roman"/>
          <w:sz w:val="20"/>
          <w:szCs w:val="20"/>
          <w:shd w:val="clear" w:color="auto" w:fill="EFEFEF"/>
        </w:rPr>
        <w:t>3/01/2012).</w:t>
      </w:r>
    </w:p>
    <w:p w:rsidR="00FE546B" w:rsidRDefault="00FE546B">
      <w:pPr>
        <w:pStyle w:val="FootnoteText"/>
      </w:pPr>
    </w:p>
  </w:footnote>
  <w:footnote w:id="8">
    <w:p w:rsidR="00FE546B" w:rsidRPr="006052EB" w:rsidRDefault="00FE546B" w:rsidP="006052EB">
      <w:pPr>
        <w:autoSpaceDE w:val="0"/>
        <w:autoSpaceDN w:val="0"/>
        <w:adjustRightInd w:val="0"/>
        <w:rPr>
          <w:rFonts w:cs="Times New Roman"/>
          <w:sz w:val="20"/>
          <w:szCs w:val="20"/>
        </w:rPr>
      </w:pPr>
      <w:r>
        <w:rPr>
          <w:rStyle w:val="FootnoteReference"/>
        </w:rPr>
        <w:footnoteRef/>
      </w:r>
      <w:r>
        <w:t xml:space="preserve"> </w:t>
      </w:r>
      <w:r w:rsidRPr="006052EB">
        <w:rPr>
          <w:rFonts w:cs="Times New Roman"/>
          <w:sz w:val="20"/>
          <w:szCs w:val="20"/>
        </w:rPr>
        <w:t xml:space="preserve">Član 48. ZM propisuje </w:t>
      </w:r>
      <w:proofErr w:type="spellStart"/>
      <w:r w:rsidRPr="006052EB">
        <w:rPr>
          <w:rFonts w:cs="Times New Roman"/>
          <w:sz w:val="20"/>
          <w:szCs w:val="20"/>
        </w:rPr>
        <w:t>das</w:t>
      </w:r>
      <w:proofErr w:type="spellEnd"/>
      <w:r w:rsidRPr="006052EB">
        <w:rPr>
          <w:rFonts w:cs="Times New Roman"/>
          <w:sz w:val="20"/>
          <w:szCs w:val="20"/>
        </w:rPr>
        <w:t xml:space="preserve"> </w:t>
      </w:r>
      <w:r>
        <w:rPr>
          <w:rFonts w:cs="Times New Roman"/>
          <w:sz w:val="20"/>
          <w:szCs w:val="20"/>
        </w:rPr>
        <w:t>s</w:t>
      </w:r>
      <w:r w:rsidRPr="006052EB">
        <w:rPr>
          <w:rFonts w:cs="Times New Roman"/>
          <w:sz w:val="20"/>
          <w:szCs w:val="20"/>
        </w:rPr>
        <w:t xml:space="preserve">vi oni koji su </w:t>
      </w:r>
      <w:proofErr w:type="spellStart"/>
      <w:r w:rsidRPr="006052EB">
        <w:rPr>
          <w:rFonts w:cs="Times New Roman"/>
          <w:sz w:val="20"/>
          <w:szCs w:val="20"/>
        </w:rPr>
        <w:t>mejnicu</w:t>
      </w:r>
      <w:proofErr w:type="spellEnd"/>
      <w:r w:rsidRPr="006052EB">
        <w:rPr>
          <w:rFonts w:cs="Times New Roman"/>
          <w:sz w:val="20"/>
          <w:szCs w:val="20"/>
        </w:rPr>
        <w:t xml:space="preserve"> trasirali, akceptirali, </w:t>
      </w:r>
      <w:proofErr w:type="spellStart"/>
      <w:r w:rsidRPr="006052EB">
        <w:rPr>
          <w:rFonts w:cs="Times New Roman"/>
          <w:sz w:val="20"/>
          <w:szCs w:val="20"/>
        </w:rPr>
        <w:t>indosirali</w:t>
      </w:r>
      <w:proofErr w:type="spellEnd"/>
      <w:r w:rsidRPr="006052EB">
        <w:rPr>
          <w:rFonts w:cs="Times New Roman"/>
          <w:sz w:val="20"/>
          <w:szCs w:val="20"/>
        </w:rPr>
        <w:t xml:space="preserve"> ili </w:t>
      </w:r>
      <w:proofErr w:type="spellStart"/>
      <w:r w:rsidRPr="006052EB">
        <w:rPr>
          <w:rFonts w:cs="Times New Roman"/>
          <w:sz w:val="20"/>
          <w:szCs w:val="20"/>
        </w:rPr>
        <w:t>avalirali</w:t>
      </w:r>
      <w:proofErr w:type="spellEnd"/>
      <w:r w:rsidRPr="006052EB">
        <w:rPr>
          <w:rFonts w:cs="Times New Roman"/>
          <w:sz w:val="20"/>
          <w:szCs w:val="20"/>
        </w:rPr>
        <w:t xml:space="preserve"> odgovaraju solidarno imaocu </w:t>
      </w:r>
      <w:proofErr w:type="spellStart"/>
      <w:r w:rsidRPr="006052EB">
        <w:rPr>
          <w:rFonts w:cs="Times New Roman"/>
          <w:sz w:val="20"/>
          <w:szCs w:val="20"/>
        </w:rPr>
        <w:t>menice</w:t>
      </w:r>
      <w:proofErr w:type="spellEnd"/>
      <w:r w:rsidRPr="006052EB">
        <w:rPr>
          <w:rFonts w:cs="Times New Roman"/>
          <w:sz w:val="20"/>
          <w:szCs w:val="20"/>
        </w:rPr>
        <w:t xml:space="preserve">. Imalac </w:t>
      </w:r>
      <w:proofErr w:type="spellStart"/>
      <w:r w:rsidRPr="006052EB">
        <w:rPr>
          <w:rFonts w:cs="Times New Roman"/>
          <w:sz w:val="20"/>
          <w:szCs w:val="20"/>
        </w:rPr>
        <w:t>menice</w:t>
      </w:r>
      <w:proofErr w:type="spellEnd"/>
      <w:r w:rsidRPr="006052EB">
        <w:rPr>
          <w:rFonts w:cs="Times New Roman"/>
          <w:sz w:val="20"/>
          <w:szCs w:val="20"/>
        </w:rPr>
        <w:t xml:space="preserve"> ima pravo da postupi protiv svih tih lica bilo </w:t>
      </w:r>
      <w:proofErr w:type="spellStart"/>
      <w:r w:rsidRPr="006052EB">
        <w:rPr>
          <w:rFonts w:cs="Times New Roman"/>
          <w:sz w:val="20"/>
          <w:szCs w:val="20"/>
        </w:rPr>
        <w:t>pojedina_no</w:t>
      </w:r>
      <w:proofErr w:type="spellEnd"/>
      <w:r w:rsidRPr="006052EB">
        <w:rPr>
          <w:rFonts w:cs="Times New Roman"/>
          <w:sz w:val="20"/>
          <w:szCs w:val="20"/>
        </w:rPr>
        <w:t xml:space="preserve">, bilo protiv više njih, bilo protiv svih zajedno; pri tome nije dužan da se drži reda kojim su se oni obavezali. Isto pravo pripada svakom potpisniku koji ju je iskupio. Postavljanje </w:t>
      </w:r>
      <w:proofErr w:type="spellStart"/>
      <w:r w:rsidRPr="006052EB">
        <w:rPr>
          <w:rFonts w:cs="Times New Roman"/>
          <w:sz w:val="20"/>
          <w:szCs w:val="20"/>
        </w:rPr>
        <w:t>zahteva</w:t>
      </w:r>
      <w:proofErr w:type="spellEnd"/>
      <w:r w:rsidRPr="006052EB">
        <w:rPr>
          <w:rFonts w:cs="Times New Roman"/>
          <w:sz w:val="20"/>
          <w:szCs w:val="20"/>
        </w:rPr>
        <w:t xml:space="preserve"> protiv jednog od obveznika ne </w:t>
      </w:r>
      <w:proofErr w:type="spellStart"/>
      <w:r w:rsidRPr="006052EB">
        <w:rPr>
          <w:rFonts w:cs="Times New Roman"/>
          <w:sz w:val="20"/>
          <w:szCs w:val="20"/>
        </w:rPr>
        <w:t>spre_ava</w:t>
      </w:r>
      <w:proofErr w:type="spellEnd"/>
      <w:r w:rsidRPr="006052EB">
        <w:rPr>
          <w:rFonts w:cs="Times New Roman"/>
          <w:sz w:val="20"/>
          <w:szCs w:val="20"/>
        </w:rPr>
        <w:t xml:space="preserve"> da se postupi protiv ostalih, iako bi oni dolazili iza onog protiv koga je prvo </w:t>
      </w:r>
      <w:proofErr w:type="spellStart"/>
      <w:r w:rsidRPr="006052EB">
        <w:rPr>
          <w:rFonts w:cs="Times New Roman"/>
          <w:sz w:val="20"/>
          <w:szCs w:val="20"/>
        </w:rPr>
        <w:t>postupljeno</w:t>
      </w:r>
      <w:proofErr w:type="spellEnd"/>
      <w:r w:rsidRPr="006052EB">
        <w:rPr>
          <w:rFonts w:cs="Times New Roman"/>
          <w:sz w:val="20"/>
          <w:szCs w:val="20"/>
        </w:rPr>
        <w:t>.</w:t>
      </w:r>
    </w:p>
    <w:p w:rsidR="00FE546B" w:rsidRPr="006052EB" w:rsidRDefault="00FE546B" w:rsidP="006052EB">
      <w:pPr>
        <w:autoSpaceDE w:val="0"/>
        <w:autoSpaceDN w:val="0"/>
        <w:adjustRightInd w:val="0"/>
        <w:rPr>
          <w:rFonts w:cs="Times New Roman"/>
          <w:sz w:val="20"/>
          <w:szCs w:val="20"/>
        </w:rPr>
      </w:pPr>
    </w:p>
  </w:footnote>
  <w:footnote w:id="9">
    <w:p w:rsidR="00FE546B" w:rsidRPr="006052EB" w:rsidRDefault="00FE546B" w:rsidP="006052EB">
      <w:pPr>
        <w:autoSpaceDE w:val="0"/>
        <w:autoSpaceDN w:val="0"/>
        <w:adjustRightInd w:val="0"/>
        <w:jc w:val="left"/>
        <w:rPr>
          <w:rFonts w:cs="Times New Roman"/>
          <w:sz w:val="20"/>
          <w:szCs w:val="20"/>
        </w:rPr>
      </w:pPr>
      <w:r>
        <w:rPr>
          <w:rStyle w:val="FootnoteReference"/>
        </w:rPr>
        <w:footnoteRef/>
      </w:r>
      <w:r>
        <w:t xml:space="preserve"> </w:t>
      </w:r>
      <w:r>
        <w:rPr>
          <w:rFonts w:ascii="F3" w:hAnsi="F3" w:cs="F3"/>
          <w:sz w:val="16"/>
          <w:szCs w:val="16"/>
        </w:rPr>
        <w:t>_</w:t>
      </w:r>
      <w:r w:rsidRPr="006052EB">
        <w:rPr>
          <w:rFonts w:cs="Times New Roman"/>
          <w:sz w:val="20"/>
          <w:szCs w:val="20"/>
        </w:rPr>
        <w:t xml:space="preserve">Član 9.ZM propisuje ukoliko se na </w:t>
      </w:r>
      <w:proofErr w:type="spellStart"/>
      <w:r w:rsidRPr="006052EB">
        <w:rPr>
          <w:rFonts w:cs="Times New Roman"/>
          <w:sz w:val="20"/>
          <w:szCs w:val="20"/>
        </w:rPr>
        <w:t>menici</w:t>
      </w:r>
      <w:proofErr w:type="spellEnd"/>
      <w:r w:rsidRPr="006052EB">
        <w:rPr>
          <w:rFonts w:cs="Times New Roman"/>
          <w:sz w:val="20"/>
          <w:szCs w:val="20"/>
        </w:rPr>
        <w:t xml:space="preserve"> nalaze potpisi lica koja su nesposobna da se </w:t>
      </w:r>
      <w:proofErr w:type="spellStart"/>
      <w:r w:rsidRPr="006052EB">
        <w:rPr>
          <w:rFonts w:cs="Times New Roman"/>
          <w:sz w:val="20"/>
          <w:szCs w:val="20"/>
        </w:rPr>
        <w:t>meni_no</w:t>
      </w:r>
      <w:proofErr w:type="spellEnd"/>
      <w:r w:rsidRPr="006052EB">
        <w:rPr>
          <w:rFonts w:cs="Times New Roman"/>
          <w:sz w:val="20"/>
          <w:szCs w:val="20"/>
        </w:rPr>
        <w:t xml:space="preserve"> obavežu, ili lažni potpisi, ili potpisi izmišljenih lica ili potpisi koji iz bilo kojih razloga ne obavezuju lica koja su potpisala </w:t>
      </w:r>
      <w:proofErr w:type="spellStart"/>
      <w:r w:rsidRPr="006052EB">
        <w:rPr>
          <w:rFonts w:cs="Times New Roman"/>
          <w:sz w:val="20"/>
          <w:szCs w:val="20"/>
        </w:rPr>
        <w:t>menicu</w:t>
      </w:r>
      <w:proofErr w:type="spellEnd"/>
      <w:r w:rsidRPr="006052EB">
        <w:rPr>
          <w:rFonts w:cs="Times New Roman"/>
          <w:sz w:val="20"/>
          <w:szCs w:val="20"/>
        </w:rPr>
        <w:t xml:space="preserve"> ili u ime kojih je ona potpisana, obaveze ostalih potpisnika su prav</w:t>
      </w:r>
      <w:r>
        <w:rPr>
          <w:rFonts w:cs="Times New Roman"/>
          <w:sz w:val="20"/>
          <w:szCs w:val="20"/>
        </w:rPr>
        <w:t>no v</w:t>
      </w:r>
      <w:r w:rsidRPr="006052EB">
        <w:rPr>
          <w:rFonts w:cs="Times New Roman"/>
          <w:sz w:val="20"/>
          <w:szCs w:val="20"/>
        </w:rPr>
        <w:t xml:space="preserve">aljane </w:t>
      </w:r>
      <w:r>
        <w:rPr>
          <w:rFonts w:cs="Times New Roman"/>
          <w:sz w:val="20"/>
          <w:szCs w:val="20"/>
        </w:rPr>
        <w:t>i</w:t>
      </w:r>
      <w:r w:rsidRPr="006052EB">
        <w:rPr>
          <w:rFonts w:cs="Times New Roman"/>
          <w:sz w:val="20"/>
          <w:szCs w:val="20"/>
        </w:rPr>
        <w:t xml:space="preserve"> obavezujuće.</w:t>
      </w:r>
    </w:p>
    <w:p w:rsidR="00FE546B" w:rsidRPr="006052EB" w:rsidRDefault="00FE546B" w:rsidP="006052EB">
      <w:pPr>
        <w:autoSpaceDE w:val="0"/>
        <w:autoSpaceDN w:val="0"/>
        <w:adjustRightInd w:val="0"/>
        <w:jc w:val="left"/>
        <w:rPr>
          <w:rFonts w:ascii="F1" w:hAnsi="F1" w:cs="F1"/>
          <w:sz w:val="16"/>
          <w:szCs w:val="16"/>
        </w:rPr>
      </w:pPr>
    </w:p>
  </w:footnote>
  <w:footnote w:id="10">
    <w:p w:rsidR="00FE546B" w:rsidRPr="00B808F3" w:rsidRDefault="00FE546B">
      <w:pPr>
        <w:pStyle w:val="FootnoteText"/>
        <w:rPr>
          <w:lang w:val="sr-Latn-CS"/>
        </w:rPr>
      </w:pPr>
      <w:r>
        <w:rPr>
          <w:rStyle w:val="FootnoteReference"/>
        </w:rPr>
        <w:footnoteRef/>
      </w:r>
      <w:r>
        <w:t xml:space="preserve"> </w:t>
      </w:r>
      <w:r>
        <w:rPr>
          <w:lang w:val="sr-Latn-CS"/>
        </w:rPr>
        <w:t xml:space="preserve">Članovi 3. do 11. ZM propisuje elemente trasirane </w:t>
      </w:r>
      <w:proofErr w:type="spellStart"/>
      <w:r>
        <w:rPr>
          <w:lang w:val="sr-Latn-CS"/>
        </w:rPr>
        <w:t>mjenice</w:t>
      </w:r>
      <w:proofErr w:type="spellEnd"/>
      <w:r>
        <w:rPr>
          <w:lang w:val="sr-Latn-CS"/>
        </w:rPr>
        <w:t xml:space="preserve"> i  pravne posljedice nedostatka određenih elemenata  </w:t>
      </w:r>
    </w:p>
  </w:footnote>
  <w:footnote w:id="11">
    <w:p w:rsidR="00FE546B" w:rsidRPr="00AB4FE1" w:rsidRDefault="00FE546B">
      <w:pPr>
        <w:pStyle w:val="FootnoteText"/>
        <w:rPr>
          <w:lang w:val="sr-Latn-CS"/>
        </w:rPr>
      </w:pPr>
      <w:r>
        <w:rPr>
          <w:rStyle w:val="FootnoteReference"/>
        </w:rPr>
        <w:footnoteRef/>
      </w:r>
      <w:r>
        <w:t xml:space="preserve"> </w:t>
      </w:r>
      <w:r>
        <w:rPr>
          <w:lang w:val="sr-Latn-CS"/>
        </w:rPr>
        <w:t xml:space="preserve">Sopstvena </w:t>
      </w:r>
      <w:proofErr w:type="spellStart"/>
      <w:r>
        <w:rPr>
          <w:lang w:val="sr-Latn-CS"/>
        </w:rPr>
        <w:t>mjenica</w:t>
      </w:r>
      <w:proofErr w:type="spellEnd"/>
      <w:r>
        <w:rPr>
          <w:lang w:val="sr-Latn-CS"/>
        </w:rPr>
        <w:t xml:space="preserve"> uređena članom 111. do 114. ZM.</w:t>
      </w:r>
    </w:p>
  </w:footnote>
  <w:footnote w:id="12">
    <w:p w:rsidR="00FE546B" w:rsidRPr="003C5598" w:rsidRDefault="00FE546B" w:rsidP="003C5598">
      <w:pPr>
        <w:rPr>
          <w:sz w:val="20"/>
          <w:szCs w:val="20"/>
        </w:rPr>
      </w:pPr>
      <w:r>
        <w:rPr>
          <w:rStyle w:val="FootnoteReference"/>
        </w:rPr>
        <w:footnoteRef/>
      </w:r>
      <w:r>
        <w:t xml:space="preserve"> </w:t>
      </w:r>
      <w:r w:rsidRPr="003C5598">
        <w:rPr>
          <w:sz w:val="20"/>
          <w:szCs w:val="20"/>
        </w:rPr>
        <w:t xml:space="preserve">U konkretnom slučaju radilo se o bjanko mjenici (čije izdavanje je, suprotno tvrdnji </w:t>
      </w:r>
      <w:proofErr w:type="spellStart"/>
      <w:r w:rsidRPr="003C5598">
        <w:rPr>
          <w:sz w:val="20"/>
          <w:szCs w:val="20"/>
        </w:rPr>
        <w:t>revidenta</w:t>
      </w:r>
      <w:proofErr w:type="spellEnd"/>
      <w:r w:rsidRPr="003C5598">
        <w:rPr>
          <w:sz w:val="20"/>
          <w:szCs w:val="20"/>
        </w:rPr>
        <w:t>, a saglasno odredbi člana 18. stav 2. ZM, moguće i čak uobičajeno u dužničko-</w:t>
      </w:r>
      <w:proofErr w:type="spellStart"/>
      <w:r w:rsidRPr="003C5598">
        <w:rPr>
          <w:sz w:val="20"/>
          <w:szCs w:val="20"/>
        </w:rPr>
        <w:t>povjerilačkim</w:t>
      </w:r>
      <w:proofErr w:type="spellEnd"/>
      <w:r w:rsidRPr="003C5598">
        <w:rPr>
          <w:sz w:val="20"/>
          <w:szCs w:val="20"/>
        </w:rPr>
        <w:t xml:space="preserve"> odnosima koji nastaju u bankarskim kreditima) čiji bitni elementi (iznos mjenične obaveze i rok njenog </w:t>
      </w:r>
      <w:proofErr w:type="spellStart"/>
      <w:r w:rsidRPr="003C5598">
        <w:rPr>
          <w:sz w:val="20"/>
          <w:szCs w:val="20"/>
        </w:rPr>
        <w:t>dospjeće</w:t>
      </w:r>
      <w:proofErr w:type="spellEnd"/>
      <w:r w:rsidRPr="003C5598">
        <w:rPr>
          <w:sz w:val="20"/>
          <w:szCs w:val="20"/>
        </w:rPr>
        <w:t xml:space="preserve">) nisu bili popunjeni u trenutku njenog izdavanja i te je elemente mjenični povjerilac (tužitelj) mogao naknadno upisati, prije dostavljanja mjenice na naplatu. Saglasno sadržaju naprijed navedene mjenične izjave od 23.6.2008. godine, kod činjenice da je toga dana mjenica uručena tužitelju (odnosno njegovom pravnom predniku) kao mjeničnom povjeriocu, predmetna mjenica je po logici stvari (čak i u fizičkom smislu) izdata dana 23.6.2008. godine (a ne nepunu godinu kasnije, 26.5.2009. godine, kako pogrešno nalaze </w:t>
      </w:r>
      <w:proofErr w:type="spellStart"/>
      <w:r w:rsidRPr="003C5598">
        <w:rPr>
          <w:sz w:val="20"/>
          <w:szCs w:val="20"/>
        </w:rPr>
        <w:t>nižestepeni</w:t>
      </w:r>
      <w:proofErr w:type="spellEnd"/>
      <w:r w:rsidRPr="003C5598">
        <w:rPr>
          <w:sz w:val="20"/>
          <w:szCs w:val="20"/>
        </w:rPr>
        <w:t xml:space="preserve"> sudovi). Toga dana je ona stekla svoj pravni status kao bjanko mjenica „rodila se u pravnom prometu“ i nema načina da se taj datum zamjeni nekim drugim datumom. Uostalom, to posebno </w:t>
      </w:r>
      <w:proofErr w:type="spellStart"/>
      <w:r w:rsidRPr="003C5598">
        <w:rPr>
          <w:sz w:val="20"/>
          <w:szCs w:val="20"/>
        </w:rPr>
        <w:t>naglašava</w:t>
      </w:r>
      <w:proofErr w:type="spellEnd"/>
      <w:r w:rsidRPr="003C5598">
        <w:rPr>
          <w:sz w:val="20"/>
          <w:szCs w:val="20"/>
        </w:rPr>
        <w:t xml:space="preserve"> i sam tužitelj kada u završnoj riječi, na ročištu održanom 03.4.2014. godine, kaže „kao dan izdavanja računa se datum mjenične izjave odnosno dan 23.6.2008. godine“. Da predmetna mjenica nije izdata toga dana (23.6.2008.godine) ne bi ni bila u posjedu tužitelja i on je ne bi mogao naknadno popunjavati, ili ostvarivati bilo kakva prava u vezi s njom.</w:t>
      </w:r>
      <w:r>
        <w:rPr>
          <w:sz w:val="20"/>
          <w:szCs w:val="20"/>
        </w:rPr>
        <w:t xml:space="preserve"> </w:t>
      </w:r>
      <w:r w:rsidRPr="003C5598">
        <w:rPr>
          <w:sz w:val="20"/>
          <w:szCs w:val="20"/>
        </w:rPr>
        <w:t>Prema tome, dan izdavanja mjenice može biti najkasnije dan kada je ona predana mjeničnom povjeriocu. ( izvod iz presude Vrhovnog suda Republike Srpske broj:  71 0 P 119648 15 Rev od 05.10.2016. godine )</w:t>
      </w:r>
    </w:p>
    <w:p w:rsidR="00FE546B" w:rsidRDefault="00FE546B" w:rsidP="003C5598"/>
    <w:p w:rsidR="00FE546B" w:rsidRDefault="00FE546B" w:rsidP="003C5598"/>
    <w:p w:rsidR="00FE546B" w:rsidRDefault="00FE546B">
      <w:pPr>
        <w:pStyle w:val="FootnoteText"/>
      </w:pPr>
    </w:p>
  </w:footnote>
  <w:footnote w:id="13">
    <w:p w:rsidR="00FE546B" w:rsidRPr="001A454F" w:rsidRDefault="00FE546B">
      <w:pPr>
        <w:pStyle w:val="FootnoteText"/>
        <w:rPr>
          <w:lang w:val="sr-Latn-CS"/>
        </w:rPr>
      </w:pPr>
      <w:r>
        <w:rPr>
          <w:rStyle w:val="FootnoteReference"/>
        </w:rPr>
        <w:footnoteRef/>
      </w:r>
      <w:r>
        <w:t xml:space="preserve"> </w:t>
      </w:r>
      <w:r>
        <w:rPr>
          <w:lang w:val="sr-Latn-CS"/>
        </w:rPr>
        <w:t>Odredbe člana 12- do 20. ZM</w:t>
      </w:r>
    </w:p>
  </w:footnote>
  <w:footnote w:id="14">
    <w:p w:rsidR="00FE546B" w:rsidRPr="001C48E8" w:rsidRDefault="00FE546B">
      <w:pPr>
        <w:pStyle w:val="FootnoteText"/>
        <w:rPr>
          <w:lang w:val="sr-Latn-CS"/>
        </w:rPr>
      </w:pPr>
      <w:r>
        <w:rPr>
          <w:rStyle w:val="FootnoteReference"/>
        </w:rPr>
        <w:footnoteRef/>
      </w:r>
      <w:r>
        <w:t xml:space="preserve"> </w:t>
      </w:r>
      <w:r>
        <w:rPr>
          <w:lang w:val="sr-Latn-CS"/>
        </w:rPr>
        <w:t>Član 22-30. ZM</w:t>
      </w:r>
    </w:p>
  </w:footnote>
  <w:footnote w:id="15">
    <w:p w:rsidR="00FE546B" w:rsidRPr="00AA680F" w:rsidRDefault="00FE546B" w:rsidP="00FE546B">
      <w:pPr>
        <w:rPr>
          <w:iCs/>
          <w:noProof/>
          <w:color w:val="000000"/>
          <w:spacing w:val="-3"/>
          <w:sz w:val="20"/>
          <w:szCs w:val="20"/>
          <w:lang w:val="sr-Latn-CS"/>
        </w:rPr>
      </w:pPr>
      <w:r>
        <w:rPr>
          <w:rStyle w:val="FootnoteReference"/>
        </w:rPr>
        <w:footnoteRef/>
      </w:r>
      <w:r>
        <w:t xml:space="preserve"> </w:t>
      </w:r>
      <w:r w:rsidRPr="00FE546B">
        <w:rPr>
          <w:iCs/>
          <w:noProof/>
          <w:color w:val="000000"/>
          <w:spacing w:val="-3"/>
          <w:sz w:val="20"/>
          <w:szCs w:val="20"/>
          <w:lang w:val="sr-Latn-CS"/>
        </w:rPr>
        <w:t>Odluka drugostepenog suda je pravilna i zakonita.</w:t>
      </w:r>
      <w:r>
        <w:rPr>
          <w:iCs/>
          <w:noProof/>
          <w:color w:val="000000"/>
          <w:spacing w:val="-3"/>
          <w:sz w:val="20"/>
          <w:szCs w:val="20"/>
          <w:lang w:val="sr-Latn-CS"/>
        </w:rPr>
        <w:t xml:space="preserve"> </w:t>
      </w:r>
      <w:r w:rsidRPr="00FE546B">
        <w:rPr>
          <w:iCs/>
          <w:noProof/>
          <w:color w:val="000000"/>
          <w:spacing w:val="-3"/>
          <w:sz w:val="20"/>
          <w:szCs w:val="20"/>
          <w:lang w:val="sr-Latn-CS"/>
        </w:rPr>
        <w:t>Predmetni spor je vođen kao mjenični spor, s obzirom da tužitelj zahtjev u ovoj parnici temelji na mjenici serijskog broja  RS419047917, čiji je imalac. Uostalom, prema utvrđenju nižestepenih sudova, tuženi nije ni potpisao ugovor o jemstvu ili bilo koji drugi ugovor, koji bi bio osnov za stavljeni zahtjev</w:t>
      </w:r>
      <w:r>
        <w:rPr>
          <w:iCs/>
          <w:noProof/>
          <w:color w:val="000000"/>
          <w:spacing w:val="-3"/>
          <w:sz w:val="20"/>
          <w:szCs w:val="20"/>
          <w:lang w:val="sr-Latn-CS"/>
        </w:rPr>
        <w:t xml:space="preserve">. </w:t>
      </w:r>
      <w:r w:rsidRPr="00FE546B">
        <w:rPr>
          <w:iCs/>
          <w:noProof/>
          <w:color w:val="000000"/>
          <w:spacing w:val="-3"/>
          <w:sz w:val="20"/>
          <w:szCs w:val="20"/>
          <w:lang w:val="sr-Latn-CS"/>
        </w:rPr>
        <w:t>Tuženi je jedino (zajedno sa korisnikom kredita) potpisao sporazum i izjavu od 22.10.2002. godine, kojom je dao saglasnost tužitelju da, u slučaju neispunjenja obaveza iz ugovora o kreditu, koristi sopstvene mjenice i da u tu svrhu može kao mjenični dug upisati iznos koji odgovara visini dugovanog iznosa iz ugovora o kreditu.</w:t>
      </w:r>
      <w:r>
        <w:rPr>
          <w:iCs/>
          <w:noProof/>
          <w:color w:val="000000"/>
          <w:spacing w:val="-3"/>
          <w:sz w:val="20"/>
          <w:szCs w:val="20"/>
          <w:lang w:val="sr-Latn-CS"/>
        </w:rPr>
        <w:t xml:space="preserve"> </w:t>
      </w:r>
      <w:r w:rsidRPr="00FE546B">
        <w:rPr>
          <w:iCs/>
          <w:noProof/>
          <w:color w:val="000000"/>
          <w:spacing w:val="-3"/>
          <w:sz w:val="20"/>
          <w:szCs w:val="20"/>
          <w:lang w:val="sr-Latn-CS"/>
        </w:rPr>
        <w:t>Navedenom mjeničnom izjavom, suprotno revizionim navodima, tuženi u odnosu na predmetni kredit nije preuzeo obavezu jemca, u smislu odredbe člana 1004. ZOO, na koju se poziva revident. Za preuzimanje takve obaveze je bilo neophodno zaključenje ugovora o jemstvu, saglasno odredbi člana 997. istog zakona, koji ugovor između parničnih stranaka nije zaključen.</w:t>
      </w:r>
      <w:r>
        <w:rPr>
          <w:iCs/>
          <w:noProof/>
          <w:color w:val="000000"/>
          <w:spacing w:val="-3"/>
          <w:sz w:val="20"/>
          <w:szCs w:val="20"/>
          <w:lang w:val="sr-Latn-CS"/>
        </w:rPr>
        <w:t xml:space="preserve"> </w:t>
      </w:r>
      <w:r w:rsidRPr="00FE546B">
        <w:rPr>
          <w:iCs/>
          <w:noProof/>
          <w:color w:val="000000"/>
          <w:spacing w:val="-3"/>
          <w:sz w:val="20"/>
          <w:szCs w:val="20"/>
          <w:lang w:val="sr-Latn-CS"/>
        </w:rPr>
        <w:t>Navedenom izjavom tuženi je (kao i korisnik kredita) tužitelju dao ovlaštenje za popunjavanje bjanko mjenice. Kod bjanko mjenice postoji propust u upisivanju obaveznih sastojaka odnosno postoje elementi koji namjerno nisu upisani u vrijeme njenog izdavanja. Za bjanko mjenicu je bitno da ju je potpisao trasant trasirane mjenice, odnosno izdavalac vlastite mjenice ili neki drugi mjenični dužnik (akceptant), a u pravilu ostaju neupisani mjenična svota i dan dospijeća.</w:t>
      </w:r>
      <w:r>
        <w:rPr>
          <w:iCs/>
          <w:noProof/>
          <w:color w:val="000000"/>
          <w:spacing w:val="-3"/>
          <w:sz w:val="20"/>
          <w:szCs w:val="20"/>
          <w:lang w:val="sr-Latn-CS"/>
        </w:rPr>
        <w:t xml:space="preserve"> </w:t>
      </w:r>
      <w:r w:rsidRPr="00FE546B">
        <w:rPr>
          <w:iCs/>
          <w:noProof/>
          <w:color w:val="000000"/>
          <w:spacing w:val="-3"/>
          <w:sz w:val="20"/>
          <w:szCs w:val="20"/>
          <w:lang w:val="sr-Latn-CS"/>
        </w:rPr>
        <w:t>Predmetna mjenica ima karakter trasirane mjenice (suprotno ovlaštenju iz navedene izjave), na kojoj je svoj potpis stavio Ž</w:t>
      </w:r>
      <w:r>
        <w:rPr>
          <w:iCs/>
          <w:noProof/>
          <w:color w:val="000000"/>
          <w:spacing w:val="-3"/>
          <w:sz w:val="20"/>
          <w:szCs w:val="20"/>
          <w:lang w:val="sr-Latn-CS"/>
        </w:rPr>
        <w:t xml:space="preserve">. </w:t>
      </w:r>
      <w:r w:rsidRPr="00FE546B">
        <w:rPr>
          <w:iCs/>
          <w:noProof/>
          <w:color w:val="000000"/>
          <w:spacing w:val="-3"/>
          <w:sz w:val="20"/>
          <w:szCs w:val="20"/>
          <w:lang w:val="sr-Latn-CS"/>
        </w:rPr>
        <w:t>Đ</w:t>
      </w:r>
      <w:r>
        <w:rPr>
          <w:iCs/>
          <w:noProof/>
          <w:color w:val="000000"/>
          <w:spacing w:val="-3"/>
          <w:sz w:val="20"/>
          <w:szCs w:val="20"/>
          <w:lang w:val="sr-Latn-CS"/>
        </w:rPr>
        <w:t xml:space="preserve">. </w:t>
      </w:r>
      <w:r w:rsidRPr="00FE546B">
        <w:rPr>
          <w:iCs/>
          <w:noProof/>
          <w:color w:val="000000"/>
          <w:spacing w:val="-3"/>
          <w:sz w:val="20"/>
          <w:szCs w:val="20"/>
          <w:lang w:val="sr-Latn-CS"/>
        </w:rPr>
        <w:t>(kao trasant), na licu mjenice. Kao trasat je označen tuženi. Mjenično pravna obaveza trasata nastaje tek onog momenta kada je akceptirao mjenicu, te od tog momenta on postaje glavni mjenični dužnik. Tuženi  je takođe predmetnu mjenicu potpisao, bez izjave o akceptiranju koja se izražava određenim rječima „prihvatam“, „primam“ i drugo, pa se u konkretnom slučaju nikako ne bi moglo raditi o punom akceptu. Stoga bi stavljeni potpis tuženog mogao imati karakter bjanko akcepta, ali samo pod uslovom da je potpis stavljen na lice mjenice (član 26. ZM). Stoga, potpis tuženog na poleđini mjenice, bez izjave o akceptiranju, kako je to pravilno zaključio drugostepeni sud, ne može ishoditi zaključak da je predmetna mjenica akceptirana od strane tuženog. Navedeni potpis tuženog, nema ni karakter avala odnosno mjenično pravnog jemstva, kojim neko lice, svojim potpisom na mjenici, garantuje da će mjenični dužnik za koga jamči isplatiti mjenicu odnosno da će ispuniti svoju mjeničnu obavezu. Za razliku od građansko-pravnog jemstva, avalista može biti pozvan da plati mjeničnu svotu i prije nego što je pokušana naplata od lica za koje je on avalirao. Aval se daje u pismenoj formi, na mjeničnom pismenu ili alonžu, izrazima „per aval“, „kao jemstvo“ i slično, uz potpis avaliste. Aval se može naznačiti bilo na licu, bilo na poleđini mjenice. Međutim, ukoliko se aval ne izražava izričitim rječima, već se samo stavlja potpis na mjenicu odnosno ukoliko se radi o bjanko avalu isti se mora staviti na licu mjenice, kako bi se znalo da se radi o avalu, a ne o nekoj drugoj mjeničnoj izjavi, pri čemu bjanko aval na licu mjenice jedino ne mogu staviti trasat ili trasant (član 32. ZM).</w:t>
      </w:r>
      <w:r>
        <w:rPr>
          <w:iCs/>
          <w:noProof/>
          <w:color w:val="000000"/>
          <w:spacing w:val="-3"/>
          <w:sz w:val="20"/>
          <w:szCs w:val="20"/>
          <w:lang w:val="sr-Latn-CS"/>
        </w:rPr>
        <w:t xml:space="preserve"> </w:t>
      </w:r>
      <w:r w:rsidRPr="00FE546B">
        <w:rPr>
          <w:iCs/>
          <w:noProof/>
          <w:color w:val="000000"/>
          <w:spacing w:val="-3"/>
          <w:sz w:val="20"/>
          <w:szCs w:val="20"/>
          <w:lang w:val="sr-Latn-CS"/>
        </w:rPr>
        <w:t xml:space="preserve">Stoje revizioni navodi da se potpis, bez ikakve druge oznake, na poleđini mjenice u pravilu smatra bjanko indosamentom (član 14. stav 2. ZM). Indosament je izjava kojom imalac mjenice prenosi svoje pravo iz mjenice na drugo lice. Prvi indosant na mjenici mora da bude remitent. Međutim, u konkretnom slučaju, prema navodima tužbe i sadržaju mjenice, tužitelj je označen kao remitent odnosno lice kojem je izdata mjenica, te je imalac predmetne mjenice, dok je na mjenici </w:t>
      </w:r>
      <w:r>
        <w:rPr>
          <w:iCs/>
          <w:noProof/>
          <w:color w:val="000000"/>
          <w:spacing w:val="-3"/>
          <w:lang w:val="sr-Latn-CS"/>
        </w:rPr>
        <w:t>tuženi</w:t>
      </w:r>
      <w:r w:rsidRPr="00FE546B">
        <w:rPr>
          <w:iCs/>
          <w:noProof/>
          <w:color w:val="000000"/>
          <w:spacing w:val="-3"/>
          <w:lang w:val="sr-Latn-CS"/>
        </w:rPr>
        <w:t xml:space="preserve"> </w:t>
      </w:r>
      <w:r>
        <w:rPr>
          <w:iCs/>
          <w:noProof/>
          <w:color w:val="000000"/>
          <w:spacing w:val="-3"/>
          <w:lang w:val="sr-Latn-CS"/>
        </w:rPr>
        <w:t>označen</w:t>
      </w:r>
      <w:r w:rsidRPr="00FE546B">
        <w:rPr>
          <w:iCs/>
          <w:noProof/>
          <w:color w:val="000000"/>
          <w:spacing w:val="-3"/>
          <w:lang w:val="sr-Latn-CS"/>
        </w:rPr>
        <w:t xml:space="preserve"> </w:t>
      </w:r>
      <w:r>
        <w:rPr>
          <w:iCs/>
          <w:noProof/>
          <w:color w:val="000000"/>
          <w:spacing w:val="-3"/>
          <w:lang w:val="sr-Latn-CS"/>
        </w:rPr>
        <w:t>kao</w:t>
      </w:r>
      <w:r w:rsidRPr="00FE546B">
        <w:rPr>
          <w:iCs/>
          <w:noProof/>
          <w:color w:val="000000"/>
          <w:spacing w:val="-3"/>
          <w:lang w:val="sr-Latn-CS"/>
        </w:rPr>
        <w:t xml:space="preserve"> </w:t>
      </w:r>
      <w:r>
        <w:rPr>
          <w:iCs/>
          <w:noProof/>
          <w:color w:val="000000"/>
          <w:spacing w:val="-3"/>
          <w:lang w:val="sr-Latn-CS"/>
        </w:rPr>
        <w:t>trasat</w:t>
      </w:r>
      <w:r w:rsidRPr="00FE546B">
        <w:rPr>
          <w:iCs/>
          <w:noProof/>
          <w:color w:val="000000"/>
          <w:spacing w:val="-3"/>
          <w:lang w:val="sr-Latn-CS"/>
        </w:rPr>
        <w:t xml:space="preserve"> </w:t>
      </w:r>
      <w:r>
        <w:rPr>
          <w:iCs/>
          <w:noProof/>
          <w:color w:val="000000"/>
          <w:spacing w:val="-3"/>
          <w:lang w:val="sr-Latn-CS"/>
        </w:rPr>
        <w:t>i</w:t>
      </w:r>
      <w:r w:rsidRPr="00FE546B">
        <w:rPr>
          <w:iCs/>
          <w:noProof/>
          <w:color w:val="000000"/>
          <w:spacing w:val="-3"/>
          <w:lang w:val="sr-Latn-CS"/>
        </w:rPr>
        <w:t xml:space="preserve"> </w:t>
      </w:r>
      <w:r>
        <w:rPr>
          <w:iCs/>
          <w:noProof/>
          <w:color w:val="000000"/>
          <w:spacing w:val="-3"/>
          <w:lang w:val="sr-Latn-CS"/>
        </w:rPr>
        <w:t>nije</w:t>
      </w:r>
      <w:r w:rsidRPr="00FE546B">
        <w:rPr>
          <w:iCs/>
          <w:noProof/>
          <w:color w:val="000000"/>
          <w:spacing w:val="-3"/>
          <w:lang w:val="sr-Latn-CS"/>
        </w:rPr>
        <w:t xml:space="preserve"> </w:t>
      </w:r>
      <w:r>
        <w:rPr>
          <w:iCs/>
          <w:noProof/>
          <w:color w:val="000000"/>
          <w:spacing w:val="-3"/>
          <w:lang w:val="sr-Latn-CS"/>
        </w:rPr>
        <w:t>imalac</w:t>
      </w:r>
      <w:r w:rsidRPr="00FE546B">
        <w:rPr>
          <w:iCs/>
          <w:noProof/>
          <w:color w:val="000000"/>
          <w:spacing w:val="-3"/>
          <w:lang w:val="sr-Latn-CS"/>
        </w:rPr>
        <w:t xml:space="preserve"> </w:t>
      </w:r>
      <w:r w:rsidRPr="00FE546B">
        <w:rPr>
          <w:iCs/>
          <w:noProof/>
          <w:color w:val="000000"/>
          <w:spacing w:val="-3"/>
          <w:sz w:val="20"/>
          <w:szCs w:val="20"/>
          <w:lang w:val="sr-Latn-CS"/>
        </w:rPr>
        <w:t>mjenice,  pa proizlazi da se u konkretnom slučaju ne radi o prenosu prava iz mjenice koji bi tužitelju u smislu odredbe člana 17. stav 1. ZM dao ovlaštenje da zahtjeva isplatu mjeničnog iznosa.</w:t>
      </w:r>
      <w:r>
        <w:rPr>
          <w:iCs/>
          <w:noProof/>
          <w:color w:val="000000"/>
          <w:spacing w:val="-3"/>
          <w:sz w:val="20"/>
          <w:szCs w:val="20"/>
          <w:lang w:val="sr-Latn-CS"/>
        </w:rPr>
        <w:t xml:space="preserve"> </w:t>
      </w:r>
      <w:r w:rsidRPr="00FE546B">
        <w:rPr>
          <w:iCs/>
          <w:noProof/>
          <w:color w:val="000000"/>
          <w:spacing w:val="-3"/>
          <w:sz w:val="20"/>
          <w:szCs w:val="20"/>
          <w:lang w:val="sr-Latn-CS"/>
        </w:rPr>
        <w:t xml:space="preserve">Prema tome, pravilan je zaključak drugostepenog suda da se usljed formalno-pravnih nedostataka predmetne mjenice tuženom, u smislu odredbe člana </w:t>
      </w:r>
      <w:r w:rsidRPr="00AA680F">
        <w:rPr>
          <w:iCs/>
          <w:noProof/>
          <w:color w:val="000000"/>
          <w:spacing w:val="-3"/>
          <w:sz w:val="20"/>
          <w:szCs w:val="20"/>
          <w:lang w:val="sr-Latn-CS"/>
        </w:rPr>
        <w:t>48. stav 1. ZM, ne može nametnuti obaveza na is</w:t>
      </w:r>
      <w:r w:rsidR="00AA680F" w:rsidRPr="00AA680F">
        <w:rPr>
          <w:iCs/>
          <w:noProof/>
          <w:color w:val="000000"/>
          <w:spacing w:val="-3"/>
          <w:sz w:val="20"/>
          <w:szCs w:val="20"/>
          <w:lang w:val="sr-Latn-CS"/>
        </w:rPr>
        <w:t xml:space="preserve">platu predmetnog mjeničnog duga ( izvod iz presude VS RS broj </w:t>
      </w:r>
      <w:r w:rsidR="00AA680F" w:rsidRPr="00AA680F">
        <w:rPr>
          <w:sz w:val="20"/>
          <w:szCs w:val="20"/>
          <w:lang w:val="sr-Cyrl-BA"/>
        </w:rPr>
        <w:t xml:space="preserve">71 0 </w:t>
      </w:r>
      <w:r w:rsidR="00AA680F" w:rsidRPr="00AA680F">
        <w:rPr>
          <w:sz w:val="20"/>
          <w:szCs w:val="20"/>
        </w:rPr>
        <w:t>P</w:t>
      </w:r>
      <w:r w:rsidR="00AA680F" w:rsidRPr="00AA680F">
        <w:rPr>
          <w:sz w:val="20"/>
          <w:szCs w:val="20"/>
          <w:lang w:val="sr-Cyrl-BA"/>
        </w:rPr>
        <w:t xml:space="preserve"> 065423 17 </w:t>
      </w:r>
      <w:r w:rsidR="00AA680F" w:rsidRPr="00AA680F">
        <w:rPr>
          <w:sz w:val="20"/>
          <w:szCs w:val="20"/>
        </w:rPr>
        <w:t>Rev od 31.08</w:t>
      </w:r>
      <w:r w:rsidR="00AA680F" w:rsidRPr="00AA680F">
        <w:rPr>
          <w:sz w:val="20"/>
          <w:szCs w:val="20"/>
          <w:lang w:val="sr-Cyrl-BA"/>
        </w:rPr>
        <w:t xml:space="preserve">.2017. </w:t>
      </w:r>
      <w:r w:rsidR="00AA680F" w:rsidRPr="00AA680F">
        <w:rPr>
          <w:sz w:val="20"/>
          <w:szCs w:val="20"/>
        </w:rPr>
        <w:t>godine).</w:t>
      </w:r>
    </w:p>
    <w:p w:rsidR="00FE546B" w:rsidRPr="00AA680F" w:rsidRDefault="00FE546B" w:rsidP="00FE546B">
      <w:pPr>
        <w:rPr>
          <w:iCs/>
          <w:noProof/>
          <w:color w:val="000000"/>
          <w:spacing w:val="-3"/>
          <w:sz w:val="20"/>
          <w:szCs w:val="20"/>
          <w:lang w:val="sr-Latn-CS"/>
        </w:rPr>
      </w:pPr>
    </w:p>
    <w:p w:rsidR="00FE546B" w:rsidRPr="00FE546B" w:rsidRDefault="00FE546B">
      <w:pPr>
        <w:pStyle w:val="FootnoteText"/>
        <w:rPr>
          <w:lang w:val="sr-Latn-CS"/>
        </w:rPr>
      </w:pPr>
    </w:p>
  </w:footnote>
  <w:footnote w:id="16">
    <w:p w:rsidR="00FE546B" w:rsidRPr="00C13C46" w:rsidRDefault="00FE546B">
      <w:pPr>
        <w:pStyle w:val="FootnoteText"/>
        <w:rPr>
          <w:lang w:val="sr-Latn-CS"/>
        </w:rPr>
      </w:pPr>
      <w:r>
        <w:rPr>
          <w:rStyle w:val="FootnoteReference"/>
        </w:rPr>
        <w:footnoteRef/>
      </w:r>
      <w:r>
        <w:t xml:space="preserve"> </w:t>
      </w:r>
      <w:r>
        <w:rPr>
          <w:lang w:val="sr-Latn-CS"/>
        </w:rPr>
        <w:t>Član 65-69 ZM</w:t>
      </w:r>
    </w:p>
  </w:footnote>
  <w:footnote w:id="17">
    <w:p w:rsidR="00FE546B" w:rsidRDefault="00FE546B" w:rsidP="00D51519">
      <w:pPr>
        <w:pStyle w:val="FootnoteText"/>
      </w:pPr>
      <w:r>
        <w:rPr>
          <w:rStyle w:val="FootnoteReference"/>
        </w:rPr>
        <w:footnoteRef/>
      </w:r>
      <w:r>
        <w:t xml:space="preserve"> članovima  34. do 38. ZM su propisani rokovi dospjelosti.</w:t>
      </w:r>
    </w:p>
  </w:footnote>
  <w:footnote w:id="18">
    <w:p w:rsidR="00FE546B" w:rsidRPr="008432C8" w:rsidRDefault="00FE546B" w:rsidP="008432C8">
      <w:pPr>
        <w:autoSpaceDE w:val="0"/>
        <w:autoSpaceDN w:val="0"/>
        <w:adjustRightInd w:val="0"/>
        <w:rPr>
          <w:rFonts w:cs="Times New Roman"/>
          <w:b/>
          <w:bCs/>
          <w:color w:val="000000"/>
          <w:sz w:val="20"/>
          <w:szCs w:val="20"/>
        </w:rPr>
      </w:pPr>
      <w:r>
        <w:rPr>
          <w:rStyle w:val="FootnoteReference"/>
        </w:rPr>
        <w:footnoteRef/>
      </w:r>
      <w:r>
        <w:t xml:space="preserve"> </w:t>
      </w:r>
      <w:r w:rsidRPr="008432C8">
        <w:rPr>
          <w:rFonts w:cs="Times New Roman"/>
          <w:sz w:val="20"/>
          <w:szCs w:val="20"/>
        </w:rPr>
        <w:t>Postoje mišljenja u pravnoj teoriji da se protest  mora podi</w:t>
      </w:r>
      <w:r w:rsidRPr="008432C8">
        <w:rPr>
          <w:rFonts w:eastAsia="TimesNewRoman" w:cs="Times New Roman"/>
          <w:sz w:val="20"/>
          <w:szCs w:val="20"/>
        </w:rPr>
        <w:t>ć</w:t>
      </w:r>
      <w:r w:rsidRPr="008432C8">
        <w:rPr>
          <w:rFonts w:cs="Times New Roman"/>
          <w:sz w:val="20"/>
          <w:szCs w:val="20"/>
        </w:rPr>
        <w:t xml:space="preserve">i u roku u </w:t>
      </w:r>
      <w:r w:rsidRPr="008432C8">
        <w:rPr>
          <w:rFonts w:cs="Times New Roman"/>
          <w:b/>
          <w:bCs/>
          <w:sz w:val="20"/>
          <w:szCs w:val="20"/>
        </w:rPr>
        <w:t xml:space="preserve">dva naredna radna dana nakon prezentacije </w:t>
      </w:r>
      <w:r w:rsidRPr="008432C8">
        <w:rPr>
          <w:rFonts w:cs="Times New Roman"/>
          <w:sz w:val="20"/>
          <w:szCs w:val="20"/>
        </w:rPr>
        <w:t xml:space="preserve">mjenice. Članak Mjenica u poslovnoj praksi  Prof. dr. Šime </w:t>
      </w:r>
      <w:proofErr w:type="spellStart"/>
      <w:r w:rsidRPr="008432C8">
        <w:rPr>
          <w:rFonts w:cs="Times New Roman"/>
          <w:sz w:val="20"/>
          <w:szCs w:val="20"/>
        </w:rPr>
        <w:t>Ivanjko</w:t>
      </w:r>
      <w:proofErr w:type="spellEnd"/>
      <w:r>
        <w:rPr>
          <w:rFonts w:cs="Times New Roman"/>
          <w:sz w:val="20"/>
          <w:szCs w:val="20"/>
        </w:rPr>
        <w:t xml:space="preserve"> </w:t>
      </w:r>
      <w:r w:rsidRPr="008432C8">
        <w:rPr>
          <w:rFonts w:cs="Times New Roman"/>
          <w:sz w:val="20"/>
          <w:szCs w:val="20"/>
        </w:rPr>
        <w:t>Pravni fakultet Univerziteta u Mariboru</w:t>
      </w:r>
    </w:p>
    <w:p w:rsidR="00FE546B" w:rsidRPr="008432C8" w:rsidRDefault="00FE546B" w:rsidP="008432C8">
      <w:pPr>
        <w:pStyle w:val="FootnoteText"/>
        <w:rPr>
          <w:rFonts w:cs="Times New Roman"/>
        </w:rPr>
      </w:pPr>
    </w:p>
  </w:footnote>
  <w:footnote w:id="19">
    <w:p w:rsidR="00FE546B" w:rsidRPr="00590C5A" w:rsidRDefault="00FE546B" w:rsidP="00590C5A">
      <w:pPr>
        <w:autoSpaceDE w:val="0"/>
        <w:autoSpaceDN w:val="0"/>
        <w:adjustRightInd w:val="0"/>
        <w:rPr>
          <w:rFonts w:cs="Times New Roman"/>
          <w:iCs/>
          <w:color w:val="1F1A17"/>
          <w:sz w:val="20"/>
          <w:szCs w:val="20"/>
        </w:rPr>
      </w:pPr>
      <w:r>
        <w:rPr>
          <w:rStyle w:val="FootnoteReference"/>
        </w:rPr>
        <w:footnoteRef/>
      </w:r>
      <w:r>
        <w:t xml:space="preserve"> </w:t>
      </w:r>
      <w:r w:rsidRPr="00590C5A">
        <w:rPr>
          <w:rFonts w:cs="Times New Roman"/>
          <w:iCs/>
          <w:color w:val="000000"/>
          <w:sz w:val="20"/>
          <w:szCs w:val="20"/>
        </w:rPr>
        <w:t xml:space="preserve">13 Prema </w:t>
      </w:r>
      <w:r w:rsidRPr="00590C5A">
        <w:rPr>
          <w:rFonts w:eastAsia="TimesNewRoman,Italic" w:cs="Times New Roman"/>
          <w:iCs/>
          <w:color w:val="000000"/>
          <w:sz w:val="20"/>
          <w:szCs w:val="20"/>
        </w:rPr>
        <w:t>č</w:t>
      </w:r>
      <w:r w:rsidRPr="00590C5A">
        <w:rPr>
          <w:rFonts w:cs="Times New Roman"/>
          <w:iCs/>
          <w:color w:val="1F1A17"/>
          <w:sz w:val="20"/>
          <w:szCs w:val="20"/>
        </w:rPr>
        <w:t xml:space="preserve">lanu 29. Zakona o </w:t>
      </w:r>
      <w:proofErr w:type="spellStart"/>
      <w:r w:rsidRPr="00590C5A">
        <w:rPr>
          <w:rFonts w:cs="Times New Roman"/>
          <w:iCs/>
          <w:color w:val="1F1A17"/>
          <w:sz w:val="20"/>
          <w:szCs w:val="20"/>
        </w:rPr>
        <w:t>izvršenju</w:t>
      </w:r>
      <w:proofErr w:type="spellEnd"/>
      <w:r w:rsidRPr="00590C5A">
        <w:rPr>
          <w:rFonts w:cs="Times New Roman"/>
          <w:iCs/>
          <w:color w:val="1F1A17"/>
          <w:sz w:val="20"/>
          <w:szCs w:val="20"/>
        </w:rPr>
        <w:t xml:space="preserve">, </w:t>
      </w:r>
      <w:proofErr w:type="spellStart"/>
      <w:r w:rsidRPr="00590C5A">
        <w:rPr>
          <w:rFonts w:cs="Times New Roman"/>
          <w:iCs/>
          <w:color w:val="1F1A17"/>
          <w:sz w:val="20"/>
          <w:szCs w:val="20"/>
        </w:rPr>
        <w:t>izvršenje</w:t>
      </w:r>
      <w:proofErr w:type="spellEnd"/>
      <w:r w:rsidRPr="00590C5A">
        <w:rPr>
          <w:rFonts w:cs="Times New Roman"/>
          <w:iCs/>
          <w:color w:val="1F1A17"/>
          <w:sz w:val="20"/>
          <w:szCs w:val="20"/>
        </w:rPr>
        <w:t xml:space="preserve"> radi ostvarivanja nov</w:t>
      </w:r>
      <w:r w:rsidRPr="00590C5A">
        <w:rPr>
          <w:rFonts w:eastAsia="TimesNewRoman,Italic" w:cs="Times New Roman"/>
          <w:iCs/>
          <w:color w:val="1F1A17"/>
          <w:sz w:val="20"/>
          <w:szCs w:val="20"/>
        </w:rPr>
        <w:t>č</w:t>
      </w:r>
      <w:r w:rsidRPr="00590C5A">
        <w:rPr>
          <w:rFonts w:cs="Times New Roman"/>
          <w:iCs/>
          <w:color w:val="1F1A17"/>
          <w:sz w:val="20"/>
          <w:szCs w:val="20"/>
        </w:rPr>
        <w:t xml:space="preserve">anog </w:t>
      </w:r>
      <w:proofErr w:type="spellStart"/>
      <w:r w:rsidRPr="00590C5A">
        <w:rPr>
          <w:rFonts w:cs="Times New Roman"/>
          <w:iCs/>
          <w:color w:val="1F1A17"/>
          <w:sz w:val="20"/>
          <w:szCs w:val="20"/>
        </w:rPr>
        <w:t>potraživanja</w:t>
      </w:r>
      <w:proofErr w:type="spellEnd"/>
      <w:r w:rsidRPr="00590C5A">
        <w:rPr>
          <w:rFonts w:cs="Times New Roman"/>
          <w:iCs/>
          <w:color w:val="1F1A17"/>
          <w:sz w:val="20"/>
          <w:szCs w:val="20"/>
        </w:rPr>
        <w:t xml:space="preserve"> </w:t>
      </w:r>
      <w:proofErr w:type="spellStart"/>
      <w:r w:rsidRPr="00590C5A">
        <w:rPr>
          <w:rFonts w:cs="Times New Roman"/>
          <w:iCs/>
          <w:color w:val="1F1A17"/>
          <w:sz w:val="20"/>
          <w:szCs w:val="20"/>
        </w:rPr>
        <w:t>odre</w:t>
      </w:r>
      <w:r w:rsidRPr="00590C5A">
        <w:rPr>
          <w:rFonts w:eastAsia="TimesNewRoman,Italic" w:cs="Times New Roman"/>
          <w:iCs/>
          <w:color w:val="1F1A17"/>
          <w:sz w:val="20"/>
          <w:szCs w:val="20"/>
        </w:rPr>
        <w:t>n</w:t>
      </w:r>
      <w:r w:rsidRPr="00590C5A">
        <w:rPr>
          <w:rFonts w:cs="Times New Roman"/>
          <w:iCs/>
          <w:color w:val="1F1A17"/>
          <w:sz w:val="20"/>
          <w:szCs w:val="20"/>
        </w:rPr>
        <w:t>uje</w:t>
      </w:r>
      <w:proofErr w:type="spellEnd"/>
      <w:r w:rsidRPr="00590C5A">
        <w:rPr>
          <w:rFonts w:cs="Times New Roman"/>
          <w:iCs/>
          <w:color w:val="1F1A17"/>
          <w:sz w:val="20"/>
          <w:szCs w:val="20"/>
        </w:rPr>
        <w:t xml:space="preserve"> se i na osnovu</w:t>
      </w:r>
      <w:r>
        <w:rPr>
          <w:rFonts w:cs="Times New Roman"/>
          <w:iCs/>
          <w:color w:val="1F1A17"/>
          <w:sz w:val="20"/>
          <w:szCs w:val="20"/>
        </w:rPr>
        <w:t xml:space="preserve"> </w:t>
      </w:r>
      <w:r w:rsidRPr="00590C5A">
        <w:rPr>
          <w:rFonts w:cs="Times New Roman"/>
          <w:iCs/>
          <w:color w:val="1F1A17"/>
          <w:sz w:val="20"/>
          <w:szCs w:val="20"/>
        </w:rPr>
        <w:t xml:space="preserve">vjerodostojne isprave; vjerodostojna isprava je mjenica i </w:t>
      </w:r>
      <w:r w:rsidRPr="00590C5A">
        <w:rPr>
          <w:rFonts w:eastAsia="TimesNewRoman,Italic" w:cs="Times New Roman"/>
          <w:iCs/>
          <w:color w:val="1F1A17"/>
          <w:sz w:val="20"/>
          <w:szCs w:val="20"/>
        </w:rPr>
        <w:t>č</w:t>
      </w:r>
      <w:r w:rsidRPr="00590C5A">
        <w:rPr>
          <w:rFonts w:cs="Times New Roman"/>
          <w:iCs/>
          <w:color w:val="1F1A17"/>
          <w:sz w:val="20"/>
          <w:szCs w:val="20"/>
        </w:rPr>
        <w:t>ek s protestom i povratnim ra</w:t>
      </w:r>
      <w:r w:rsidRPr="00590C5A">
        <w:rPr>
          <w:rFonts w:eastAsia="TimesNewRoman,Italic" w:cs="Times New Roman"/>
          <w:iCs/>
          <w:color w:val="1F1A17"/>
          <w:sz w:val="20"/>
          <w:szCs w:val="20"/>
        </w:rPr>
        <w:t>č</w:t>
      </w:r>
      <w:r w:rsidRPr="00590C5A">
        <w:rPr>
          <w:rFonts w:cs="Times New Roman"/>
          <w:iCs/>
          <w:color w:val="1F1A17"/>
          <w:sz w:val="20"/>
          <w:szCs w:val="20"/>
        </w:rPr>
        <w:t>unom ako su potrebni za</w:t>
      </w:r>
      <w:r>
        <w:rPr>
          <w:rFonts w:cs="Times New Roman"/>
          <w:iCs/>
          <w:color w:val="1F1A17"/>
          <w:sz w:val="20"/>
          <w:szCs w:val="20"/>
        </w:rPr>
        <w:t xml:space="preserve"> </w:t>
      </w:r>
      <w:r w:rsidRPr="00590C5A">
        <w:rPr>
          <w:rFonts w:cs="Times New Roman"/>
          <w:iCs/>
          <w:color w:val="1F1A17"/>
          <w:sz w:val="20"/>
          <w:szCs w:val="20"/>
        </w:rPr>
        <w:t xml:space="preserve">zasnivanje </w:t>
      </w:r>
      <w:proofErr w:type="spellStart"/>
      <w:r w:rsidRPr="00590C5A">
        <w:rPr>
          <w:rFonts w:cs="Times New Roman"/>
          <w:iCs/>
          <w:color w:val="1F1A17"/>
          <w:sz w:val="20"/>
          <w:szCs w:val="20"/>
        </w:rPr>
        <w:t>potraživanja</w:t>
      </w:r>
      <w:proofErr w:type="spellEnd"/>
      <w:r w:rsidRPr="00590C5A">
        <w:rPr>
          <w:rFonts w:cs="Times New Roman"/>
          <w:iCs/>
          <w:color w:val="1F1A17"/>
          <w:sz w:val="20"/>
          <w:szCs w:val="20"/>
        </w:rPr>
        <w:t>.</w:t>
      </w:r>
    </w:p>
    <w:p w:rsidR="00FE546B" w:rsidRPr="00590C5A" w:rsidRDefault="00FE546B" w:rsidP="00590C5A">
      <w:pPr>
        <w:pStyle w:val="FootnoteText"/>
        <w:rPr>
          <w:rFonts w:cs="Times New Roman"/>
          <w:lang w:val="sr-Latn-CS"/>
        </w:rPr>
      </w:pPr>
    </w:p>
  </w:footnote>
  <w:footnote w:id="20">
    <w:p w:rsidR="00FE546B" w:rsidRDefault="00FE546B" w:rsidP="00B31237">
      <w:pPr>
        <w:pStyle w:val="style351"/>
        <w:jc w:val="both"/>
        <w:rPr>
          <w:rStyle w:val="Emphasis"/>
          <w:i w:val="0"/>
          <w:color w:val="auto"/>
        </w:rPr>
      </w:pPr>
      <w:r>
        <w:rPr>
          <w:rStyle w:val="FootnoteReference"/>
        </w:rPr>
        <w:footnoteRef/>
      </w:r>
      <w:r>
        <w:t xml:space="preserve"> </w:t>
      </w:r>
    </w:p>
    <w:p w:rsidR="00FE546B" w:rsidRPr="00BF0C71" w:rsidRDefault="00FE546B" w:rsidP="00B31237">
      <w:pPr>
        <w:pStyle w:val="style351"/>
        <w:spacing w:line="240" w:lineRule="atLeast"/>
        <w:jc w:val="both"/>
        <w:rPr>
          <w:rFonts w:ascii="Times New Roman" w:hAnsi="Times New Roman"/>
          <w:b/>
          <w:i/>
          <w:color w:val="auto"/>
          <w:sz w:val="20"/>
          <w:szCs w:val="20"/>
        </w:rPr>
      </w:pPr>
      <w:r w:rsidRPr="00B31237">
        <w:rPr>
          <w:rStyle w:val="Emphasis"/>
          <w:rFonts w:ascii="Times New Roman" w:hAnsi="Times New Roman"/>
          <w:i w:val="0"/>
          <w:color w:val="auto"/>
          <w:sz w:val="20"/>
          <w:szCs w:val="20"/>
        </w:rPr>
        <w:t>„</w:t>
      </w:r>
      <w:r w:rsidRPr="00B31237">
        <w:rPr>
          <w:rFonts w:ascii="Times New Roman" w:hAnsi="Times New Roman"/>
          <w:color w:val="auto"/>
          <w:sz w:val="20"/>
          <w:szCs w:val="20"/>
        </w:rPr>
        <w:t xml:space="preserve">Međutim, i po </w:t>
      </w:r>
      <w:proofErr w:type="spellStart"/>
      <w:r w:rsidRPr="00B31237">
        <w:rPr>
          <w:rFonts w:ascii="Times New Roman" w:hAnsi="Times New Roman"/>
          <w:color w:val="auto"/>
          <w:sz w:val="20"/>
          <w:szCs w:val="20"/>
        </w:rPr>
        <w:t>shvatanju</w:t>
      </w:r>
      <w:proofErr w:type="spellEnd"/>
      <w:r w:rsidRPr="00B31237">
        <w:rPr>
          <w:rFonts w:ascii="Times New Roman" w:hAnsi="Times New Roman"/>
          <w:color w:val="auto"/>
          <w:sz w:val="20"/>
          <w:szCs w:val="20"/>
        </w:rPr>
        <w:t xml:space="preserve"> ovog suda, tuženi po članu 52 st. 1 Zakona o mjenici, više nisu u obvezi spram tužitelja jer je tužitelj propustio pravovremeno prezentirati mjenicu radi isplate. Naime, u konkretnom slučaju radi se o mjenici izdatoj sa klauzulom „bez protesta“ pa je imalac mjenice bio oslobođen obaveze da podigne protest zbog neakceptiranja ili zbog neisplate mjenice. Međutim, tužitelj nije oslobođen da mjenicu podnese na isplatu u propisanom roku od dva dana od blagovremenog davanja izvještaja. Dostavljanje izvještaja (notifikacija protesta) ima za cilj obavještenje mjeničnih dužnika - </w:t>
      </w:r>
      <w:proofErr w:type="spellStart"/>
      <w:r w:rsidRPr="00B31237">
        <w:rPr>
          <w:rFonts w:ascii="Times New Roman" w:hAnsi="Times New Roman"/>
          <w:color w:val="auto"/>
          <w:sz w:val="20"/>
          <w:szCs w:val="20"/>
        </w:rPr>
        <w:t>avalista</w:t>
      </w:r>
      <w:proofErr w:type="spellEnd"/>
      <w:r w:rsidRPr="00B31237">
        <w:rPr>
          <w:rFonts w:ascii="Times New Roman" w:hAnsi="Times New Roman"/>
          <w:color w:val="auto"/>
          <w:sz w:val="20"/>
          <w:szCs w:val="20"/>
        </w:rPr>
        <w:t xml:space="preserve"> da mogu iskupiti mjenicu odnosno dobrovoljno izvršiti mjeničnu obavezu.</w:t>
      </w:r>
      <w:r>
        <w:rPr>
          <w:rFonts w:ascii="Times New Roman" w:hAnsi="Times New Roman"/>
          <w:color w:val="auto"/>
          <w:sz w:val="20"/>
          <w:szCs w:val="20"/>
        </w:rPr>
        <w:t xml:space="preserve"> </w:t>
      </w:r>
      <w:r w:rsidRPr="00B31237">
        <w:rPr>
          <w:rFonts w:ascii="Times New Roman" w:hAnsi="Times New Roman"/>
          <w:color w:val="auto"/>
          <w:sz w:val="20"/>
          <w:szCs w:val="20"/>
        </w:rPr>
        <w:t xml:space="preserve">U konkretnom slučaju mjenica je izdata 06.03.2008.godine, glavnom dužniku je podnesena na naplatu na dan </w:t>
      </w:r>
      <w:proofErr w:type="spellStart"/>
      <w:r w:rsidRPr="00B31237">
        <w:rPr>
          <w:rFonts w:ascii="Times New Roman" w:hAnsi="Times New Roman"/>
          <w:color w:val="auto"/>
          <w:sz w:val="20"/>
          <w:szCs w:val="20"/>
        </w:rPr>
        <w:t>dospjeća</w:t>
      </w:r>
      <w:proofErr w:type="spellEnd"/>
      <w:r w:rsidRPr="00B31237">
        <w:rPr>
          <w:rFonts w:ascii="Times New Roman" w:hAnsi="Times New Roman"/>
          <w:color w:val="auto"/>
          <w:sz w:val="20"/>
          <w:szCs w:val="20"/>
        </w:rPr>
        <w:t xml:space="preserve"> mjenice tj.10.02.2010. godine, iz čega bi slijedilo da je tužitelj </w:t>
      </w:r>
      <w:proofErr w:type="spellStart"/>
      <w:r w:rsidRPr="00B31237">
        <w:rPr>
          <w:rFonts w:ascii="Times New Roman" w:hAnsi="Times New Roman"/>
          <w:color w:val="auto"/>
          <w:sz w:val="20"/>
          <w:szCs w:val="20"/>
        </w:rPr>
        <w:t>podnošenjem</w:t>
      </w:r>
      <w:proofErr w:type="spellEnd"/>
      <w:r w:rsidRPr="00B31237">
        <w:rPr>
          <w:rFonts w:ascii="Times New Roman" w:hAnsi="Times New Roman"/>
          <w:color w:val="auto"/>
          <w:sz w:val="20"/>
          <w:szCs w:val="20"/>
        </w:rPr>
        <w:t xml:space="preserve"> prijedloga za </w:t>
      </w:r>
      <w:proofErr w:type="spellStart"/>
      <w:r w:rsidRPr="00B31237">
        <w:rPr>
          <w:rFonts w:ascii="Times New Roman" w:hAnsi="Times New Roman"/>
          <w:color w:val="auto"/>
          <w:sz w:val="20"/>
          <w:szCs w:val="20"/>
        </w:rPr>
        <w:t>izvršenje</w:t>
      </w:r>
      <w:proofErr w:type="spellEnd"/>
      <w:r w:rsidRPr="00B31237">
        <w:rPr>
          <w:rFonts w:ascii="Times New Roman" w:hAnsi="Times New Roman"/>
          <w:color w:val="auto"/>
          <w:sz w:val="20"/>
          <w:szCs w:val="20"/>
        </w:rPr>
        <w:t xml:space="preserve"> 26.10.2010.godine propustio </w:t>
      </w:r>
      <w:proofErr w:type="spellStart"/>
      <w:r w:rsidRPr="00B31237">
        <w:rPr>
          <w:rFonts w:ascii="Times New Roman" w:hAnsi="Times New Roman"/>
          <w:color w:val="auto"/>
          <w:sz w:val="20"/>
          <w:szCs w:val="20"/>
        </w:rPr>
        <w:t>prekluzivni</w:t>
      </w:r>
      <w:proofErr w:type="spellEnd"/>
      <w:r w:rsidRPr="00B31237">
        <w:rPr>
          <w:rFonts w:ascii="Times New Roman" w:hAnsi="Times New Roman"/>
          <w:color w:val="auto"/>
          <w:sz w:val="20"/>
          <w:szCs w:val="20"/>
        </w:rPr>
        <w:t xml:space="preserve"> rok iz člana 46.st.1. Zakona o mjenici, zbog čega je izgubio pravo na naplatu mjeničnog duga“.</w:t>
      </w:r>
      <w:r>
        <w:rPr>
          <w:rFonts w:ascii="Times New Roman" w:hAnsi="Times New Roman"/>
          <w:color w:val="auto"/>
          <w:sz w:val="20"/>
          <w:szCs w:val="20"/>
        </w:rPr>
        <w:t xml:space="preserve"> </w:t>
      </w:r>
      <w:r w:rsidRPr="00BF0C71">
        <w:rPr>
          <w:rFonts w:ascii="Times New Roman" w:hAnsi="Times New Roman"/>
          <w:b/>
          <w:i/>
          <w:color w:val="auto"/>
          <w:sz w:val="20"/>
          <w:szCs w:val="20"/>
        </w:rPr>
        <w:t xml:space="preserve">Izvod iz presude </w:t>
      </w:r>
      <w:r w:rsidRPr="00BF0C71">
        <w:rPr>
          <w:rFonts w:ascii="Times New Roman" w:hAnsi="Times New Roman"/>
          <w:b/>
          <w:i/>
          <w:color w:val="000000"/>
          <w:sz w:val="20"/>
          <w:szCs w:val="20"/>
        </w:rPr>
        <w:t xml:space="preserve"> Vrhovnog suda federacije BiH broj </w:t>
      </w:r>
      <w:r w:rsidRPr="00BF0C71">
        <w:rPr>
          <w:rStyle w:val="Emphasis"/>
          <w:rFonts w:ascii="Times New Roman" w:hAnsi="Times New Roman"/>
          <w:b/>
          <w:i w:val="0"/>
          <w:color w:val="auto"/>
          <w:sz w:val="20"/>
          <w:szCs w:val="20"/>
        </w:rPr>
        <w:t>25 0 P 025124 12 Rev od 26.02.2015).</w:t>
      </w:r>
    </w:p>
    <w:p w:rsidR="00FE546B" w:rsidRDefault="00FE546B">
      <w:pPr>
        <w:pStyle w:val="FootnoteText"/>
      </w:pPr>
    </w:p>
  </w:footnote>
  <w:footnote w:id="21">
    <w:p w:rsidR="00FE546B" w:rsidRPr="00085A7D" w:rsidRDefault="00FE546B" w:rsidP="00BF0C71">
      <w:pPr>
        <w:pStyle w:val="NormalWeb"/>
        <w:rPr>
          <w:sz w:val="20"/>
          <w:szCs w:val="20"/>
        </w:rPr>
      </w:pPr>
      <w:r>
        <w:rPr>
          <w:rStyle w:val="FootnoteReference"/>
        </w:rPr>
        <w:footnoteRef/>
      </w:r>
      <w:r>
        <w:t xml:space="preserve"> </w:t>
      </w:r>
      <w:r>
        <w:rPr>
          <w:rFonts w:ascii="Arial" w:hAnsi="Arial" w:cs="Arial"/>
        </w:rPr>
        <w:t> </w:t>
      </w:r>
      <w:r w:rsidRPr="00085A7D">
        <w:rPr>
          <w:sz w:val="20"/>
          <w:szCs w:val="20"/>
        </w:rPr>
        <w:t>"Prema čl. 28. st. 1. Ovršnog zakona (Narodne novine br. 58/96 i 29/99) vjerodostojna isprava je račun, mjenica i ček s protestom i povratnim računom kad je to potrebno za zasnivanje tražbine, javna isprava, izvadak iz ovjerovljenih poslovnih knjiga, po zakonu ovjerovljena privatna isprava te isprava koja se po postojećim pr</w:t>
      </w:r>
      <w:r>
        <w:rPr>
          <w:sz w:val="20"/>
          <w:szCs w:val="20"/>
        </w:rPr>
        <w:t xml:space="preserve">opisima smatra javnom </w:t>
      </w:r>
      <w:proofErr w:type="spellStart"/>
      <w:r>
        <w:rPr>
          <w:sz w:val="20"/>
          <w:szCs w:val="20"/>
        </w:rPr>
        <w:t>ispravom.</w:t>
      </w:r>
      <w:r w:rsidRPr="00085A7D">
        <w:rPr>
          <w:sz w:val="20"/>
          <w:szCs w:val="20"/>
        </w:rPr>
        <w:t>Pogrešno</w:t>
      </w:r>
      <w:proofErr w:type="spellEnd"/>
      <w:r w:rsidRPr="00085A7D">
        <w:rPr>
          <w:sz w:val="20"/>
          <w:szCs w:val="20"/>
        </w:rPr>
        <w:t xml:space="preserve"> tužitelj smatra da je vjerodostojna isprava samo "mjenica s protestom". U cit. zakonskoj odredbi je rečeno da je vjerodostojna isprava "mjenica i ček s protestom i povratnim računom kad je to potrebno za zasnivanje tražbine". Prema tome ako protest nije potreban za zasnivanje tražbine vjerodostojna isprava jeste i mjenica bez protesta.</w:t>
      </w:r>
      <w:r>
        <w:rPr>
          <w:sz w:val="20"/>
          <w:szCs w:val="20"/>
        </w:rPr>
        <w:t xml:space="preserve"> </w:t>
      </w:r>
      <w:r w:rsidRPr="00085A7D">
        <w:rPr>
          <w:sz w:val="20"/>
          <w:szCs w:val="20"/>
        </w:rPr>
        <w:t xml:space="preserve">Prema čl. 45. st. 1. Zakona o mjenici (NN broj 74/94), </w:t>
      </w:r>
      <w:proofErr w:type="spellStart"/>
      <w:r w:rsidRPr="00085A7D">
        <w:rPr>
          <w:sz w:val="20"/>
          <w:szCs w:val="20"/>
        </w:rPr>
        <w:t>trasant</w:t>
      </w:r>
      <w:proofErr w:type="spellEnd"/>
      <w:r w:rsidRPr="00085A7D">
        <w:rPr>
          <w:sz w:val="20"/>
          <w:szCs w:val="20"/>
        </w:rPr>
        <w:t xml:space="preserve">, indosant ili </w:t>
      </w:r>
      <w:proofErr w:type="spellStart"/>
      <w:r w:rsidRPr="00085A7D">
        <w:rPr>
          <w:sz w:val="20"/>
          <w:szCs w:val="20"/>
        </w:rPr>
        <w:t>avalista</w:t>
      </w:r>
      <w:proofErr w:type="spellEnd"/>
      <w:r w:rsidRPr="00085A7D">
        <w:rPr>
          <w:sz w:val="20"/>
          <w:szCs w:val="20"/>
        </w:rPr>
        <w:t xml:space="preserve"> može odredbom "bez troškova" "bez protesta" ili bilo kakvom drugom odgovarajućom odredbom napisanom i potpisanom na mjenici, osloboditi njenog </w:t>
      </w:r>
      <w:proofErr w:type="spellStart"/>
      <w:r w:rsidRPr="00085A7D">
        <w:rPr>
          <w:sz w:val="20"/>
          <w:szCs w:val="20"/>
        </w:rPr>
        <w:t>imatelja</w:t>
      </w:r>
      <w:proofErr w:type="spellEnd"/>
      <w:r w:rsidRPr="00085A7D">
        <w:rPr>
          <w:sz w:val="20"/>
          <w:szCs w:val="20"/>
        </w:rPr>
        <w:t xml:space="preserve"> od obveze da radi ostvarenja regresa predlaže protest zbog neakceptiranja ili neisplate. U mjenici, koju je priložio sam tužitelj uz tužbu, stoji klauzula "bez protesta". Stoga je ova mjenica vjerodostojna isprava u smislu čl. 28. st. 1. OZ-a i bez protesta, jer protest nije potreban za zasnivanje tražbine." </w:t>
      </w:r>
      <w:r w:rsidRPr="00085A7D">
        <w:rPr>
          <w:rStyle w:val="Strong"/>
          <w:sz w:val="20"/>
          <w:szCs w:val="20"/>
        </w:rPr>
        <w:t>VTS RH, Pž-1224/00 od 4. travnja 2000.</w:t>
      </w:r>
    </w:p>
    <w:p w:rsidR="00FE546B" w:rsidRDefault="00FE546B">
      <w:pPr>
        <w:pStyle w:val="FootnoteText"/>
      </w:pPr>
    </w:p>
  </w:footnote>
  <w:footnote w:id="22">
    <w:p w:rsidR="00FE546B" w:rsidRPr="00F569BA" w:rsidRDefault="00FE546B" w:rsidP="00F569BA">
      <w:pPr>
        <w:autoSpaceDE w:val="0"/>
        <w:autoSpaceDN w:val="0"/>
        <w:adjustRightInd w:val="0"/>
        <w:jc w:val="left"/>
        <w:rPr>
          <w:rFonts w:cs="Times New Roman"/>
          <w:color w:val="000000"/>
          <w:sz w:val="20"/>
          <w:szCs w:val="20"/>
          <w:lang w:val="en-US"/>
        </w:rPr>
      </w:pPr>
      <w:r w:rsidRPr="00F569BA">
        <w:rPr>
          <w:rStyle w:val="FootnoteReference"/>
          <w:rFonts w:cs="Times New Roman"/>
          <w:sz w:val="20"/>
          <w:szCs w:val="20"/>
        </w:rPr>
        <w:footnoteRef/>
      </w:r>
      <w:r w:rsidRPr="00F569BA">
        <w:rPr>
          <w:rFonts w:cs="Times New Roman"/>
          <w:sz w:val="20"/>
          <w:szCs w:val="20"/>
        </w:rPr>
        <w:t xml:space="preserve"> Član </w:t>
      </w:r>
      <w:r w:rsidRPr="00F569BA">
        <w:rPr>
          <w:rFonts w:cs="Times New Roman"/>
          <w:color w:val="000000"/>
          <w:sz w:val="20"/>
          <w:szCs w:val="20"/>
          <w:lang w:val="en-US"/>
        </w:rPr>
        <w:t>11</w:t>
      </w:r>
      <w:r w:rsidR="00406D62">
        <w:rPr>
          <w:rFonts w:cs="Times New Roman"/>
          <w:color w:val="000000"/>
          <w:sz w:val="20"/>
          <w:szCs w:val="20"/>
          <w:lang w:val="en-US"/>
        </w:rPr>
        <w:t>4</w:t>
      </w:r>
      <w:r w:rsidRPr="00F569BA">
        <w:rPr>
          <w:rFonts w:cs="Times New Roman"/>
          <w:color w:val="000000"/>
          <w:sz w:val="20"/>
          <w:szCs w:val="20"/>
          <w:lang w:val="en-US"/>
        </w:rPr>
        <w:t xml:space="preserve">. ZM </w:t>
      </w:r>
      <w:proofErr w:type="spellStart"/>
      <w:r w:rsidRPr="00F569BA">
        <w:rPr>
          <w:rFonts w:cs="Times New Roman"/>
          <w:color w:val="000000"/>
          <w:sz w:val="20"/>
          <w:szCs w:val="20"/>
          <w:lang w:val="en-US"/>
        </w:rPr>
        <w:t>propisuje</w:t>
      </w:r>
      <w:proofErr w:type="spellEnd"/>
      <w:r w:rsidRPr="00F569BA">
        <w:rPr>
          <w:rFonts w:cs="Times New Roman"/>
          <w:color w:val="000000"/>
          <w:sz w:val="20"/>
          <w:szCs w:val="20"/>
          <w:lang w:val="en-US"/>
        </w:rPr>
        <w:t xml:space="preserve"> da se </w:t>
      </w:r>
      <w:proofErr w:type="spellStart"/>
      <w:r w:rsidRPr="00F569BA">
        <w:rPr>
          <w:rFonts w:cs="Times New Roman"/>
          <w:color w:val="000000"/>
          <w:sz w:val="20"/>
          <w:szCs w:val="20"/>
          <w:lang w:val="en-US"/>
        </w:rPr>
        <w:t>na</w:t>
      </w:r>
      <w:proofErr w:type="spellEnd"/>
      <w:r w:rsidRPr="00F569BA">
        <w:rPr>
          <w:rFonts w:cs="Times New Roman"/>
          <w:color w:val="000000"/>
          <w:sz w:val="20"/>
          <w:szCs w:val="20"/>
          <w:lang w:val="en-US"/>
        </w:rPr>
        <w:t xml:space="preserve"> </w:t>
      </w:r>
      <w:proofErr w:type="spellStart"/>
      <w:r w:rsidRPr="00F569BA">
        <w:rPr>
          <w:rFonts w:cs="Times New Roman"/>
          <w:color w:val="000000"/>
          <w:sz w:val="20"/>
          <w:szCs w:val="20"/>
          <w:lang w:val="en-US"/>
        </w:rPr>
        <w:t>sopstvenu</w:t>
      </w:r>
      <w:proofErr w:type="spellEnd"/>
      <w:r w:rsidRPr="00F569BA">
        <w:rPr>
          <w:rFonts w:cs="Times New Roman"/>
          <w:color w:val="000000"/>
          <w:sz w:val="20"/>
          <w:szCs w:val="20"/>
          <w:lang w:val="en-US"/>
        </w:rPr>
        <w:t xml:space="preserve"> </w:t>
      </w:r>
      <w:proofErr w:type="spellStart"/>
      <w:r w:rsidRPr="00F569BA">
        <w:rPr>
          <w:rFonts w:cs="Times New Roman"/>
          <w:color w:val="000000"/>
          <w:sz w:val="20"/>
          <w:szCs w:val="20"/>
          <w:lang w:val="en-US"/>
        </w:rPr>
        <w:t>menicu</w:t>
      </w:r>
      <w:proofErr w:type="spellEnd"/>
      <w:r w:rsidRPr="00F569BA">
        <w:rPr>
          <w:rFonts w:cs="Times New Roman"/>
          <w:color w:val="000000"/>
          <w:sz w:val="20"/>
          <w:szCs w:val="20"/>
          <w:lang w:val="en-US"/>
        </w:rPr>
        <w:t xml:space="preserve">, </w:t>
      </w:r>
      <w:proofErr w:type="spellStart"/>
      <w:r w:rsidRPr="00F569BA">
        <w:rPr>
          <w:rFonts w:cs="Times New Roman"/>
          <w:color w:val="000000"/>
          <w:sz w:val="20"/>
          <w:szCs w:val="20"/>
          <w:lang w:val="en-US"/>
        </w:rPr>
        <w:t>ukoliko</w:t>
      </w:r>
      <w:proofErr w:type="spellEnd"/>
      <w:r w:rsidRPr="00F569BA">
        <w:rPr>
          <w:rFonts w:cs="Times New Roman"/>
          <w:color w:val="000000"/>
          <w:sz w:val="20"/>
          <w:szCs w:val="20"/>
          <w:lang w:val="en-US"/>
        </w:rPr>
        <w:t xml:space="preserve"> </w:t>
      </w:r>
      <w:proofErr w:type="spellStart"/>
      <w:r w:rsidRPr="00F569BA">
        <w:rPr>
          <w:rFonts w:cs="Times New Roman"/>
          <w:color w:val="000000"/>
          <w:sz w:val="20"/>
          <w:szCs w:val="20"/>
          <w:lang w:val="en-US"/>
        </w:rPr>
        <w:t>nisu</w:t>
      </w:r>
      <w:proofErr w:type="spellEnd"/>
      <w:r w:rsidRPr="00F569BA">
        <w:rPr>
          <w:rFonts w:cs="Times New Roman"/>
          <w:color w:val="000000"/>
          <w:sz w:val="20"/>
          <w:szCs w:val="20"/>
          <w:lang w:val="en-US"/>
        </w:rPr>
        <w:t xml:space="preserve"> u </w:t>
      </w:r>
      <w:proofErr w:type="spellStart"/>
      <w:r w:rsidRPr="00F569BA">
        <w:rPr>
          <w:rFonts w:cs="Times New Roman"/>
          <w:color w:val="000000"/>
          <w:sz w:val="20"/>
          <w:szCs w:val="20"/>
          <w:lang w:val="en-US"/>
        </w:rPr>
        <w:t>suprotnosti</w:t>
      </w:r>
      <w:proofErr w:type="spellEnd"/>
      <w:r w:rsidRPr="00F569BA">
        <w:rPr>
          <w:rFonts w:cs="Times New Roman"/>
          <w:color w:val="000000"/>
          <w:sz w:val="20"/>
          <w:szCs w:val="20"/>
          <w:lang w:val="en-US"/>
        </w:rPr>
        <w:t xml:space="preserve"> </w:t>
      </w:r>
      <w:proofErr w:type="spellStart"/>
      <w:r w:rsidRPr="00F569BA">
        <w:rPr>
          <w:rFonts w:cs="Times New Roman"/>
          <w:color w:val="000000"/>
          <w:sz w:val="20"/>
          <w:szCs w:val="20"/>
          <w:lang w:val="en-US"/>
        </w:rPr>
        <w:t>sa</w:t>
      </w:r>
      <w:proofErr w:type="spellEnd"/>
      <w:r w:rsidRPr="00F569BA">
        <w:rPr>
          <w:rFonts w:cs="Times New Roman"/>
          <w:color w:val="000000"/>
          <w:sz w:val="20"/>
          <w:szCs w:val="20"/>
          <w:lang w:val="en-US"/>
        </w:rPr>
        <w:t xml:space="preserve"> </w:t>
      </w:r>
      <w:proofErr w:type="spellStart"/>
      <w:r w:rsidRPr="00F569BA">
        <w:rPr>
          <w:rFonts w:cs="Times New Roman"/>
          <w:color w:val="000000"/>
          <w:sz w:val="20"/>
          <w:szCs w:val="20"/>
          <w:lang w:val="en-US"/>
        </w:rPr>
        <w:t>njenom</w:t>
      </w:r>
      <w:proofErr w:type="spellEnd"/>
      <w:r w:rsidRPr="00F569BA">
        <w:rPr>
          <w:rFonts w:cs="Times New Roman"/>
          <w:color w:val="000000"/>
          <w:sz w:val="20"/>
          <w:szCs w:val="20"/>
          <w:lang w:val="en-US"/>
        </w:rPr>
        <w:t xml:space="preserve"> </w:t>
      </w:r>
      <w:proofErr w:type="spellStart"/>
      <w:r w:rsidRPr="00F569BA">
        <w:rPr>
          <w:rFonts w:cs="Times New Roman"/>
          <w:color w:val="000000"/>
          <w:sz w:val="20"/>
          <w:szCs w:val="20"/>
          <w:lang w:val="en-US"/>
        </w:rPr>
        <w:t>prirodom</w:t>
      </w:r>
      <w:proofErr w:type="spellEnd"/>
      <w:r w:rsidRPr="00F569BA">
        <w:rPr>
          <w:rFonts w:cs="Times New Roman"/>
          <w:color w:val="000000"/>
          <w:sz w:val="20"/>
          <w:szCs w:val="20"/>
          <w:lang w:val="en-US"/>
        </w:rPr>
        <w:t xml:space="preserve">, </w:t>
      </w:r>
      <w:proofErr w:type="spellStart"/>
      <w:r w:rsidRPr="00F569BA">
        <w:rPr>
          <w:rFonts w:cs="Times New Roman"/>
          <w:color w:val="000000"/>
          <w:sz w:val="20"/>
          <w:szCs w:val="20"/>
          <w:lang w:val="en-US"/>
        </w:rPr>
        <w:t>primenjuju</w:t>
      </w:r>
      <w:proofErr w:type="spellEnd"/>
      <w:r w:rsidRPr="00F569BA">
        <w:rPr>
          <w:rFonts w:cs="Times New Roman"/>
          <w:color w:val="000000"/>
          <w:sz w:val="20"/>
          <w:szCs w:val="20"/>
          <w:lang w:val="en-US"/>
        </w:rPr>
        <w:t xml:space="preserve"> </w:t>
      </w:r>
      <w:proofErr w:type="spellStart"/>
      <w:r w:rsidRPr="00F569BA">
        <w:rPr>
          <w:rFonts w:cs="Times New Roman"/>
          <w:color w:val="000000"/>
          <w:sz w:val="20"/>
          <w:szCs w:val="20"/>
          <w:lang w:val="en-US"/>
        </w:rPr>
        <w:t>odredbe</w:t>
      </w:r>
      <w:proofErr w:type="spellEnd"/>
      <w:r w:rsidRPr="00F569BA">
        <w:rPr>
          <w:rFonts w:cs="Times New Roman"/>
          <w:color w:val="000000"/>
          <w:sz w:val="20"/>
          <w:szCs w:val="20"/>
          <w:lang w:val="en-US"/>
        </w:rPr>
        <w:t xml:space="preserve"> </w:t>
      </w:r>
      <w:proofErr w:type="spellStart"/>
      <w:r w:rsidRPr="00F569BA">
        <w:rPr>
          <w:rFonts w:cs="Times New Roman"/>
          <w:color w:val="000000"/>
          <w:sz w:val="20"/>
          <w:szCs w:val="20"/>
          <w:lang w:val="en-US"/>
        </w:rPr>
        <w:t>ovog</w:t>
      </w:r>
      <w:proofErr w:type="spellEnd"/>
      <w:r w:rsidRPr="00F569BA">
        <w:rPr>
          <w:rFonts w:cs="Times New Roman"/>
          <w:color w:val="000000"/>
          <w:sz w:val="20"/>
          <w:szCs w:val="20"/>
          <w:lang w:val="en-US"/>
        </w:rPr>
        <w:t xml:space="preserve"> </w:t>
      </w:r>
      <w:proofErr w:type="spellStart"/>
      <w:r w:rsidRPr="00F569BA">
        <w:rPr>
          <w:rFonts w:cs="Times New Roman"/>
          <w:color w:val="000000"/>
          <w:sz w:val="20"/>
          <w:szCs w:val="20"/>
          <w:lang w:val="en-US"/>
        </w:rPr>
        <w:t>zakona</w:t>
      </w:r>
      <w:proofErr w:type="spellEnd"/>
      <w:r w:rsidRPr="00F569BA">
        <w:rPr>
          <w:rFonts w:cs="Times New Roman"/>
          <w:color w:val="000000"/>
          <w:sz w:val="20"/>
          <w:szCs w:val="20"/>
          <w:lang w:val="en-US"/>
        </w:rPr>
        <w:t xml:space="preserve"> o </w:t>
      </w:r>
      <w:proofErr w:type="spellStart"/>
      <w:r w:rsidRPr="00F569BA">
        <w:rPr>
          <w:rFonts w:cs="Times New Roman"/>
          <w:color w:val="000000"/>
          <w:sz w:val="20"/>
          <w:szCs w:val="20"/>
          <w:lang w:val="en-US"/>
        </w:rPr>
        <w:t>trasiranoj</w:t>
      </w:r>
      <w:proofErr w:type="spellEnd"/>
      <w:r w:rsidRPr="00F569BA">
        <w:rPr>
          <w:rFonts w:cs="Times New Roman"/>
          <w:color w:val="000000"/>
          <w:sz w:val="20"/>
          <w:szCs w:val="20"/>
          <w:lang w:val="en-US"/>
        </w:rPr>
        <w:t xml:space="preserve"> </w:t>
      </w:r>
      <w:proofErr w:type="spellStart"/>
      <w:r w:rsidRPr="00F569BA">
        <w:rPr>
          <w:rFonts w:cs="Times New Roman"/>
          <w:color w:val="000000"/>
          <w:sz w:val="20"/>
          <w:szCs w:val="20"/>
          <w:lang w:val="en-US"/>
        </w:rPr>
        <w:t>menici</w:t>
      </w:r>
      <w:proofErr w:type="spellEnd"/>
      <w:r w:rsidRPr="00F569BA">
        <w:rPr>
          <w:rFonts w:cs="Times New Roman"/>
          <w:color w:val="000000"/>
          <w:sz w:val="20"/>
          <w:szCs w:val="20"/>
          <w:lang w:val="en-US"/>
        </w:rPr>
        <w:t xml:space="preserve"> o </w:t>
      </w:r>
      <w:proofErr w:type="spellStart"/>
      <w:r w:rsidRPr="00F569BA">
        <w:rPr>
          <w:rFonts w:cs="Times New Roman"/>
          <w:color w:val="000000"/>
          <w:sz w:val="20"/>
          <w:szCs w:val="20"/>
          <w:lang w:val="en-US"/>
        </w:rPr>
        <w:t>zastarelosti</w:t>
      </w:r>
      <w:proofErr w:type="spellEnd"/>
      <w:r w:rsidRPr="00F569BA">
        <w:rPr>
          <w:rFonts w:cs="Times New Roman"/>
          <w:color w:val="000000"/>
          <w:sz w:val="20"/>
          <w:szCs w:val="20"/>
          <w:lang w:val="en-US"/>
        </w:rPr>
        <w:t xml:space="preserve"> ( </w:t>
      </w:r>
      <w:proofErr w:type="spellStart"/>
      <w:r w:rsidRPr="00F569BA">
        <w:rPr>
          <w:rFonts w:cs="Times New Roman"/>
          <w:color w:val="000000"/>
          <w:sz w:val="20"/>
          <w:szCs w:val="20"/>
          <w:lang w:val="en-US"/>
        </w:rPr>
        <w:t>član</w:t>
      </w:r>
      <w:proofErr w:type="spellEnd"/>
      <w:r w:rsidRPr="00F569BA">
        <w:rPr>
          <w:rFonts w:cs="Times New Roman"/>
          <w:color w:val="000000"/>
          <w:sz w:val="20"/>
          <w:szCs w:val="20"/>
          <w:lang w:val="en-US"/>
        </w:rPr>
        <w:t xml:space="preserve"> 80. do 86.</w:t>
      </w:r>
      <w:r>
        <w:rPr>
          <w:rFonts w:cs="Times New Roman"/>
          <w:color w:val="000000"/>
          <w:sz w:val="20"/>
          <w:szCs w:val="20"/>
          <w:lang w:val="en-US"/>
        </w:rPr>
        <w:t>).</w:t>
      </w:r>
    </w:p>
  </w:footnote>
  <w:footnote w:id="23">
    <w:p w:rsidR="00FE546B" w:rsidRPr="001E4A30" w:rsidRDefault="00FE546B" w:rsidP="00F07A6F">
      <w:pPr>
        <w:rPr>
          <w:b/>
          <w:sz w:val="20"/>
          <w:szCs w:val="20"/>
        </w:rPr>
      </w:pPr>
      <w:r>
        <w:rPr>
          <w:rStyle w:val="FootnoteReference"/>
        </w:rPr>
        <w:footnoteRef/>
      </w:r>
      <w:r w:rsidRPr="00F07A6F">
        <w:rPr>
          <w:rFonts w:cs="Times New Roman"/>
          <w:sz w:val="20"/>
          <w:szCs w:val="20"/>
        </w:rPr>
        <w:t xml:space="preserve">U konkretnom slučaju radilo se o bjanko mjenici (čije izdavanje je, suprotno tvrdnji </w:t>
      </w:r>
      <w:proofErr w:type="spellStart"/>
      <w:r w:rsidRPr="00F07A6F">
        <w:rPr>
          <w:rFonts w:cs="Times New Roman"/>
          <w:sz w:val="20"/>
          <w:szCs w:val="20"/>
        </w:rPr>
        <w:t>revidenta</w:t>
      </w:r>
      <w:proofErr w:type="spellEnd"/>
      <w:r w:rsidRPr="00F07A6F">
        <w:rPr>
          <w:rFonts w:cs="Times New Roman"/>
          <w:sz w:val="20"/>
          <w:szCs w:val="20"/>
        </w:rPr>
        <w:t>, a saglasno odredbi člana 18. stav 2. ZM, moguće i čak uobičajeno u dužničko-</w:t>
      </w:r>
      <w:proofErr w:type="spellStart"/>
      <w:r w:rsidRPr="00F07A6F">
        <w:rPr>
          <w:rFonts w:cs="Times New Roman"/>
          <w:sz w:val="20"/>
          <w:szCs w:val="20"/>
        </w:rPr>
        <w:t>povjerilačkim</w:t>
      </w:r>
      <w:proofErr w:type="spellEnd"/>
      <w:r w:rsidRPr="00F07A6F">
        <w:rPr>
          <w:rFonts w:cs="Times New Roman"/>
          <w:sz w:val="20"/>
          <w:szCs w:val="20"/>
        </w:rPr>
        <w:t xml:space="preserve"> odnosima koji nastaju u bankarskim kreditima) čiji bitni elementi (iznos mjenične obaveze i rok njenog </w:t>
      </w:r>
      <w:proofErr w:type="spellStart"/>
      <w:r w:rsidRPr="00F07A6F">
        <w:rPr>
          <w:rFonts w:cs="Times New Roman"/>
          <w:sz w:val="20"/>
          <w:szCs w:val="20"/>
        </w:rPr>
        <w:t>dospjeće</w:t>
      </w:r>
      <w:proofErr w:type="spellEnd"/>
      <w:r w:rsidRPr="00F07A6F">
        <w:rPr>
          <w:rFonts w:cs="Times New Roman"/>
          <w:sz w:val="20"/>
          <w:szCs w:val="20"/>
        </w:rPr>
        <w:t>) nisu bili popunjeni u trenutku njenog izdavanja i te je elemente mjenični povjerilac (tužitelj) mogao naknadno upisati, prije dostavljanja mjenice na naplatu.</w:t>
      </w:r>
      <w:r>
        <w:rPr>
          <w:rFonts w:cs="Times New Roman"/>
          <w:sz w:val="20"/>
          <w:szCs w:val="20"/>
        </w:rPr>
        <w:t xml:space="preserve"> </w:t>
      </w:r>
      <w:r w:rsidRPr="00F07A6F">
        <w:rPr>
          <w:rFonts w:cs="Times New Roman"/>
          <w:sz w:val="20"/>
          <w:szCs w:val="20"/>
        </w:rPr>
        <w:t xml:space="preserve">Saglasno sadržaju naprijed navedene mjenične izjave od 23.6.2008. godine, kod činjenice da je toga dana mjenica uručena tužitelju (odnosno njegovom pravnom predniku) kao mjeničnom povjeriocu, predmetna mjenica je po logici stvari (čak i u fizičkom smislu) izdata dana 23.6.2008. godine (a ne nepunu godinu kasnije, 26.5.2009. godine, kako pogrešno nalaze </w:t>
      </w:r>
      <w:proofErr w:type="spellStart"/>
      <w:r w:rsidRPr="00F07A6F">
        <w:rPr>
          <w:rFonts w:cs="Times New Roman"/>
          <w:sz w:val="20"/>
          <w:szCs w:val="20"/>
        </w:rPr>
        <w:t>nižestepeni</w:t>
      </w:r>
      <w:proofErr w:type="spellEnd"/>
      <w:r w:rsidRPr="00F07A6F">
        <w:rPr>
          <w:rFonts w:cs="Times New Roman"/>
          <w:sz w:val="20"/>
          <w:szCs w:val="20"/>
        </w:rPr>
        <w:t xml:space="preserve"> sudovi). Toga dana je ona stekla svoj pravni status kao bjanko mjenica „rodila se u pravnom prometu“ i nema načina da se taj datum zamjeni nekim drugim datumom. Uostalom, to posebno </w:t>
      </w:r>
      <w:proofErr w:type="spellStart"/>
      <w:r w:rsidRPr="00F07A6F">
        <w:rPr>
          <w:rFonts w:cs="Times New Roman"/>
          <w:sz w:val="20"/>
          <w:szCs w:val="20"/>
        </w:rPr>
        <w:t>naglašava</w:t>
      </w:r>
      <w:proofErr w:type="spellEnd"/>
      <w:r w:rsidRPr="00F07A6F">
        <w:rPr>
          <w:rFonts w:cs="Times New Roman"/>
          <w:sz w:val="20"/>
          <w:szCs w:val="20"/>
        </w:rPr>
        <w:t xml:space="preserve"> i sam tužitelj kada u završnoj riječi, na ročištu održanom 03.4.2014. godine, kaže „kao dan izdavanja računa se datum mjenične izjave odnosno dan 23.6.2008. godine“. Da predmetna mjenica nije izdata toga dana (23.6.2008.godine) ne bi ni bila u posjedu tužitelja i on je ne bi mogao naknadno popunjavati, ili ostvarivati bilo kakva prava u vezi s njom.</w:t>
      </w:r>
      <w:r>
        <w:rPr>
          <w:rFonts w:cs="Times New Roman"/>
          <w:sz w:val="20"/>
          <w:szCs w:val="20"/>
        </w:rPr>
        <w:t xml:space="preserve"> </w:t>
      </w:r>
      <w:r w:rsidRPr="00F07A6F">
        <w:rPr>
          <w:rFonts w:cs="Times New Roman"/>
          <w:sz w:val="20"/>
          <w:szCs w:val="20"/>
        </w:rPr>
        <w:t xml:space="preserve">Prema tome, dan izdavanja mjenice može biti najkasnije dan kada je ona predana mjeničnom povjeriocu. Tužitelj je takvu mjenicu primio i naknadno je upisao mjenični iznos, ali nije označio dospjelost. Zato ona, saglasno odredbi člana 4. stav 2. ZM, ima svojstvo i karakter   mjenice po viđenju. Mjenica po viđenju je plativa čim se podnese, a mora se podnijeti na isplatu u roku od jedne godine od dana izdavanja (član 35. stav 1. ZM). Prema odredbi člana 54. stav 1. ZM sa </w:t>
      </w:r>
      <w:proofErr w:type="spellStart"/>
      <w:r w:rsidRPr="00F07A6F">
        <w:rPr>
          <w:rFonts w:cs="Times New Roman"/>
          <w:sz w:val="20"/>
          <w:szCs w:val="20"/>
        </w:rPr>
        <w:t>protekom</w:t>
      </w:r>
      <w:proofErr w:type="spellEnd"/>
      <w:r w:rsidRPr="00F07A6F">
        <w:rPr>
          <w:rFonts w:cs="Times New Roman"/>
          <w:sz w:val="20"/>
          <w:szCs w:val="20"/>
        </w:rPr>
        <w:t xml:space="preserve"> roka za </w:t>
      </w:r>
      <w:proofErr w:type="spellStart"/>
      <w:r w:rsidRPr="00F07A6F">
        <w:rPr>
          <w:rFonts w:cs="Times New Roman"/>
          <w:sz w:val="20"/>
          <w:szCs w:val="20"/>
        </w:rPr>
        <w:t>podnošenje</w:t>
      </w:r>
      <w:proofErr w:type="spellEnd"/>
      <w:r w:rsidRPr="00F07A6F">
        <w:rPr>
          <w:rFonts w:cs="Times New Roman"/>
          <w:sz w:val="20"/>
          <w:szCs w:val="20"/>
        </w:rPr>
        <w:t xml:space="preserve"> na isplatu mjenice po viđenju , imalac mjenice gubi svoja prava protiv indosanta, protiv </w:t>
      </w:r>
      <w:proofErr w:type="spellStart"/>
      <w:r w:rsidRPr="00F07A6F">
        <w:rPr>
          <w:rFonts w:cs="Times New Roman"/>
          <w:sz w:val="20"/>
          <w:szCs w:val="20"/>
        </w:rPr>
        <w:t>trasanta</w:t>
      </w:r>
      <w:proofErr w:type="spellEnd"/>
      <w:r w:rsidRPr="00F07A6F">
        <w:rPr>
          <w:rFonts w:cs="Times New Roman"/>
          <w:sz w:val="20"/>
          <w:szCs w:val="20"/>
        </w:rPr>
        <w:t xml:space="preserve"> i protiv ostalih obveznika izuzev akceptanta (kao glavnog mjeničnog dužnika). U konkretnom slučaju tuženi nije akceptant. Prema potpisu na predmetnoj mjenici (koji određuje njegov položaj) on je </w:t>
      </w:r>
      <w:proofErr w:type="spellStart"/>
      <w:r w:rsidRPr="00F07A6F">
        <w:rPr>
          <w:rFonts w:cs="Times New Roman"/>
          <w:sz w:val="20"/>
          <w:szCs w:val="20"/>
        </w:rPr>
        <w:t>jemac</w:t>
      </w:r>
      <w:proofErr w:type="spellEnd"/>
      <w:r w:rsidRPr="00F07A6F">
        <w:rPr>
          <w:rFonts w:cs="Times New Roman"/>
          <w:sz w:val="20"/>
          <w:szCs w:val="20"/>
        </w:rPr>
        <w:t xml:space="preserve"> (</w:t>
      </w:r>
      <w:proofErr w:type="spellStart"/>
      <w:r w:rsidRPr="00F07A6F">
        <w:rPr>
          <w:rFonts w:cs="Times New Roman"/>
          <w:sz w:val="20"/>
          <w:szCs w:val="20"/>
        </w:rPr>
        <w:t>avalista</w:t>
      </w:r>
      <w:proofErr w:type="spellEnd"/>
      <w:r w:rsidRPr="00F07A6F">
        <w:rPr>
          <w:rFonts w:cs="Times New Roman"/>
          <w:sz w:val="20"/>
          <w:szCs w:val="20"/>
        </w:rPr>
        <w:t xml:space="preserve">) o kojem govori odredba člana 31. stav 1. ZM, dakle, on je „ostali mjenični obveznik“. Kako je </w:t>
      </w:r>
      <w:proofErr w:type="spellStart"/>
      <w:r w:rsidRPr="00F07A6F">
        <w:rPr>
          <w:rFonts w:cs="Times New Roman"/>
          <w:sz w:val="20"/>
          <w:szCs w:val="20"/>
          <w:lang w:val="sr-Cyrl-BA"/>
        </w:rPr>
        <w:t>predmetna</w:t>
      </w:r>
      <w:proofErr w:type="spellEnd"/>
      <w:r w:rsidRPr="00F07A6F">
        <w:rPr>
          <w:rFonts w:cs="Times New Roman"/>
          <w:sz w:val="20"/>
          <w:szCs w:val="20"/>
          <w:lang w:val="sr-Cyrl-BA"/>
        </w:rPr>
        <w:t xml:space="preserve"> </w:t>
      </w:r>
      <w:proofErr w:type="spellStart"/>
      <w:r w:rsidRPr="00F07A6F">
        <w:rPr>
          <w:rFonts w:cs="Times New Roman"/>
          <w:sz w:val="20"/>
          <w:szCs w:val="20"/>
          <w:lang w:val="sr-Cyrl-BA"/>
        </w:rPr>
        <w:t>mjenica</w:t>
      </w:r>
      <w:proofErr w:type="spellEnd"/>
      <w:r w:rsidRPr="00F07A6F">
        <w:rPr>
          <w:rFonts w:cs="Times New Roman"/>
          <w:sz w:val="20"/>
          <w:szCs w:val="20"/>
          <w:lang w:val="sr-Cyrl-BA"/>
        </w:rPr>
        <w:t xml:space="preserve"> </w:t>
      </w:r>
      <w:r w:rsidRPr="00F07A6F">
        <w:rPr>
          <w:rFonts w:cs="Times New Roman"/>
          <w:sz w:val="20"/>
          <w:szCs w:val="20"/>
        </w:rPr>
        <w:t>izdata 23.6.2008. godine, a</w:t>
      </w:r>
      <w:r w:rsidRPr="00F07A6F">
        <w:rPr>
          <w:rFonts w:cs="Times New Roman"/>
          <w:sz w:val="20"/>
          <w:szCs w:val="20"/>
          <w:lang w:val="sr-Cyrl-BA"/>
        </w:rPr>
        <w:t xml:space="preserve"> </w:t>
      </w:r>
      <w:proofErr w:type="spellStart"/>
      <w:r w:rsidRPr="00F07A6F">
        <w:rPr>
          <w:rFonts w:cs="Times New Roman"/>
          <w:sz w:val="20"/>
          <w:szCs w:val="20"/>
          <w:lang w:val="sr-Cyrl-BA"/>
        </w:rPr>
        <w:t>tužitelj</w:t>
      </w:r>
      <w:proofErr w:type="spellEnd"/>
      <w:r w:rsidRPr="00F07A6F">
        <w:rPr>
          <w:rFonts w:cs="Times New Roman"/>
          <w:sz w:val="20"/>
          <w:szCs w:val="20"/>
          <w:lang w:val="sr-Cyrl-BA"/>
        </w:rPr>
        <w:t xml:space="preserve"> </w:t>
      </w:r>
      <w:proofErr w:type="spellStart"/>
      <w:r w:rsidRPr="00F07A6F">
        <w:rPr>
          <w:rFonts w:cs="Times New Roman"/>
          <w:sz w:val="20"/>
          <w:szCs w:val="20"/>
          <w:lang w:val="sr-Cyrl-BA"/>
        </w:rPr>
        <w:t>je</w:t>
      </w:r>
      <w:proofErr w:type="spellEnd"/>
      <w:r w:rsidRPr="00F07A6F">
        <w:rPr>
          <w:rFonts w:cs="Times New Roman"/>
          <w:sz w:val="20"/>
          <w:szCs w:val="20"/>
        </w:rPr>
        <w:t xml:space="preserve"> nije u roku od jedne godine od dana izdavanja, podnio na isplatu (među strankama nesporno da ju je </w:t>
      </w:r>
      <w:proofErr w:type="spellStart"/>
      <w:r w:rsidRPr="00F07A6F">
        <w:rPr>
          <w:rFonts w:cs="Times New Roman"/>
          <w:sz w:val="20"/>
          <w:szCs w:val="20"/>
          <w:lang w:val="sr-Cyrl-BA"/>
        </w:rPr>
        <w:t>prezentirao</w:t>
      </w:r>
      <w:proofErr w:type="spellEnd"/>
      <w:r w:rsidRPr="00F07A6F">
        <w:rPr>
          <w:rFonts w:cs="Times New Roman"/>
          <w:sz w:val="20"/>
          <w:szCs w:val="20"/>
          <w:lang w:val="sr-Cyrl-BA"/>
        </w:rPr>
        <w:t xml:space="preserve"> </w:t>
      </w:r>
      <w:proofErr w:type="spellStart"/>
      <w:r w:rsidRPr="00F07A6F">
        <w:rPr>
          <w:rFonts w:cs="Times New Roman"/>
          <w:sz w:val="20"/>
          <w:szCs w:val="20"/>
          <w:lang w:val="sr-Cyrl-BA"/>
        </w:rPr>
        <w:t>na</w:t>
      </w:r>
      <w:proofErr w:type="spellEnd"/>
      <w:r w:rsidRPr="00F07A6F">
        <w:rPr>
          <w:rFonts w:cs="Times New Roman"/>
          <w:sz w:val="20"/>
          <w:szCs w:val="20"/>
          <w:lang w:val="sr-Cyrl-BA"/>
        </w:rPr>
        <w:t xml:space="preserve"> </w:t>
      </w:r>
      <w:proofErr w:type="spellStart"/>
      <w:r w:rsidRPr="00F07A6F">
        <w:rPr>
          <w:rFonts w:cs="Times New Roman"/>
          <w:sz w:val="20"/>
          <w:szCs w:val="20"/>
          <w:lang w:val="sr-Cyrl-BA"/>
        </w:rPr>
        <w:t>protest</w:t>
      </w:r>
      <w:proofErr w:type="spellEnd"/>
      <w:r w:rsidRPr="00F07A6F">
        <w:rPr>
          <w:rFonts w:cs="Times New Roman"/>
          <w:sz w:val="20"/>
          <w:szCs w:val="20"/>
          <w:lang w:val="sr-Cyrl-BA"/>
        </w:rPr>
        <w:t xml:space="preserve"> </w:t>
      </w:r>
      <w:proofErr w:type="spellStart"/>
      <w:r w:rsidRPr="00F07A6F">
        <w:rPr>
          <w:rFonts w:cs="Times New Roman"/>
          <w:sz w:val="20"/>
          <w:szCs w:val="20"/>
          <w:lang w:val="sr-Cyrl-BA"/>
        </w:rPr>
        <w:t>dana</w:t>
      </w:r>
      <w:proofErr w:type="spellEnd"/>
      <w:r w:rsidRPr="00F07A6F">
        <w:rPr>
          <w:rFonts w:cs="Times New Roman"/>
          <w:sz w:val="20"/>
          <w:szCs w:val="20"/>
          <w:lang w:val="sr-Cyrl-BA"/>
        </w:rPr>
        <w:t xml:space="preserve"> </w:t>
      </w:r>
      <w:r w:rsidRPr="00F07A6F">
        <w:rPr>
          <w:rFonts w:cs="Times New Roman"/>
          <w:sz w:val="20"/>
          <w:szCs w:val="20"/>
        </w:rPr>
        <w:t xml:space="preserve">09.7.2009. godine i da je protest izvršen 08.6.2010. godine, a u protestnom aktu konstatovano da ju je </w:t>
      </w:r>
      <w:proofErr w:type="spellStart"/>
      <w:r w:rsidRPr="00F07A6F">
        <w:rPr>
          <w:rFonts w:cs="Times New Roman"/>
          <w:sz w:val="20"/>
          <w:szCs w:val="20"/>
        </w:rPr>
        <w:t>pokušao</w:t>
      </w:r>
      <w:proofErr w:type="spellEnd"/>
      <w:r w:rsidRPr="00F07A6F">
        <w:rPr>
          <w:rFonts w:cs="Times New Roman"/>
          <w:sz w:val="20"/>
          <w:szCs w:val="20"/>
        </w:rPr>
        <w:t xml:space="preserve"> pokazati tuženom dana 08.6.2010. godine u 12,30 sati)</w:t>
      </w:r>
      <w:r w:rsidRPr="00F07A6F">
        <w:rPr>
          <w:rFonts w:cs="Times New Roman"/>
          <w:sz w:val="20"/>
          <w:szCs w:val="20"/>
          <w:lang w:val="sr-Cyrl-BA"/>
        </w:rPr>
        <w:t xml:space="preserve"> </w:t>
      </w:r>
      <w:r w:rsidRPr="00F07A6F">
        <w:rPr>
          <w:rFonts w:cs="Times New Roman"/>
          <w:sz w:val="20"/>
          <w:szCs w:val="20"/>
        </w:rPr>
        <w:t>proizlazi</w:t>
      </w:r>
      <w:r w:rsidRPr="00F07A6F">
        <w:rPr>
          <w:rFonts w:cs="Times New Roman"/>
          <w:sz w:val="20"/>
          <w:szCs w:val="20"/>
          <w:lang w:val="sr-Cyrl-BA"/>
        </w:rPr>
        <w:t xml:space="preserve">  </w:t>
      </w:r>
      <w:proofErr w:type="spellStart"/>
      <w:r w:rsidRPr="00F07A6F">
        <w:rPr>
          <w:rFonts w:cs="Times New Roman"/>
          <w:sz w:val="20"/>
          <w:szCs w:val="20"/>
          <w:lang w:val="sr-Cyrl-BA"/>
        </w:rPr>
        <w:t>da</w:t>
      </w:r>
      <w:proofErr w:type="spellEnd"/>
      <w:r w:rsidRPr="00F07A6F">
        <w:rPr>
          <w:rFonts w:cs="Times New Roman"/>
          <w:sz w:val="20"/>
          <w:szCs w:val="20"/>
          <w:lang w:val="sr-Cyrl-BA"/>
        </w:rPr>
        <w:t xml:space="preserve"> </w:t>
      </w:r>
      <w:proofErr w:type="spellStart"/>
      <w:r w:rsidRPr="00F07A6F">
        <w:rPr>
          <w:rFonts w:cs="Times New Roman"/>
          <w:sz w:val="20"/>
          <w:szCs w:val="20"/>
          <w:lang w:val="sr-Cyrl-BA"/>
        </w:rPr>
        <w:t>je</w:t>
      </w:r>
      <w:proofErr w:type="spellEnd"/>
      <w:r w:rsidRPr="00F07A6F">
        <w:rPr>
          <w:rFonts w:cs="Times New Roman"/>
          <w:sz w:val="20"/>
          <w:szCs w:val="20"/>
          <w:lang w:val="sr-Cyrl-BA"/>
        </w:rPr>
        <w:t xml:space="preserve"> </w:t>
      </w:r>
      <w:proofErr w:type="spellStart"/>
      <w:r w:rsidRPr="00F07A6F">
        <w:rPr>
          <w:rFonts w:cs="Times New Roman"/>
          <w:sz w:val="20"/>
          <w:szCs w:val="20"/>
          <w:lang w:val="sr-Cyrl-BA"/>
        </w:rPr>
        <w:t>tužitelj</w:t>
      </w:r>
      <w:proofErr w:type="spellEnd"/>
      <w:r w:rsidRPr="00F07A6F">
        <w:rPr>
          <w:rFonts w:cs="Times New Roman"/>
          <w:sz w:val="20"/>
          <w:szCs w:val="20"/>
          <w:lang w:val="sr-Cyrl-BA"/>
        </w:rPr>
        <w:t xml:space="preserve"> u </w:t>
      </w:r>
      <w:proofErr w:type="spellStart"/>
      <w:r w:rsidRPr="00F07A6F">
        <w:rPr>
          <w:rFonts w:cs="Times New Roman"/>
          <w:sz w:val="20"/>
          <w:szCs w:val="20"/>
          <w:lang w:val="sr-Cyrl-BA"/>
        </w:rPr>
        <w:t>odnosu</w:t>
      </w:r>
      <w:proofErr w:type="spellEnd"/>
      <w:r w:rsidRPr="00F07A6F">
        <w:rPr>
          <w:rFonts w:cs="Times New Roman"/>
          <w:sz w:val="20"/>
          <w:szCs w:val="20"/>
          <w:lang w:val="sr-Cyrl-BA"/>
        </w:rPr>
        <w:t xml:space="preserve"> </w:t>
      </w:r>
      <w:proofErr w:type="spellStart"/>
      <w:r w:rsidRPr="00F07A6F">
        <w:rPr>
          <w:rFonts w:cs="Times New Roman"/>
          <w:sz w:val="20"/>
          <w:szCs w:val="20"/>
          <w:lang w:val="sr-Cyrl-BA"/>
        </w:rPr>
        <w:t>na</w:t>
      </w:r>
      <w:proofErr w:type="spellEnd"/>
      <w:r w:rsidRPr="00F07A6F">
        <w:rPr>
          <w:rFonts w:cs="Times New Roman"/>
          <w:sz w:val="20"/>
          <w:szCs w:val="20"/>
          <w:lang w:val="sr-Cyrl-BA"/>
        </w:rPr>
        <w:t xml:space="preserve"> </w:t>
      </w:r>
      <w:proofErr w:type="spellStart"/>
      <w:r w:rsidRPr="00F07A6F">
        <w:rPr>
          <w:rFonts w:cs="Times New Roman"/>
          <w:sz w:val="20"/>
          <w:szCs w:val="20"/>
          <w:lang w:val="sr-Cyrl-BA"/>
        </w:rPr>
        <w:t>tuženog</w:t>
      </w:r>
      <w:proofErr w:type="spellEnd"/>
      <w:r w:rsidRPr="00F07A6F">
        <w:rPr>
          <w:rFonts w:cs="Times New Roman"/>
          <w:sz w:val="20"/>
          <w:szCs w:val="20"/>
          <w:lang w:val="sr-Cyrl-BA"/>
        </w:rPr>
        <w:t xml:space="preserve">, s </w:t>
      </w:r>
      <w:proofErr w:type="spellStart"/>
      <w:r w:rsidRPr="00F07A6F">
        <w:rPr>
          <w:rFonts w:cs="Times New Roman"/>
          <w:sz w:val="20"/>
          <w:szCs w:val="20"/>
          <w:lang w:val="sr-Cyrl-BA"/>
        </w:rPr>
        <w:t>obzirom</w:t>
      </w:r>
      <w:proofErr w:type="spellEnd"/>
      <w:r w:rsidRPr="00F07A6F">
        <w:rPr>
          <w:rFonts w:cs="Times New Roman"/>
          <w:sz w:val="20"/>
          <w:szCs w:val="20"/>
          <w:lang w:val="sr-Cyrl-BA"/>
        </w:rPr>
        <w:t xml:space="preserve"> </w:t>
      </w:r>
      <w:proofErr w:type="spellStart"/>
      <w:r w:rsidRPr="00F07A6F">
        <w:rPr>
          <w:rFonts w:cs="Times New Roman"/>
          <w:sz w:val="20"/>
          <w:szCs w:val="20"/>
          <w:lang w:val="sr-Cyrl-BA"/>
        </w:rPr>
        <w:t>na</w:t>
      </w:r>
      <w:proofErr w:type="spellEnd"/>
      <w:r w:rsidRPr="00F07A6F">
        <w:rPr>
          <w:rFonts w:cs="Times New Roman"/>
          <w:sz w:val="20"/>
          <w:szCs w:val="20"/>
          <w:lang w:val="sr-Cyrl-BA"/>
        </w:rPr>
        <w:t xml:space="preserve"> </w:t>
      </w:r>
      <w:proofErr w:type="spellStart"/>
      <w:r w:rsidRPr="00F07A6F">
        <w:rPr>
          <w:rFonts w:cs="Times New Roman"/>
          <w:sz w:val="20"/>
          <w:szCs w:val="20"/>
          <w:lang w:val="sr-Cyrl-BA"/>
        </w:rPr>
        <w:t>njegov</w:t>
      </w:r>
      <w:proofErr w:type="spellEnd"/>
      <w:r w:rsidRPr="00F07A6F">
        <w:rPr>
          <w:rFonts w:cs="Times New Roman"/>
          <w:sz w:val="20"/>
          <w:szCs w:val="20"/>
          <w:lang w:val="sr-Cyrl-BA"/>
        </w:rPr>
        <w:t xml:space="preserve"> </w:t>
      </w:r>
      <w:proofErr w:type="spellStart"/>
      <w:r w:rsidRPr="00F07A6F">
        <w:rPr>
          <w:rFonts w:cs="Times New Roman"/>
          <w:sz w:val="20"/>
          <w:szCs w:val="20"/>
          <w:lang w:val="sr-Cyrl-BA"/>
        </w:rPr>
        <w:t>istaknuti</w:t>
      </w:r>
      <w:proofErr w:type="spellEnd"/>
      <w:r w:rsidRPr="00F07A6F">
        <w:rPr>
          <w:rFonts w:cs="Times New Roman"/>
          <w:sz w:val="20"/>
          <w:szCs w:val="20"/>
          <w:lang w:val="sr-Cyrl-BA"/>
        </w:rPr>
        <w:t xml:space="preserve"> </w:t>
      </w:r>
      <w:proofErr w:type="spellStart"/>
      <w:r w:rsidRPr="00F07A6F">
        <w:rPr>
          <w:rFonts w:cs="Times New Roman"/>
          <w:sz w:val="20"/>
          <w:szCs w:val="20"/>
          <w:lang w:val="sr-Cyrl-BA"/>
        </w:rPr>
        <w:t>prigovor</w:t>
      </w:r>
      <w:proofErr w:type="spellEnd"/>
      <w:r w:rsidRPr="00F07A6F">
        <w:rPr>
          <w:rFonts w:cs="Times New Roman"/>
          <w:sz w:val="20"/>
          <w:szCs w:val="20"/>
        </w:rPr>
        <w:t xml:space="preserve"> zastare</w:t>
      </w:r>
      <w:r w:rsidRPr="00F07A6F">
        <w:rPr>
          <w:rFonts w:cs="Times New Roman"/>
          <w:sz w:val="20"/>
          <w:szCs w:val="20"/>
          <w:lang w:val="sr-Cyrl-BA"/>
        </w:rPr>
        <w:t xml:space="preserve">,  </w:t>
      </w:r>
      <w:proofErr w:type="spellStart"/>
      <w:r w:rsidRPr="00F07A6F">
        <w:rPr>
          <w:rFonts w:cs="Times New Roman"/>
          <w:sz w:val="20"/>
          <w:szCs w:val="20"/>
          <w:lang w:val="sr-Cyrl-BA"/>
        </w:rPr>
        <w:t>izgubio</w:t>
      </w:r>
      <w:proofErr w:type="spellEnd"/>
      <w:r w:rsidRPr="00F07A6F">
        <w:rPr>
          <w:rFonts w:cs="Times New Roman"/>
          <w:sz w:val="20"/>
          <w:szCs w:val="20"/>
          <w:lang w:val="sr-Cyrl-BA"/>
        </w:rPr>
        <w:t xml:space="preserve"> </w:t>
      </w:r>
      <w:proofErr w:type="spellStart"/>
      <w:r w:rsidRPr="00F07A6F">
        <w:rPr>
          <w:rFonts w:cs="Times New Roman"/>
          <w:sz w:val="20"/>
          <w:szCs w:val="20"/>
          <w:lang w:val="sr-Cyrl-BA"/>
        </w:rPr>
        <w:t>p</w:t>
      </w:r>
      <w:r>
        <w:rPr>
          <w:rFonts w:cs="Times New Roman"/>
          <w:sz w:val="20"/>
          <w:szCs w:val="20"/>
          <w:lang w:val="sr-Cyrl-BA"/>
        </w:rPr>
        <w:t>ravo</w:t>
      </w:r>
      <w:proofErr w:type="spellEnd"/>
      <w:r>
        <w:rPr>
          <w:rFonts w:cs="Times New Roman"/>
          <w:sz w:val="20"/>
          <w:szCs w:val="20"/>
          <w:lang w:val="sr-Cyrl-BA"/>
        </w:rPr>
        <w:t xml:space="preserve"> </w:t>
      </w:r>
      <w:proofErr w:type="spellStart"/>
      <w:r>
        <w:rPr>
          <w:rFonts w:cs="Times New Roman"/>
          <w:sz w:val="20"/>
          <w:szCs w:val="20"/>
          <w:lang w:val="sr-Cyrl-BA"/>
        </w:rPr>
        <w:t>naplate</w:t>
      </w:r>
      <w:proofErr w:type="spellEnd"/>
      <w:r>
        <w:rPr>
          <w:rFonts w:cs="Times New Roman"/>
          <w:sz w:val="20"/>
          <w:szCs w:val="20"/>
          <w:lang w:val="sr-Cyrl-BA"/>
        </w:rPr>
        <w:t xml:space="preserve"> </w:t>
      </w:r>
      <w:proofErr w:type="spellStart"/>
      <w:r>
        <w:rPr>
          <w:rFonts w:cs="Times New Roman"/>
          <w:sz w:val="20"/>
          <w:szCs w:val="20"/>
          <w:lang w:val="sr-Cyrl-BA"/>
        </w:rPr>
        <w:t>predmetne</w:t>
      </w:r>
      <w:proofErr w:type="spellEnd"/>
      <w:r>
        <w:rPr>
          <w:rFonts w:cs="Times New Roman"/>
          <w:sz w:val="20"/>
          <w:szCs w:val="20"/>
          <w:lang w:val="sr-Cyrl-BA"/>
        </w:rPr>
        <w:t xml:space="preserve"> </w:t>
      </w:r>
      <w:proofErr w:type="spellStart"/>
      <w:r>
        <w:rPr>
          <w:rFonts w:cs="Times New Roman"/>
          <w:sz w:val="20"/>
          <w:szCs w:val="20"/>
          <w:lang w:val="sr-Cyrl-BA"/>
        </w:rPr>
        <w:t>mjenice</w:t>
      </w:r>
      <w:proofErr w:type="spellEnd"/>
      <w:r>
        <w:rPr>
          <w:rFonts w:cs="Times New Roman"/>
          <w:sz w:val="20"/>
          <w:szCs w:val="20"/>
          <w:lang w:val="sr-Cyrl-BA"/>
        </w:rPr>
        <w:t>.</w:t>
      </w:r>
      <w:r>
        <w:rPr>
          <w:rFonts w:cs="Times New Roman"/>
          <w:sz w:val="20"/>
          <w:szCs w:val="20"/>
        </w:rPr>
        <w:t xml:space="preserve"> </w:t>
      </w:r>
      <w:r w:rsidRPr="00F07A6F">
        <w:rPr>
          <w:rFonts w:cs="Times New Roman"/>
          <w:sz w:val="20"/>
          <w:szCs w:val="20"/>
        </w:rPr>
        <w:t xml:space="preserve">Slijedom izloženog </w:t>
      </w:r>
      <w:proofErr w:type="spellStart"/>
      <w:r w:rsidRPr="00F07A6F">
        <w:rPr>
          <w:rFonts w:cs="Times New Roman"/>
          <w:sz w:val="20"/>
          <w:szCs w:val="20"/>
        </w:rPr>
        <w:t>nižestepene</w:t>
      </w:r>
      <w:proofErr w:type="spellEnd"/>
      <w:r w:rsidRPr="00F07A6F">
        <w:rPr>
          <w:rFonts w:cs="Times New Roman"/>
          <w:sz w:val="20"/>
          <w:szCs w:val="20"/>
        </w:rPr>
        <w:t xml:space="preserve"> presude su preinačene kao u izreci, temeljem odredbe člana 250. stav 1. Zakona o </w:t>
      </w:r>
      <w:proofErr w:type="spellStart"/>
      <w:r w:rsidRPr="00F07A6F">
        <w:rPr>
          <w:rFonts w:cs="Times New Roman"/>
          <w:iCs/>
          <w:color w:val="000000"/>
          <w:spacing w:val="-3"/>
          <w:sz w:val="20"/>
          <w:szCs w:val="20"/>
          <w:lang w:val="sr-Cyrl-CS"/>
        </w:rPr>
        <w:t>parničnom</w:t>
      </w:r>
      <w:proofErr w:type="spellEnd"/>
      <w:r w:rsidRPr="00F07A6F">
        <w:rPr>
          <w:rFonts w:cs="Times New Roman"/>
          <w:iCs/>
          <w:color w:val="000000"/>
          <w:spacing w:val="-3"/>
          <w:sz w:val="20"/>
          <w:szCs w:val="20"/>
          <w:lang w:val="sr-Cyrl-CS"/>
        </w:rPr>
        <w:t xml:space="preserve"> </w:t>
      </w:r>
      <w:proofErr w:type="spellStart"/>
      <w:r w:rsidRPr="00F07A6F">
        <w:rPr>
          <w:rFonts w:cs="Times New Roman"/>
          <w:iCs/>
          <w:color w:val="000000"/>
          <w:spacing w:val="-3"/>
          <w:sz w:val="20"/>
          <w:szCs w:val="20"/>
          <w:lang w:val="sr-Cyrl-CS"/>
        </w:rPr>
        <w:t>postupku</w:t>
      </w:r>
      <w:proofErr w:type="spellEnd"/>
      <w:r w:rsidRPr="00F07A6F">
        <w:rPr>
          <w:rFonts w:cs="Times New Roman"/>
          <w:iCs/>
          <w:color w:val="000000"/>
          <w:spacing w:val="-3"/>
          <w:sz w:val="20"/>
          <w:szCs w:val="20"/>
          <w:lang w:val="sr-Cyrl-CS"/>
        </w:rPr>
        <w:t xml:space="preserve"> </w:t>
      </w:r>
      <w:r w:rsidRPr="00F07A6F">
        <w:rPr>
          <w:rFonts w:cs="Times New Roman"/>
          <w:iCs/>
          <w:color w:val="000000"/>
          <w:spacing w:val="-3"/>
          <w:sz w:val="20"/>
          <w:szCs w:val="20"/>
          <w:lang w:val="sr-Cyrl-BA"/>
        </w:rPr>
        <w:t xml:space="preserve">  </w:t>
      </w:r>
      <w:r w:rsidRPr="00F07A6F">
        <w:rPr>
          <w:rFonts w:cs="Times New Roman"/>
          <w:iCs/>
          <w:color w:val="000000"/>
          <w:spacing w:val="-3"/>
          <w:sz w:val="20"/>
          <w:szCs w:val="20"/>
        </w:rPr>
        <w:t>(</w:t>
      </w:r>
      <w:r w:rsidRPr="00F07A6F">
        <w:rPr>
          <w:rFonts w:cs="Times New Roman"/>
          <w:iCs/>
          <w:color w:val="000000"/>
          <w:spacing w:val="-3"/>
          <w:sz w:val="20"/>
          <w:szCs w:val="20"/>
          <w:lang w:val="sr-Cyrl-CS"/>
        </w:rPr>
        <w:t>„</w:t>
      </w:r>
      <w:proofErr w:type="spellStart"/>
      <w:r w:rsidRPr="00F07A6F">
        <w:rPr>
          <w:rFonts w:cs="Times New Roman"/>
          <w:iCs/>
          <w:color w:val="000000"/>
          <w:spacing w:val="-3"/>
          <w:sz w:val="20"/>
          <w:szCs w:val="20"/>
          <w:lang w:val="sr-Cyrl-CS"/>
        </w:rPr>
        <w:t>Sl</w:t>
      </w:r>
      <w:r w:rsidRPr="00F07A6F">
        <w:rPr>
          <w:rFonts w:cs="Times New Roman"/>
          <w:iCs/>
          <w:color w:val="000000"/>
          <w:spacing w:val="-3"/>
          <w:sz w:val="20"/>
          <w:szCs w:val="20"/>
          <w:lang w:val="sr-Cyrl-BA"/>
        </w:rPr>
        <w:t>užbeni</w:t>
      </w:r>
      <w:proofErr w:type="spellEnd"/>
      <w:r w:rsidRPr="00F07A6F">
        <w:rPr>
          <w:rFonts w:cs="Times New Roman"/>
          <w:iCs/>
          <w:color w:val="000000"/>
          <w:spacing w:val="-3"/>
          <w:sz w:val="20"/>
          <w:szCs w:val="20"/>
          <w:lang w:val="sr-Cyrl-BA"/>
        </w:rPr>
        <w:t xml:space="preserve"> </w:t>
      </w:r>
      <w:r w:rsidRPr="00F07A6F">
        <w:rPr>
          <w:rFonts w:cs="Times New Roman"/>
          <w:iCs/>
          <w:color w:val="000000"/>
          <w:spacing w:val="-3"/>
          <w:sz w:val="20"/>
          <w:szCs w:val="20"/>
          <w:lang w:val="sr-Cyrl-CS"/>
        </w:rPr>
        <w:t xml:space="preserve"> </w:t>
      </w:r>
      <w:proofErr w:type="spellStart"/>
      <w:r w:rsidRPr="00F07A6F">
        <w:rPr>
          <w:rFonts w:cs="Times New Roman"/>
          <w:iCs/>
          <w:color w:val="000000"/>
          <w:spacing w:val="-3"/>
          <w:sz w:val="20"/>
          <w:szCs w:val="20"/>
          <w:lang w:val="sr-Cyrl-CS"/>
        </w:rPr>
        <w:t>glasnik</w:t>
      </w:r>
      <w:proofErr w:type="spellEnd"/>
      <w:r w:rsidRPr="00F07A6F">
        <w:rPr>
          <w:rFonts w:cs="Times New Roman"/>
          <w:iCs/>
          <w:color w:val="000000"/>
          <w:spacing w:val="-3"/>
          <w:sz w:val="20"/>
          <w:szCs w:val="20"/>
          <w:lang w:val="sr-Cyrl-CS"/>
        </w:rPr>
        <w:t xml:space="preserve"> RS“, </w:t>
      </w:r>
      <w:proofErr w:type="spellStart"/>
      <w:r w:rsidRPr="00F07A6F">
        <w:rPr>
          <w:rFonts w:cs="Times New Roman"/>
          <w:iCs/>
          <w:color w:val="000000"/>
          <w:spacing w:val="-3"/>
          <w:sz w:val="20"/>
          <w:szCs w:val="20"/>
          <w:lang w:val="sr-Cyrl-CS"/>
        </w:rPr>
        <w:t>broj</w:t>
      </w:r>
      <w:proofErr w:type="spellEnd"/>
      <w:r w:rsidRPr="00F07A6F">
        <w:rPr>
          <w:rFonts w:cs="Times New Roman"/>
          <w:iCs/>
          <w:color w:val="000000"/>
          <w:spacing w:val="-3"/>
          <w:sz w:val="20"/>
          <w:szCs w:val="20"/>
          <w:lang w:val="sr-Cyrl-CS"/>
        </w:rPr>
        <w:t xml:space="preserve"> 58/03, 85/03</w:t>
      </w:r>
      <w:r w:rsidRPr="00F07A6F">
        <w:rPr>
          <w:rFonts w:cs="Times New Roman"/>
          <w:iCs/>
          <w:color w:val="000000"/>
          <w:spacing w:val="-3"/>
          <w:sz w:val="20"/>
          <w:szCs w:val="20"/>
          <w:lang w:val="sr-Cyrl-BA"/>
        </w:rPr>
        <w:t>,</w:t>
      </w:r>
      <w:r w:rsidRPr="00F07A6F">
        <w:rPr>
          <w:rFonts w:cs="Times New Roman"/>
          <w:iCs/>
          <w:color w:val="000000"/>
          <w:spacing w:val="-3"/>
          <w:sz w:val="20"/>
          <w:szCs w:val="20"/>
          <w:lang w:val="sr-Cyrl-CS"/>
        </w:rPr>
        <w:t xml:space="preserve"> 74/05</w:t>
      </w:r>
      <w:r w:rsidRPr="00F07A6F">
        <w:rPr>
          <w:rFonts w:cs="Times New Roman"/>
          <w:iCs/>
          <w:color w:val="000000"/>
          <w:spacing w:val="-3"/>
          <w:sz w:val="20"/>
          <w:szCs w:val="20"/>
          <w:lang w:val="sr-Cyrl-BA"/>
        </w:rPr>
        <w:t>,  63/07, 49/09</w:t>
      </w:r>
      <w:r w:rsidRPr="00F07A6F">
        <w:rPr>
          <w:rFonts w:cs="Times New Roman"/>
          <w:iCs/>
          <w:color w:val="000000"/>
          <w:spacing w:val="-3"/>
          <w:sz w:val="20"/>
          <w:szCs w:val="20"/>
        </w:rPr>
        <w:t xml:space="preserve"> i 61/13</w:t>
      </w:r>
      <w:r w:rsidRPr="00F07A6F">
        <w:rPr>
          <w:rFonts w:cs="Times New Roman"/>
          <w:sz w:val="20"/>
          <w:szCs w:val="20"/>
        </w:rPr>
        <w:t xml:space="preserve"> - u daljem tekstu: ZPP).</w:t>
      </w:r>
      <w:r>
        <w:rPr>
          <w:rFonts w:cs="Times New Roman"/>
          <w:sz w:val="20"/>
          <w:szCs w:val="20"/>
        </w:rPr>
        <w:t xml:space="preserve"> (</w:t>
      </w:r>
      <w:r w:rsidRPr="001E4A30">
        <w:rPr>
          <w:b/>
          <w:i/>
          <w:sz w:val="20"/>
          <w:szCs w:val="20"/>
        </w:rPr>
        <w:t xml:space="preserve">izvod iz presude Vrhovni suda Republike Srpske 71 0 P 119648 15 Rev od 05.10.2016. godine </w:t>
      </w:r>
      <w:r w:rsidRPr="001E4A30">
        <w:rPr>
          <w:b/>
          <w:sz w:val="20"/>
          <w:szCs w:val="20"/>
        </w:rPr>
        <w:t>)</w:t>
      </w:r>
    </w:p>
    <w:p w:rsidR="00FE546B" w:rsidRDefault="00FE546B">
      <w:pPr>
        <w:pStyle w:val="FootnoteText"/>
      </w:pPr>
    </w:p>
  </w:footnote>
  <w:footnote w:id="24">
    <w:p w:rsidR="00FE546B" w:rsidRPr="000153A0" w:rsidRDefault="00FE546B" w:rsidP="00ED0BB9">
      <w:r>
        <w:rPr>
          <w:rStyle w:val="FootnoteReference"/>
        </w:rPr>
        <w:footnoteRef/>
      </w:r>
      <w:r>
        <w:t xml:space="preserve"> „ </w:t>
      </w:r>
      <w:r w:rsidRPr="00ED0BB9">
        <w:rPr>
          <w:sz w:val="20"/>
          <w:szCs w:val="20"/>
        </w:rPr>
        <w:t xml:space="preserve">Odlučujući o žalbi tužene, drugostepeni sud nalazi da je udovoljavajući tužbenom zahtjevu, prvostepeni sud pogrešno primijenio odredbe Zakona o mjenici („Sl. glasnik RS“ 32/01- u daljem tekstu: ZM), pa je uvažavajući žalbu tužitelja prvostepenu presudu  temeljem odredbe člana 229. Zakona o parničnom postupku (“Službeni glasnik RS” br. 58/03, 85/03, 74/05, 63/07 i 49/09 -u daljem tekstu: ZPP) preinačio tako da je odbio tužbeni zahtjev u </w:t>
      </w:r>
      <w:proofErr w:type="spellStart"/>
      <w:r w:rsidRPr="00ED0BB9">
        <w:rPr>
          <w:sz w:val="20"/>
          <w:szCs w:val="20"/>
        </w:rPr>
        <w:t>cjelosti</w:t>
      </w:r>
      <w:proofErr w:type="spellEnd"/>
      <w:r w:rsidRPr="00ED0BB9">
        <w:rPr>
          <w:sz w:val="20"/>
          <w:szCs w:val="20"/>
        </w:rPr>
        <w:t xml:space="preserve"> i obavezao tužitelja na plaćanje troškova parničnog postupka. Naime, drugostepeni sud nalazi da je odredba mjenične izjave po kojoj je </w:t>
      </w:r>
      <w:proofErr w:type="spellStart"/>
      <w:r w:rsidRPr="00ED0BB9">
        <w:rPr>
          <w:sz w:val="20"/>
          <w:szCs w:val="20"/>
        </w:rPr>
        <w:t>imaoc</w:t>
      </w:r>
      <w:proofErr w:type="spellEnd"/>
      <w:r w:rsidRPr="00ED0BB9">
        <w:rPr>
          <w:sz w:val="20"/>
          <w:szCs w:val="20"/>
        </w:rPr>
        <w:t xml:space="preserve"> mjenice ovlašten da ispuni bjanko mjenicu po vlastitom </w:t>
      </w:r>
      <w:proofErr w:type="spellStart"/>
      <w:r w:rsidRPr="00ED0BB9">
        <w:rPr>
          <w:sz w:val="20"/>
          <w:szCs w:val="20"/>
        </w:rPr>
        <w:t>nahođenju</w:t>
      </w:r>
      <w:proofErr w:type="spellEnd"/>
      <w:r w:rsidRPr="00ED0BB9">
        <w:rPr>
          <w:sz w:val="20"/>
          <w:szCs w:val="20"/>
        </w:rPr>
        <w:t xml:space="preserve"> ništava iz razloga što je suprotno odredbama ZM kojim je </w:t>
      </w:r>
      <w:proofErr w:type="spellStart"/>
      <w:r w:rsidRPr="00ED0BB9">
        <w:rPr>
          <w:sz w:val="20"/>
          <w:szCs w:val="20"/>
        </w:rPr>
        <w:t>regulisana</w:t>
      </w:r>
      <w:proofErr w:type="spellEnd"/>
      <w:r w:rsidRPr="00ED0BB9">
        <w:rPr>
          <w:sz w:val="20"/>
          <w:szCs w:val="20"/>
        </w:rPr>
        <w:t xml:space="preserve"> dospjelost mjenične obaveze kao i zastarjelost te obaveze. Drugostepeni sud nalazi da u slučaju izdavanja bjanko mjenice koja sadrži odredbu „bez protesta“ i u kojoj nije označen dan dospijeća mjeničnih obaveza, rok zastarjelosti počinje teći od dana dospijeća </w:t>
      </w:r>
      <w:proofErr w:type="spellStart"/>
      <w:r w:rsidRPr="00ED0BB9">
        <w:rPr>
          <w:sz w:val="20"/>
          <w:szCs w:val="20"/>
        </w:rPr>
        <w:t>potraživanja</w:t>
      </w:r>
      <w:proofErr w:type="spellEnd"/>
      <w:r w:rsidRPr="00ED0BB9">
        <w:rPr>
          <w:sz w:val="20"/>
          <w:szCs w:val="20"/>
        </w:rPr>
        <w:t xml:space="preserve"> iz osnovnog posla, što je po drugostepenom sudu 11.5.2005. godine kao dan raskida ugovora o </w:t>
      </w:r>
      <w:proofErr w:type="spellStart"/>
      <w:r w:rsidRPr="00ED0BB9">
        <w:rPr>
          <w:sz w:val="20"/>
          <w:szCs w:val="20"/>
        </w:rPr>
        <w:t>leasingu</w:t>
      </w:r>
      <w:proofErr w:type="spellEnd"/>
      <w:r w:rsidRPr="00ED0BB9">
        <w:rPr>
          <w:sz w:val="20"/>
          <w:szCs w:val="20"/>
        </w:rPr>
        <w:t xml:space="preserve">. Kako su od tog dana do dana </w:t>
      </w:r>
      <w:proofErr w:type="spellStart"/>
      <w:r w:rsidRPr="00ED0BB9">
        <w:rPr>
          <w:sz w:val="20"/>
          <w:szCs w:val="20"/>
        </w:rPr>
        <w:t>podnošenja</w:t>
      </w:r>
      <w:proofErr w:type="spellEnd"/>
      <w:r w:rsidRPr="00ED0BB9">
        <w:rPr>
          <w:sz w:val="20"/>
          <w:szCs w:val="20"/>
        </w:rPr>
        <w:t xml:space="preserve"> prijedloga za </w:t>
      </w:r>
      <w:proofErr w:type="spellStart"/>
      <w:r w:rsidRPr="00ED0BB9">
        <w:rPr>
          <w:sz w:val="20"/>
          <w:szCs w:val="20"/>
        </w:rPr>
        <w:t>izvršenje</w:t>
      </w:r>
      <w:proofErr w:type="spellEnd"/>
      <w:r w:rsidRPr="00ED0BB9">
        <w:rPr>
          <w:sz w:val="20"/>
          <w:szCs w:val="20"/>
        </w:rPr>
        <w:t xml:space="preserve"> protekli rokovi zastarjelosti mjenično-pravnih zahtjeva iz odredbe člana 80. ZM, drugostepeni sud je uvažio žalbu tužene i prvostepenu presudu preinačio tako da je u </w:t>
      </w:r>
      <w:proofErr w:type="spellStart"/>
      <w:r w:rsidRPr="00ED0BB9">
        <w:rPr>
          <w:sz w:val="20"/>
          <w:szCs w:val="20"/>
        </w:rPr>
        <w:t>cjelosti</w:t>
      </w:r>
      <w:proofErr w:type="spellEnd"/>
      <w:r w:rsidRPr="00ED0BB9">
        <w:rPr>
          <w:sz w:val="20"/>
          <w:szCs w:val="20"/>
        </w:rPr>
        <w:t xml:space="preserve"> odbio tužbeni zahtjev.</w:t>
      </w:r>
      <w:r w:rsidR="00C44B3A">
        <w:rPr>
          <w:sz w:val="20"/>
          <w:szCs w:val="20"/>
        </w:rPr>
        <w:t xml:space="preserve"> </w:t>
      </w:r>
    </w:p>
    <w:p w:rsidR="00FE546B" w:rsidRPr="001E4A30" w:rsidRDefault="00FE546B" w:rsidP="00F569BA">
      <w:pPr>
        <w:rPr>
          <w:b/>
          <w:i/>
          <w:sz w:val="20"/>
          <w:szCs w:val="20"/>
        </w:rPr>
      </w:pPr>
      <w:r w:rsidRPr="00F569BA">
        <w:rPr>
          <w:sz w:val="20"/>
          <w:szCs w:val="20"/>
        </w:rPr>
        <w:t>Odluka drugostepenog suda nije na zakonu zasnovana.</w:t>
      </w:r>
      <w:r w:rsidR="00C44B3A">
        <w:rPr>
          <w:sz w:val="20"/>
          <w:szCs w:val="20"/>
        </w:rPr>
        <w:t xml:space="preserve"> </w:t>
      </w:r>
      <w:r w:rsidRPr="00F569BA">
        <w:rPr>
          <w:sz w:val="20"/>
          <w:szCs w:val="20"/>
        </w:rPr>
        <w:t xml:space="preserve">U konkretnoj situaciji, tužitelj je popunio mjenicu na određeni dan – 06.01.2009. godine, dakle na jedan od načina propisanih odredbom gore citirane odredbe ZM, pa je nejasno </w:t>
      </w:r>
      <w:proofErr w:type="spellStart"/>
      <w:r w:rsidRPr="00F569BA">
        <w:rPr>
          <w:sz w:val="20"/>
          <w:szCs w:val="20"/>
        </w:rPr>
        <w:t>gostepeni</w:t>
      </w:r>
      <w:proofErr w:type="spellEnd"/>
      <w:r w:rsidRPr="00F569BA">
        <w:rPr>
          <w:sz w:val="20"/>
          <w:szCs w:val="20"/>
        </w:rPr>
        <w:t xml:space="preserve"> sud nalazi da je ovakvo određenje dospjelosti mjeničnog duga suprotno odredbi člana 34. ZM kao i odredbi člana 80. istog zakona, koji se odnosi na rokove zastarjelosti mjeničnih zahtjeva. Tužitelj je na popunjavanje mjenice bio ovlašten izjavom </w:t>
      </w:r>
      <w:proofErr w:type="spellStart"/>
      <w:r w:rsidRPr="00F569BA">
        <w:rPr>
          <w:sz w:val="20"/>
          <w:szCs w:val="20"/>
        </w:rPr>
        <w:t>trasanta</w:t>
      </w:r>
      <w:proofErr w:type="spellEnd"/>
      <w:r w:rsidRPr="00F569BA">
        <w:rPr>
          <w:sz w:val="20"/>
          <w:szCs w:val="20"/>
        </w:rPr>
        <w:t xml:space="preserve"> (tužene) od 24.5.2004. godine, čiji sadržaj tužena nije osporila tokom postupka. Prema toj izjavi, povjerilac je mogao u predmetnu mjeničnu ispravu upisati iznos mjeničnog duga (glavnicu i kamatu) i izvršiti dopune koje smatra svrsishodnim i potrebnim za naplatu mjenica. Imajući u vidu da predmetna mjenična isprava nije bila popunjena prilikom izdavanja samo u dijelu koji se odnosi na iznos mjeničnog duga i dan dospijeća tog  duga, potpuno je jasno da se ovlaštenje iz izjave od 24.5.2004. godine za unošenje dopuna koje mjenični povjerilac smatra svrsishodnim, odnosi na </w:t>
      </w:r>
      <w:proofErr w:type="spellStart"/>
      <w:r w:rsidRPr="00F569BA">
        <w:rPr>
          <w:sz w:val="20"/>
          <w:szCs w:val="20"/>
        </w:rPr>
        <w:t>mogućnost</w:t>
      </w:r>
      <w:proofErr w:type="spellEnd"/>
      <w:r w:rsidRPr="00F569BA">
        <w:rPr>
          <w:sz w:val="20"/>
          <w:szCs w:val="20"/>
        </w:rPr>
        <w:t xml:space="preserve"> unošenja dana dospijeća plaćanja, što je mjenični povjerilac i učinio unoseći kao dan dospijeća konkretan datum 06.01.2009. godine, što je po ZM dozvoljen način određenja dospijeća mjeničnog duga.</w:t>
      </w:r>
      <w:r>
        <w:rPr>
          <w:sz w:val="20"/>
          <w:szCs w:val="20"/>
        </w:rPr>
        <w:t xml:space="preserve"> </w:t>
      </w:r>
      <w:r w:rsidRPr="00F569BA">
        <w:rPr>
          <w:sz w:val="20"/>
          <w:szCs w:val="20"/>
        </w:rPr>
        <w:tab/>
        <w:t xml:space="preserve">Iz navedenog proizlazi da je rok dospijeća duga po bjanko mjenici, u kojoj taj datum nije popunjen, opredijeljen izjavom mjeničnog dužnika, odnosno njegovim sporazumom sa mjeničnim povjeriocem, a mjenični povjerilac je ovlašten i dužan odrediti taj dan u skladu sa sporazumom. Drugačijim tumačenjem </w:t>
      </w:r>
      <w:proofErr w:type="spellStart"/>
      <w:r w:rsidRPr="00F569BA">
        <w:rPr>
          <w:sz w:val="20"/>
          <w:szCs w:val="20"/>
        </w:rPr>
        <w:t>mogućnosti</w:t>
      </w:r>
      <w:proofErr w:type="spellEnd"/>
      <w:r w:rsidRPr="00F569BA">
        <w:rPr>
          <w:sz w:val="20"/>
          <w:szCs w:val="20"/>
        </w:rPr>
        <w:t xml:space="preserve"> imaoca bjanko mjenice za popunjavanjem nepotpune – bjanko mjenice u dijelu koji se odnosi na rok dospijeća mjeničnog duga i vezivanjem dospijeća mjeničnog duga za rok dospijeća duga iz glavnog posla, dovela bi se u pitanje svrha postojanja mjenice, kao sredstva </w:t>
      </w:r>
      <w:proofErr w:type="spellStart"/>
      <w:r w:rsidRPr="00F569BA">
        <w:rPr>
          <w:sz w:val="20"/>
          <w:szCs w:val="20"/>
        </w:rPr>
        <w:t>obezbjeđenja</w:t>
      </w:r>
      <w:proofErr w:type="spellEnd"/>
      <w:r w:rsidRPr="00F569BA">
        <w:rPr>
          <w:sz w:val="20"/>
          <w:szCs w:val="20"/>
        </w:rPr>
        <w:t xml:space="preserve"> plaćanja iz osnovnog posla, a zbog kraćih rokova zastarjelosti mjenično – pravnih zahtjeva propisanih ZM, od onih propisanih u Zakonu o obligacionim odnosima (“Službeni list SFRJ” br. 29/78, 39/85 i 57/89, te “Službeni glasnik Republike Srpske” broj 17/93, 3/96, 39/03 i 74/04 – u daljem tekstu: ZOO)</w:t>
      </w:r>
      <w:r>
        <w:rPr>
          <w:sz w:val="20"/>
          <w:szCs w:val="20"/>
        </w:rPr>
        <w:t>“</w:t>
      </w:r>
      <w:r w:rsidRPr="00F569BA">
        <w:rPr>
          <w:sz w:val="20"/>
          <w:szCs w:val="20"/>
        </w:rPr>
        <w:t xml:space="preserve">. ( </w:t>
      </w:r>
      <w:r w:rsidRPr="001E4A30">
        <w:rPr>
          <w:b/>
          <w:i/>
          <w:sz w:val="20"/>
          <w:szCs w:val="20"/>
        </w:rPr>
        <w:t>izvod iz presude Vrhovni suda Republike Srpske 71 0 P 065664 14 Rev od 20.7.2016. godine)</w:t>
      </w:r>
    </w:p>
    <w:p w:rsidR="00FE546B" w:rsidRPr="00A72878" w:rsidRDefault="00FE546B" w:rsidP="00F569BA"/>
    <w:p w:rsidR="00FE546B" w:rsidRPr="00ED0BB9" w:rsidRDefault="00FE546B" w:rsidP="00ED0BB9">
      <w:pPr>
        <w:rPr>
          <w:sz w:val="20"/>
          <w:szCs w:val="20"/>
        </w:rPr>
      </w:pPr>
    </w:p>
    <w:p w:rsidR="00FE546B" w:rsidRPr="00ED0BB9" w:rsidRDefault="00FE546B" w:rsidP="00ED0BB9">
      <w:pPr>
        <w:rPr>
          <w:sz w:val="20"/>
          <w:szCs w:val="20"/>
        </w:rPr>
      </w:pPr>
    </w:p>
    <w:p w:rsidR="00FE546B" w:rsidRPr="00ED0BB9" w:rsidRDefault="00FE546B">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31139"/>
    <w:multiLevelType w:val="hybridMultilevel"/>
    <w:tmpl w:val="2B9C5A4A"/>
    <w:lvl w:ilvl="0" w:tplc="70BA1378">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78D0323"/>
    <w:multiLevelType w:val="hybridMultilevel"/>
    <w:tmpl w:val="CA5CBAC4"/>
    <w:lvl w:ilvl="0" w:tplc="EB42E3B8">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0D928A6"/>
    <w:multiLevelType w:val="hybridMultilevel"/>
    <w:tmpl w:val="77F6962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54352B2"/>
    <w:multiLevelType w:val="hybridMultilevel"/>
    <w:tmpl w:val="22FCA34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854076C"/>
    <w:multiLevelType w:val="hybridMultilevel"/>
    <w:tmpl w:val="112E78B4"/>
    <w:lvl w:ilvl="0" w:tplc="174400D4">
      <w:numFmt w:val="bullet"/>
      <w:lvlText w:val="-"/>
      <w:lvlJc w:val="left"/>
      <w:pPr>
        <w:ind w:left="1080" w:hanging="360"/>
      </w:pPr>
      <w:rPr>
        <w:rFonts w:ascii="Times New Roman" w:eastAsiaTheme="minorHAnsi" w:hAnsi="Times New Roman"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AB3041B"/>
    <w:multiLevelType w:val="hybridMultilevel"/>
    <w:tmpl w:val="879AB568"/>
    <w:lvl w:ilvl="0" w:tplc="04090017">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7A03A96"/>
    <w:multiLevelType w:val="hybridMultilevel"/>
    <w:tmpl w:val="8F181F7A"/>
    <w:lvl w:ilvl="0" w:tplc="157A6808">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6BDF1589"/>
    <w:multiLevelType w:val="hybridMultilevel"/>
    <w:tmpl w:val="82940B0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DEB0F9E"/>
    <w:multiLevelType w:val="hybridMultilevel"/>
    <w:tmpl w:val="BB2053B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38B5F69"/>
    <w:multiLevelType w:val="hybridMultilevel"/>
    <w:tmpl w:val="31F017D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B9426D4"/>
    <w:multiLevelType w:val="hybridMultilevel"/>
    <w:tmpl w:val="9B62A75A"/>
    <w:lvl w:ilvl="0" w:tplc="1CC045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2"/>
  </w:num>
  <w:num w:numId="3">
    <w:abstractNumId w:val="9"/>
  </w:num>
  <w:num w:numId="4">
    <w:abstractNumId w:val="10"/>
  </w:num>
  <w:num w:numId="5">
    <w:abstractNumId w:val="6"/>
  </w:num>
  <w:num w:numId="6">
    <w:abstractNumId w:val="1"/>
  </w:num>
  <w:num w:numId="7">
    <w:abstractNumId w:val="3"/>
  </w:num>
  <w:num w:numId="8">
    <w:abstractNumId w:val="0"/>
  </w:num>
  <w:num w:numId="9">
    <w:abstractNumId w:val="8"/>
  </w:num>
  <w:num w:numId="10">
    <w:abstractNumId w:val="4"/>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8"/>
  <w:hideSpellingErrors/>
  <w:proofState w:spelling="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71D"/>
    <w:rsid w:val="000078CF"/>
    <w:rsid w:val="000153A0"/>
    <w:rsid w:val="00024D3B"/>
    <w:rsid w:val="0003646D"/>
    <w:rsid w:val="00042498"/>
    <w:rsid w:val="000503DE"/>
    <w:rsid w:val="00051E85"/>
    <w:rsid w:val="000641BE"/>
    <w:rsid w:val="0006453A"/>
    <w:rsid w:val="00080CD5"/>
    <w:rsid w:val="00082A2C"/>
    <w:rsid w:val="00084086"/>
    <w:rsid w:val="00084FAD"/>
    <w:rsid w:val="00085A7D"/>
    <w:rsid w:val="00091498"/>
    <w:rsid w:val="00093303"/>
    <w:rsid w:val="000A4DF7"/>
    <w:rsid w:val="000B0F48"/>
    <w:rsid w:val="000B4853"/>
    <w:rsid w:val="000B4E23"/>
    <w:rsid w:val="000C2450"/>
    <w:rsid w:val="000E6D87"/>
    <w:rsid w:val="000F3167"/>
    <w:rsid w:val="000F331E"/>
    <w:rsid w:val="000F6735"/>
    <w:rsid w:val="001026CD"/>
    <w:rsid w:val="00105E78"/>
    <w:rsid w:val="001110D1"/>
    <w:rsid w:val="00111601"/>
    <w:rsid w:val="00113442"/>
    <w:rsid w:val="00130E31"/>
    <w:rsid w:val="00131808"/>
    <w:rsid w:val="00131EF7"/>
    <w:rsid w:val="00145487"/>
    <w:rsid w:val="00176890"/>
    <w:rsid w:val="00180594"/>
    <w:rsid w:val="00197B75"/>
    <w:rsid w:val="001A454F"/>
    <w:rsid w:val="001B02A2"/>
    <w:rsid w:val="001C48E8"/>
    <w:rsid w:val="001D3921"/>
    <w:rsid w:val="001E3B40"/>
    <w:rsid w:val="001E4A30"/>
    <w:rsid w:val="001E7A0F"/>
    <w:rsid w:val="001F2109"/>
    <w:rsid w:val="001F5130"/>
    <w:rsid w:val="001F6952"/>
    <w:rsid w:val="00205E63"/>
    <w:rsid w:val="002119B0"/>
    <w:rsid w:val="00213CC5"/>
    <w:rsid w:val="00216EF7"/>
    <w:rsid w:val="00232414"/>
    <w:rsid w:val="00261182"/>
    <w:rsid w:val="00266A70"/>
    <w:rsid w:val="00271AF8"/>
    <w:rsid w:val="00273B36"/>
    <w:rsid w:val="002A061C"/>
    <w:rsid w:val="002A0BC5"/>
    <w:rsid w:val="002A4771"/>
    <w:rsid w:val="002B5E68"/>
    <w:rsid w:val="002B7D40"/>
    <w:rsid w:val="002C4284"/>
    <w:rsid w:val="002D1185"/>
    <w:rsid w:val="002D4758"/>
    <w:rsid w:val="002E393F"/>
    <w:rsid w:val="002F725B"/>
    <w:rsid w:val="00301D1A"/>
    <w:rsid w:val="00310548"/>
    <w:rsid w:val="00313953"/>
    <w:rsid w:val="003178BF"/>
    <w:rsid w:val="00334175"/>
    <w:rsid w:val="00344023"/>
    <w:rsid w:val="00345320"/>
    <w:rsid w:val="0035308F"/>
    <w:rsid w:val="00391C10"/>
    <w:rsid w:val="00395386"/>
    <w:rsid w:val="0039546B"/>
    <w:rsid w:val="003A4A62"/>
    <w:rsid w:val="003B4BC7"/>
    <w:rsid w:val="003C5598"/>
    <w:rsid w:val="003D3560"/>
    <w:rsid w:val="003E6942"/>
    <w:rsid w:val="003F0573"/>
    <w:rsid w:val="003F3347"/>
    <w:rsid w:val="00406D62"/>
    <w:rsid w:val="00412398"/>
    <w:rsid w:val="00413FFE"/>
    <w:rsid w:val="0046171B"/>
    <w:rsid w:val="00467097"/>
    <w:rsid w:val="0047227F"/>
    <w:rsid w:val="00476CE9"/>
    <w:rsid w:val="00492BF8"/>
    <w:rsid w:val="00494B52"/>
    <w:rsid w:val="004A03A7"/>
    <w:rsid w:val="004B5C02"/>
    <w:rsid w:val="004C343E"/>
    <w:rsid w:val="00506BF6"/>
    <w:rsid w:val="00513189"/>
    <w:rsid w:val="0052572F"/>
    <w:rsid w:val="005266F4"/>
    <w:rsid w:val="005302B9"/>
    <w:rsid w:val="00532A7A"/>
    <w:rsid w:val="0054140E"/>
    <w:rsid w:val="005416BC"/>
    <w:rsid w:val="0054471F"/>
    <w:rsid w:val="00566B78"/>
    <w:rsid w:val="00587613"/>
    <w:rsid w:val="00590C5A"/>
    <w:rsid w:val="00597FFC"/>
    <w:rsid w:val="005B6726"/>
    <w:rsid w:val="005C1C38"/>
    <w:rsid w:val="005F67F1"/>
    <w:rsid w:val="006052EB"/>
    <w:rsid w:val="00611DE0"/>
    <w:rsid w:val="00627E3F"/>
    <w:rsid w:val="00641AF9"/>
    <w:rsid w:val="00660BF5"/>
    <w:rsid w:val="00675ABB"/>
    <w:rsid w:val="00681D4A"/>
    <w:rsid w:val="00686640"/>
    <w:rsid w:val="00694595"/>
    <w:rsid w:val="006A54DE"/>
    <w:rsid w:val="006B18FC"/>
    <w:rsid w:val="006D2ED6"/>
    <w:rsid w:val="006F1E10"/>
    <w:rsid w:val="006F40F6"/>
    <w:rsid w:val="006F56E2"/>
    <w:rsid w:val="00701565"/>
    <w:rsid w:val="00705A72"/>
    <w:rsid w:val="00720180"/>
    <w:rsid w:val="0072115B"/>
    <w:rsid w:val="007246AA"/>
    <w:rsid w:val="00752458"/>
    <w:rsid w:val="00752DDC"/>
    <w:rsid w:val="00761899"/>
    <w:rsid w:val="007A0D10"/>
    <w:rsid w:val="007A28AB"/>
    <w:rsid w:val="007B0C54"/>
    <w:rsid w:val="007B5516"/>
    <w:rsid w:val="007E5B4E"/>
    <w:rsid w:val="007E6635"/>
    <w:rsid w:val="007F3044"/>
    <w:rsid w:val="007F620A"/>
    <w:rsid w:val="008077A5"/>
    <w:rsid w:val="00811891"/>
    <w:rsid w:val="00812157"/>
    <w:rsid w:val="00816C72"/>
    <w:rsid w:val="008432C8"/>
    <w:rsid w:val="008644F0"/>
    <w:rsid w:val="00864CBF"/>
    <w:rsid w:val="00865A45"/>
    <w:rsid w:val="00877F8E"/>
    <w:rsid w:val="008900A3"/>
    <w:rsid w:val="0089105E"/>
    <w:rsid w:val="008956A0"/>
    <w:rsid w:val="00897BE5"/>
    <w:rsid w:val="008A342A"/>
    <w:rsid w:val="008B6E9D"/>
    <w:rsid w:val="008C1E39"/>
    <w:rsid w:val="008C39A8"/>
    <w:rsid w:val="008C5047"/>
    <w:rsid w:val="008C571D"/>
    <w:rsid w:val="008E3D88"/>
    <w:rsid w:val="008F259B"/>
    <w:rsid w:val="0090082E"/>
    <w:rsid w:val="00912FAC"/>
    <w:rsid w:val="00914C03"/>
    <w:rsid w:val="009206E5"/>
    <w:rsid w:val="00944A74"/>
    <w:rsid w:val="00956340"/>
    <w:rsid w:val="0095700D"/>
    <w:rsid w:val="00966F37"/>
    <w:rsid w:val="00984DEE"/>
    <w:rsid w:val="009913FB"/>
    <w:rsid w:val="009A4E3C"/>
    <w:rsid w:val="009B35D9"/>
    <w:rsid w:val="009B5001"/>
    <w:rsid w:val="009C5020"/>
    <w:rsid w:val="009D4751"/>
    <w:rsid w:val="009E0D97"/>
    <w:rsid w:val="009E0FD1"/>
    <w:rsid w:val="009E6F4F"/>
    <w:rsid w:val="009F5115"/>
    <w:rsid w:val="009F5218"/>
    <w:rsid w:val="00A03E45"/>
    <w:rsid w:val="00A21978"/>
    <w:rsid w:val="00A43F5A"/>
    <w:rsid w:val="00A457F3"/>
    <w:rsid w:val="00A666D2"/>
    <w:rsid w:val="00A727D8"/>
    <w:rsid w:val="00A74D92"/>
    <w:rsid w:val="00A9282D"/>
    <w:rsid w:val="00A93128"/>
    <w:rsid w:val="00AA0FF1"/>
    <w:rsid w:val="00AA35EF"/>
    <w:rsid w:val="00AA522A"/>
    <w:rsid w:val="00AA5ED7"/>
    <w:rsid w:val="00AA680F"/>
    <w:rsid w:val="00AB2230"/>
    <w:rsid w:val="00AB4FE1"/>
    <w:rsid w:val="00AB5DE6"/>
    <w:rsid w:val="00AC0C6D"/>
    <w:rsid w:val="00AC3F9A"/>
    <w:rsid w:val="00AC4D0E"/>
    <w:rsid w:val="00AE45CC"/>
    <w:rsid w:val="00B059BA"/>
    <w:rsid w:val="00B1109C"/>
    <w:rsid w:val="00B123E4"/>
    <w:rsid w:val="00B2111E"/>
    <w:rsid w:val="00B31237"/>
    <w:rsid w:val="00B64164"/>
    <w:rsid w:val="00B65C90"/>
    <w:rsid w:val="00B6702C"/>
    <w:rsid w:val="00B80219"/>
    <w:rsid w:val="00B808F3"/>
    <w:rsid w:val="00B84E4C"/>
    <w:rsid w:val="00B92C5D"/>
    <w:rsid w:val="00B92F48"/>
    <w:rsid w:val="00B95C34"/>
    <w:rsid w:val="00B969B4"/>
    <w:rsid w:val="00BA004C"/>
    <w:rsid w:val="00BA6ACB"/>
    <w:rsid w:val="00BA7CCB"/>
    <w:rsid w:val="00BB04AE"/>
    <w:rsid w:val="00BD542A"/>
    <w:rsid w:val="00BE72BC"/>
    <w:rsid w:val="00BF0C71"/>
    <w:rsid w:val="00BF2599"/>
    <w:rsid w:val="00C06F4D"/>
    <w:rsid w:val="00C13C46"/>
    <w:rsid w:val="00C21816"/>
    <w:rsid w:val="00C34D8A"/>
    <w:rsid w:val="00C44B3A"/>
    <w:rsid w:val="00C947A4"/>
    <w:rsid w:val="00CB4048"/>
    <w:rsid w:val="00CC299B"/>
    <w:rsid w:val="00CD2240"/>
    <w:rsid w:val="00CE794E"/>
    <w:rsid w:val="00CF3CE1"/>
    <w:rsid w:val="00D01034"/>
    <w:rsid w:val="00D31511"/>
    <w:rsid w:val="00D32CCD"/>
    <w:rsid w:val="00D417C8"/>
    <w:rsid w:val="00D51519"/>
    <w:rsid w:val="00D70C70"/>
    <w:rsid w:val="00DA1D3C"/>
    <w:rsid w:val="00DA6CD8"/>
    <w:rsid w:val="00DB1DB2"/>
    <w:rsid w:val="00DB6E11"/>
    <w:rsid w:val="00DC572B"/>
    <w:rsid w:val="00DC7D67"/>
    <w:rsid w:val="00E04C5D"/>
    <w:rsid w:val="00E326E2"/>
    <w:rsid w:val="00E367A4"/>
    <w:rsid w:val="00E4194B"/>
    <w:rsid w:val="00E469FE"/>
    <w:rsid w:val="00E51738"/>
    <w:rsid w:val="00E61BD6"/>
    <w:rsid w:val="00E626FD"/>
    <w:rsid w:val="00E76014"/>
    <w:rsid w:val="00E77A44"/>
    <w:rsid w:val="00E80F29"/>
    <w:rsid w:val="00E87200"/>
    <w:rsid w:val="00E973C4"/>
    <w:rsid w:val="00ED0BB9"/>
    <w:rsid w:val="00ED5D0A"/>
    <w:rsid w:val="00F070BD"/>
    <w:rsid w:val="00F07A6F"/>
    <w:rsid w:val="00F324BD"/>
    <w:rsid w:val="00F569BA"/>
    <w:rsid w:val="00F662F7"/>
    <w:rsid w:val="00F71509"/>
    <w:rsid w:val="00F730A4"/>
    <w:rsid w:val="00F74F9D"/>
    <w:rsid w:val="00F81A90"/>
    <w:rsid w:val="00F847E6"/>
    <w:rsid w:val="00F84B96"/>
    <w:rsid w:val="00FB1D3B"/>
    <w:rsid w:val="00FE38CC"/>
    <w:rsid w:val="00FE546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5CFE017-69BF-44C0-ABDA-B844231F3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5020"/>
    <w:rPr>
      <w:lang w:val="bs-Latn-B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32CCD"/>
    <w:rPr>
      <w:sz w:val="20"/>
      <w:szCs w:val="20"/>
    </w:rPr>
  </w:style>
  <w:style w:type="character" w:customStyle="1" w:styleId="FootnoteTextChar">
    <w:name w:val="Footnote Text Char"/>
    <w:basedOn w:val="DefaultParagraphFont"/>
    <w:link w:val="FootnoteText"/>
    <w:uiPriority w:val="99"/>
    <w:semiHidden/>
    <w:rsid w:val="00D32CCD"/>
    <w:rPr>
      <w:sz w:val="20"/>
      <w:szCs w:val="20"/>
    </w:rPr>
  </w:style>
  <w:style w:type="character" w:styleId="FootnoteReference">
    <w:name w:val="footnote reference"/>
    <w:basedOn w:val="DefaultParagraphFont"/>
    <w:uiPriority w:val="99"/>
    <w:semiHidden/>
    <w:unhideWhenUsed/>
    <w:rsid w:val="00D32CCD"/>
    <w:rPr>
      <w:vertAlign w:val="superscript"/>
    </w:rPr>
  </w:style>
  <w:style w:type="character" w:styleId="Hyperlink">
    <w:name w:val="Hyperlink"/>
    <w:basedOn w:val="DefaultParagraphFont"/>
    <w:uiPriority w:val="99"/>
    <w:semiHidden/>
    <w:unhideWhenUsed/>
    <w:rsid w:val="00D32CCD"/>
    <w:rPr>
      <w:color w:val="0000FF"/>
      <w:u w:val="single"/>
    </w:rPr>
  </w:style>
  <w:style w:type="paragraph" w:styleId="NormalWeb">
    <w:name w:val="Normal (Web)"/>
    <w:basedOn w:val="Normal"/>
    <w:unhideWhenUsed/>
    <w:rsid w:val="00271AF8"/>
    <w:pPr>
      <w:spacing w:before="100" w:beforeAutospacing="1" w:after="100" w:afterAutospacing="1"/>
      <w:jc w:val="left"/>
    </w:pPr>
    <w:rPr>
      <w:rFonts w:eastAsia="Times New Roman" w:cs="Times New Roman"/>
      <w:szCs w:val="24"/>
    </w:rPr>
  </w:style>
  <w:style w:type="character" w:customStyle="1" w:styleId="apple-converted-space">
    <w:name w:val="apple-converted-space"/>
    <w:basedOn w:val="DefaultParagraphFont"/>
    <w:rsid w:val="0095700D"/>
  </w:style>
  <w:style w:type="paragraph" w:styleId="ListParagraph">
    <w:name w:val="List Paragraph"/>
    <w:basedOn w:val="Normal"/>
    <w:uiPriority w:val="34"/>
    <w:qFormat/>
    <w:rsid w:val="00CF3CE1"/>
    <w:pPr>
      <w:ind w:left="720"/>
      <w:contextualSpacing/>
    </w:pPr>
  </w:style>
  <w:style w:type="paragraph" w:styleId="Header">
    <w:name w:val="header"/>
    <w:basedOn w:val="Normal"/>
    <w:link w:val="HeaderChar"/>
    <w:uiPriority w:val="99"/>
    <w:unhideWhenUsed/>
    <w:rsid w:val="00BF2599"/>
    <w:pPr>
      <w:tabs>
        <w:tab w:val="center" w:pos="4680"/>
        <w:tab w:val="right" w:pos="9360"/>
      </w:tabs>
    </w:pPr>
  </w:style>
  <w:style w:type="character" w:customStyle="1" w:styleId="HeaderChar">
    <w:name w:val="Header Char"/>
    <w:basedOn w:val="DefaultParagraphFont"/>
    <w:link w:val="Header"/>
    <w:uiPriority w:val="99"/>
    <w:rsid w:val="00BF2599"/>
  </w:style>
  <w:style w:type="paragraph" w:styleId="Footer">
    <w:name w:val="footer"/>
    <w:basedOn w:val="Normal"/>
    <w:link w:val="FooterChar"/>
    <w:uiPriority w:val="99"/>
    <w:unhideWhenUsed/>
    <w:rsid w:val="00BF2599"/>
    <w:pPr>
      <w:tabs>
        <w:tab w:val="center" w:pos="4680"/>
        <w:tab w:val="right" w:pos="9360"/>
      </w:tabs>
    </w:pPr>
  </w:style>
  <w:style w:type="character" w:customStyle="1" w:styleId="FooterChar">
    <w:name w:val="Footer Char"/>
    <w:basedOn w:val="DefaultParagraphFont"/>
    <w:link w:val="Footer"/>
    <w:uiPriority w:val="99"/>
    <w:rsid w:val="00BF2599"/>
  </w:style>
  <w:style w:type="paragraph" w:customStyle="1" w:styleId="Default">
    <w:name w:val="Default"/>
    <w:rsid w:val="0039546B"/>
    <w:pPr>
      <w:autoSpaceDE w:val="0"/>
      <w:autoSpaceDN w:val="0"/>
      <w:adjustRightInd w:val="0"/>
      <w:jc w:val="left"/>
    </w:pPr>
    <w:rPr>
      <w:rFonts w:ascii="Arial" w:hAnsi="Arial" w:cs="Arial"/>
      <w:color w:val="000000"/>
      <w:szCs w:val="24"/>
    </w:rPr>
  </w:style>
  <w:style w:type="paragraph" w:customStyle="1" w:styleId="style351">
    <w:name w:val="style351"/>
    <w:basedOn w:val="Normal"/>
    <w:rsid w:val="0046171B"/>
    <w:pPr>
      <w:spacing w:after="105"/>
      <w:jc w:val="left"/>
    </w:pPr>
    <w:rPr>
      <w:rFonts w:ascii="Georgia" w:eastAsia="Times New Roman" w:hAnsi="Georgia" w:cs="Times New Roman"/>
      <w:color w:val="CCCCCC"/>
      <w:sz w:val="21"/>
      <w:szCs w:val="21"/>
      <w:lang w:eastAsia="bs-Latn-BA"/>
    </w:rPr>
  </w:style>
  <w:style w:type="character" w:styleId="Emphasis">
    <w:name w:val="Emphasis"/>
    <w:basedOn w:val="DefaultParagraphFont"/>
    <w:uiPriority w:val="20"/>
    <w:qFormat/>
    <w:rsid w:val="0046171B"/>
    <w:rPr>
      <w:i/>
      <w:iCs/>
    </w:rPr>
  </w:style>
  <w:style w:type="character" w:styleId="Strong">
    <w:name w:val="Strong"/>
    <w:basedOn w:val="DefaultParagraphFont"/>
    <w:uiPriority w:val="22"/>
    <w:qFormat/>
    <w:rsid w:val="00085A7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9181683">
      <w:bodyDiv w:val="1"/>
      <w:marLeft w:val="0"/>
      <w:marRight w:val="0"/>
      <w:marTop w:val="0"/>
      <w:marBottom w:val="0"/>
      <w:divBdr>
        <w:top w:val="none" w:sz="0" w:space="0" w:color="auto"/>
        <w:left w:val="none" w:sz="0" w:space="0" w:color="auto"/>
        <w:bottom w:val="none" w:sz="0" w:space="0" w:color="auto"/>
        <w:right w:val="none" w:sz="0" w:space="0" w:color="auto"/>
      </w:divBdr>
    </w:div>
    <w:div w:id="1994866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s://bs.wikipedia.org/wiki/1901" TargetMode="External"/><Relationship Id="rId7" Type="http://schemas.openxmlformats.org/officeDocument/2006/relationships/hyperlink" Target="https://bs.wikipedia.org/w/index.php?title=1750._p._n._e.&amp;action=edit&amp;redlink=1" TargetMode="External"/><Relationship Id="rId2" Type="http://schemas.openxmlformats.org/officeDocument/2006/relationships/hyperlink" Target="https://bs.wikipedia.org/wiki/Klinasto_pismo" TargetMode="External"/><Relationship Id="rId1" Type="http://schemas.openxmlformats.org/officeDocument/2006/relationships/hyperlink" Target="https://bs.wikipedia.org/wiki/Mezopotamija" TargetMode="External"/><Relationship Id="rId6" Type="http://schemas.openxmlformats.org/officeDocument/2006/relationships/hyperlink" Target="https://bs.wikipedia.org/w/index.php?title=1792._p._n._e.&amp;action=edit&amp;redlink=1" TargetMode="External"/><Relationship Id="rId5" Type="http://schemas.openxmlformats.org/officeDocument/2006/relationships/hyperlink" Target="https://bs.wikipedia.org/wiki/Louvre" TargetMode="External"/><Relationship Id="rId4" Type="http://schemas.openxmlformats.org/officeDocument/2006/relationships/hyperlink" Target="https://bs.wikipedia.org/wiki/Ir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C52AFB-22FA-47DE-8278-C8BBE4AAF7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10321</Words>
  <Characters>58831</Characters>
  <Application>Microsoft Office Word</Application>
  <DocSecurity>0</DocSecurity>
  <Lines>490</Lines>
  <Paragraphs>138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Nevenka Mitric</dc:creator>
  <cp:keywords/>
  <dc:description/>
  <cp:lastModifiedBy>Nevenka Mitric</cp:lastModifiedBy>
  <cp:revision>2</cp:revision>
  <dcterms:created xsi:type="dcterms:W3CDTF">2019-09-09T10:54:00Z</dcterms:created>
  <dcterms:modified xsi:type="dcterms:W3CDTF">2019-09-09T10:54:00Z</dcterms:modified>
</cp:coreProperties>
</file>