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72" w:rsidRPr="00754A49" w:rsidRDefault="002E5F4B" w:rsidP="003D5B38">
      <w:pPr>
        <w:rPr>
          <w:b/>
          <w:noProof/>
          <w:sz w:val="28"/>
          <w:szCs w:val="28"/>
          <w:lang w:val="sr-Latn-CS"/>
        </w:rPr>
      </w:pPr>
      <w:r w:rsidRPr="00754A49">
        <w:rPr>
          <w:b/>
          <w:noProof/>
          <w:sz w:val="28"/>
          <w:szCs w:val="28"/>
          <w:lang w:val="sr-Latn-CS"/>
        </w:rPr>
        <w:t>Početna obuka modul 3 – krivični postupak</w:t>
      </w:r>
    </w:p>
    <w:p w:rsidR="00433ED9" w:rsidRPr="00754A49" w:rsidRDefault="00433ED9" w:rsidP="003D5B38">
      <w:pPr>
        <w:rPr>
          <w:noProof/>
          <w:lang w:val="sr-Latn-CS"/>
        </w:rPr>
      </w:pPr>
    </w:p>
    <w:p w:rsidR="00551B0D" w:rsidRPr="00754A49" w:rsidRDefault="00551B0D" w:rsidP="003D5B38">
      <w:pPr>
        <w:rPr>
          <w:noProof/>
          <w:lang w:val="sr-Latn-CS"/>
        </w:rPr>
      </w:pPr>
      <w:r w:rsidRPr="00754A49">
        <w:rPr>
          <w:noProof/>
          <w:lang w:val="sr-Latn-CS"/>
        </w:rPr>
        <w:t>Osnovni principi</w:t>
      </w:r>
      <w:r w:rsidR="004A410D" w:rsidRPr="00754A49">
        <w:rPr>
          <w:noProof/>
          <w:lang w:val="sr-Latn-CS"/>
        </w:rPr>
        <w:t xml:space="preserve"> ili </w:t>
      </w:r>
      <w:r w:rsidRPr="00754A49">
        <w:rPr>
          <w:noProof/>
          <w:lang w:val="sr-Latn-CS"/>
        </w:rPr>
        <w:t xml:space="preserve">načelna pravila </w:t>
      </w:r>
      <w:r w:rsidR="00433ED9" w:rsidRPr="00754A49">
        <w:rPr>
          <w:noProof/>
          <w:lang w:val="sr-Latn-CS"/>
        </w:rPr>
        <w:t xml:space="preserve">po kojima </w:t>
      </w:r>
      <w:r w:rsidR="004A410D" w:rsidRPr="00754A49">
        <w:rPr>
          <w:noProof/>
          <w:lang w:val="sr-Latn-CS"/>
        </w:rPr>
        <w:t>postupaj</w:t>
      </w:r>
      <w:r w:rsidR="00433ED9" w:rsidRPr="00754A49">
        <w:rPr>
          <w:noProof/>
          <w:lang w:val="sr-Latn-CS"/>
        </w:rPr>
        <w:t>u</w:t>
      </w:r>
      <w:r w:rsidR="004A410D" w:rsidRPr="00754A49">
        <w:rPr>
          <w:noProof/>
          <w:lang w:val="sr-Latn-CS"/>
        </w:rPr>
        <w:t xml:space="preserve"> sudov</w:t>
      </w:r>
      <w:r w:rsidR="00433ED9" w:rsidRPr="00754A49">
        <w:rPr>
          <w:noProof/>
          <w:lang w:val="sr-Latn-CS"/>
        </w:rPr>
        <w:t>i</w:t>
      </w:r>
      <w:r w:rsidR="004A410D" w:rsidRPr="00754A49">
        <w:rPr>
          <w:noProof/>
          <w:lang w:val="sr-Latn-CS"/>
        </w:rPr>
        <w:t>, tužila</w:t>
      </w:r>
      <w:r w:rsidR="00433ED9" w:rsidRPr="00754A49">
        <w:rPr>
          <w:noProof/>
          <w:lang w:val="sr-Latn-CS"/>
        </w:rPr>
        <w:t>c</w:t>
      </w:r>
      <w:r w:rsidR="004A410D" w:rsidRPr="00754A49">
        <w:rPr>
          <w:noProof/>
          <w:lang w:val="sr-Latn-CS"/>
        </w:rPr>
        <w:t xml:space="preserve"> i drugi učesni</w:t>
      </w:r>
      <w:r w:rsidR="00433ED9" w:rsidRPr="00754A49">
        <w:rPr>
          <w:noProof/>
          <w:lang w:val="sr-Latn-CS"/>
        </w:rPr>
        <w:t>ci</w:t>
      </w:r>
      <w:r w:rsidR="004A410D" w:rsidRPr="00754A49">
        <w:rPr>
          <w:noProof/>
          <w:lang w:val="sr-Latn-CS"/>
        </w:rPr>
        <w:t xml:space="preserve"> u krivičnom postupku </w:t>
      </w:r>
      <w:r w:rsidR="00433ED9" w:rsidRPr="00754A49">
        <w:rPr>
          <w:noProof/>
          <w:lang w:val="sr-Latn-CS"/>
        </w:rPr>
        <w:t xml:space="preserve">– </w:t>
      </w:r>
      <w:r w:rsidRPr="00754A49">
        <w:rPr>
          <w:noProof/>
          <w:lang w:val="sr-Latn-CS"/>
        </w:rPr>
        <w:t>zakonitost, pretpostavk</w:t>
      </w:r>
      <w:r w:rsidR="004A410D" w:rsidRPr="00754A49">
        <w:rPr>
          <w:noProof/>
          <w:lang w:val="sr-Latn-CS"/>
        </w:rPr>
        <w:t>a</w:t>
      </w:r>
      <w:r w:rsidRPr="00754A49">
        <w:rPr>
          <w:noProof/>
          <w:lang w:val="sr-Latn-CS"/>
        </w:rPr>
        <w:t xml:space="preserve"> nevinosti</w:t>
      </w:r>
      <w:r w:rsidR="004A410D" w:rsidRPr="00754A49">
        <w:rPr>
          <w:noProof/>
          <w:lang w:val="sr-Latn-CS"/>
        </w:rPr>
        <w:t xml:space="preserve">, </w:t>
      </w:r>
      <w:r w:rsidRPr="00754A49">
        <w:rPr>
          <w:noProof/>
          <w:lang w:val="sr-Latn-CS"/>
        </w:rPr>
        <w:t>in dubio pro reo, ne bis in idem, akuzatornost, legalitet, slobodn</w:t>
      </w:r>
      <w:r w:rsidR="004A410D" w:rsidRPr="00754A49">
        <w:rPr>
          <w:noProof/>
          <w:lang w:val="sr-Latn-CS"/>
        </w:rPr>
        <w:t>a</w:t>
      </w:r>
      <w:r w:rsidRPr="00754A49">
        <w:rPr>
          <w:noProof/>
          <w:lang w:val="sr-Latn-CS"/>
        </w:rPr>
        <w:t xml:space="preserve"> ocjen</w:t>
      </w:r>
      <w:r w:rsidR="004A410D" w:rsidRPr="00754A49">
        <w:rPr>
          <w:noProof/>
          <w:lang w:val="sr-Latn-CS"/>
        </w:rPr>
        <w:t>a</w:t>
      </w:r>
      <w:r w:rsidRPr="00754A49">
        <w:rPr>
          <w:noProof/>
          <w:lang w:val="sr-Latn-CS"/>
        </w:rPr>
        <w:t xml:space="preserve"> dokaza i jednakost u postupanju</w:t>
      </w:r>
      <w:r w:rsidR="004A410D" w:rsidRPr="00754A49">
        <w:rPr>
          <w:noProof/>
          <w:lang w:val="sr-Latn-CS"/>
        </w:rPr>
        <w:t>.</w:t>
      </w:r>
    </w:p>
    <w:p w:rsidR="001026A3" w:rsidRPr="00754A49" w:rsidRDefault="001026A3" w:rsidP="001026A3">
      <w:pPr>
        <w:rPr>
          <w:noProof/>
          <w:lang w:val="sr-Latn-CS"/>
        </w:rPr>
      </w:pPr>
      <w:r w:rsidRPr="00754A49">
        <w:rPr>
          <w:noProof/>
          <w:lang w:val="sr-Latn-CS"/>
        </w:rPr>
        <w:t>Prema Ustavu BiH - prava i slobode predviđeni Evropsko</w:t>
      </w:r>
      <w:r w:rsidR="00433ED9" w:rsidRPr="00754A49">
        <w:rPr>
          <w:noProof/>
          <w:lang w:val="sr-Latn-CS"/>
        </w:rPr>
        <w:t>m</w:t>
      </w:r>
      <w:r w:rsidRPr="00754A49">
        <w:rPr>
          <w:noProof/>
          <w:lang w:val="sr-Latn-CS"/>
        </w:rPr>
        <w:t xml:space="preserve"> konvencij</w:t>
      </w:r>
      <w:r w:rsidR="00433ED9" w:rsidRPr="00754A49">
        <w:rPr>
          <w:noProof/>
          <w:lang w:val="sr-Latn-CS"/>
        </w:rPr>
        <w:t>om</w:t>
      </w:r>
      <w:r w:rsidRPr="00754A49">
        <w:rPr>
          <w:noProof/>
          <w:lang w:val="sr-Latn-CS"/>
        </w:rPr>
        <w:t xml:space="preserve"> za zaštitu ljudskih prava i osnovnih sloboda i njenim protokolima</w:t>
      </w:r>
      <w:r w:rsidR="00433ED9" w:rsidRPr="00754A49">
        <w:rPr>
          <w:noProof/>
          <w:lang w:val="sr-Latn-CS"/>
        </w:rPr>
        <w:t xml:space="preserve">, </w:t>
      </w:r>
      <w:r w:rsidRPr="00754A49">
        <w:rPr>
          <w:noProof/>
          <w:lang w:val="sr-Latn-CS"/>
        </w:rPr>
        <w:t xml:space="preserve">direktno </w:t>
      </w:r>
      <w:r w:rsidR="00433ED9" w:rsidRPr="00754A49">
        <w:rPr>
          <w:noProof/>
          <w:lang w:val="sr-Latn-CS"/>
        </w:rPr>
        <w:t xml:space="preserve">se </w:t>
      </w:r>
      <w:r w:rsidRPr="00754A49">
        <w:rPr>
          <w:noProof/>
          <w:lang w:val="sr-Latn-CS"/>
        </w:rPr>
        <w:t xml:space="preserve">primjenjuju u Bosni i Hercegovini i imaju prioritet nad svim ostalim zakonima. </w:t>
      </w:r>
    </w:p>
    <w:p w:rsidR="001026A3" w:rsidRPr="00754A49" w:rsidRDefault="001026A3" w:rsidP="001026A3">
      <w:pPr>
        <w:rPr>
          <w:noProof/>
          <w:lang w:val="sr-Latn-CS"/>
        </w:rPr>
      </w:pPr>
      <w:r w:rsidRPr="00754A49">
        <w:rPr>
          <w:noProof/>
          <w:lang w:val="sr-Latn-CS"/>
        </w:rPr>
        <w:t xml:space="preserve">To nas obavezuje da u situaciji kad domaći zakoni ne propisuju ili drugačije propisuje određeno pravo, primjenjujemo Evropsku konvenciju.  </w:t>
      </w:r>
    </w:p>
    <w:p w:rsidR="001026A3" w:rsidRPr="00754A49" w:rsidRDefault="001026A3" w:rsidP="003D5B38">
      <w:pPr>
        <w:rPr>
          <w:noProof/>
          <w:lang w:val="sr-Latn-CS"/>
        </w:rPr>
      </w:pPr>
    </w:p>
    <w:p w:rsidR="007D7BF7" w:rsidRPr="00754A49" w:rsidRDefault="00754A49" w:rsidP="005A141C">
      <w:pPr>
        <w:pStyle w:val="ListParagraph"/>
        <w:numPr>
          <w:ilvl w:val="0"/>
          <w:numId w:val="8"/>
        </w:numPr>
        <w:shd w:val="clear" w:color="auto" w:fill="FFFFFF"/>
        <w:rPr>
          <w:b/>
          <w:bCs/>
          <w:iCs/>
          <w:noProof/>
          <w:spacing w:val="-1"/>
          <w:sz w:val="28"/>
          <w:szCs w:val="28"/>
          <w:lang w:val="sr-Latn-CS"/>
        </w:rPr>
      </w:pPr>
      <w:r w:rsidRPr="00754A49">
        <w:rPr>
          <w:b/>
          <w:bCs/>
          <w:iCs/>
          <w:noProof/>
          <w:spacing w:val="-1"/>
          <w:sz w:val="28"/>
          <w:szCs w:val="28"/>
          <w:lang w:val="sr-Latn-CS"/>
        </w:rPr>
        <w:t>PRINCIP ZAKONITOSTI</w:t>
      </w:r>
    </w:p>
    <w:p w:rsidR="004A410D" w:rsidRPr="00754A49" w:rsidRDefault="00754A49" w:rsidP="007D7BF7">
      <w:pPr>
        <w:shd w:val="clear" w:color="auto" w:fill="FFFFFF"/>
        <w:rPr>
          <w:noProof/>
          <w:spacing w:val="-3"/>
          <w:lang w:val="sr-Latn-CS"/>
        </w:rPr>
      </w:pPr>
      <w:r>
        <w:rPr>
          <w:noProof/>
          <w:sz w:val="24"/>
          <w:szCs w:val="24"/>
          <w:lang w:val="sr-Latn-CS"/>
        </w:rPr>
        <w:t>P</w:t>
      </w:r>
      <w:r>
        <w:rPr>
          <w:noProof/>
          <w:lang w:val="sr-Latn-CS"/>
        </w:rPr>
        <w:t>ravila</w:t>
      </w:r>
      <w:r w:rsidR="004A410D" w:rsidRPr="00754A49">
        <w:rPr>
          <w:noProof/>
          <w:lang w:val="sr-Latn-CS"/>
        </w:rPr>
        <w:t xml:space="preserve"> </w:t>
      </w:r>
      <w:r>
        <w:rPr>
          <w:noProof/>
          <w:lang w:val="sr-Latn-CS"/>
        </w:rPr>
        <w:t>utvrđena</w:t>
      </w:r>
      <w:r w:rsidR="004A410D" w:rsidRPr="00754A49">
        <w:rPr>
          <w:noProof/>
          <w:lang w:val="sr-Latn-CS"/>
        </w:rPr>
        <w:t xml:space="preserve"> </w:t>
      </w:r>
      <w:r w:rsidR="007D7BF7" w:rsidRPr="00754A49">
        <w:rPr>
          <w:noProof/>
          <w:lang w:val="sr-Latn-CS"/>
        </w:rPr>
        <w:t xml:space="preserve">procesnim zakonima </w:t>
      </w:r>
      <w:r>
        <w:rPr>
          <w:noProof/>
          <w:lang w:val="sr-Latn-CS"/>
        </w:rPr>
        <w:t>treba</w:t>
      </w:r>
      <w:r w:rsidR="004A410D" w:rsidRPr="00754A49">
        <w:rPr>
          <w:noProof/>
          <w:lang w:val="sr-Latn-CS"/>
        </w:rPr>
        <w:t xml:space="preserve"> </w:t>
      </w:r>
      <w:r>
        <w:rPr>
          <w:noProof/>
          <w:lang w:val="sr-Latn-CS"/>
        </w:rPr>
        <w:t>da</w:t>
      </w:r>
      <w:r w:rsidR="004A410D" w:rsidRPr="00754A49">
        <w:rPr>
          <w:noProof/>
          <w:lang w:val="sr-Latn-CS"/>
        </w:rPr>
        <w:t xml:space="preserve"> </w:t>
      </w:r>
      <w:r>
        <w:rPr>
          <w:noProof/>
          <w:lang w:val="sr-Latn-CS"/>
        </w:rPr>
        <w:t>obezbijede</w:t>
      </w:r>
      <w:r w:rsidR="004A410D" w:rsidRPr="00754A49">
        <w:rPr>
          <w:noProof/>
          <w:lang w:val="sr-Latn-CS"/>
        </w:rPr>
        <w:t xml:space="preserve"> </w:t>
      </w:r>
      <w:r>
        <w:rPr>
          <w:noProof/>
          <w:lang w:val="sr-Latn-CS"/>
        </w:rPr>
        <w:t>da</w:t>
      </w:r>
      <w:r w:rsidR="004A410D" w:rsidRPr="00754A49">
        <w:rPr>
          <w:noProof/>
          <w:lang w:val="sr-Latn-CS"/>
        </w:rPr>
        <w:t xml:space="preserve"> </w:t>
      </w:r>
      <w:r>
        <w:rPr>
          <w:noProof/>
          <w:lang w:val="sr-Latn-CS"/>
        </w:rPr>
        <w:t>niko</w:t>
      </w:r>
      <w:r w:rsidR="004A410D" w:rsidRPr="00754A49">
        <w:rPr>
          <w:noProof/>
          <w:lang w:val="sr-Latn-CS"/>
        </w:rPr>
        <w:t xml:space="preserve"> </w:t>
      </w:r>
      <w:r>
        <w:rPr>
          <w:noProof/>
          <w:lang w:val="sr-Latn-CS"/>
        </w:rPr>
        <w:t>nevin</w:t>
      </w:r>
      <w:r w:rsidR="004A410D" w:rsidRPr="00754A49">
        <w:rPr>
          <w:noProof/>
          <w:lang w:val="sr-Latn-CS"/>
        </w:rPr>
        <w:t xml:space="preserve"> </w:t>
      </w:r>
      <w:r>
        <w:rPr>
          <w:noProof/>
          <w:lang w:val="sr-Latn-CS"/>
        </w:rPr>
        <w:t>ne</w:t>
      </w:r>
      <w:r w:rsidR="004A410D" w:rsidRPr="00754A49">
        <w:rPr>
          <w:noProof/>
          <w:lang w:val="sr-Latn-CS"/>
        </w:rPr>
        <w:t xml:space="preserve"> </w:t>
      </w:r>
      <w:r>
        <w:rPr>
          <w:noProof/>
          <w:lang w:val="sr-Latn-CS"/>
        </w:rPr>
        <w:t>bude</w:t>
      </w:r>
      <w:r w:rsidR="004A410D" w:rsidRPr="00754A49">
        <w:rPr>
          <w:noProof/>
          <w:lang w:val="sr-Latn-CS"/>
        </w:rPr>
        <w:t xml:space="preserve"> </w:t>
      </w:r>
      <w:r>
        <w:rPr>
          <w:noProof/>
          <w:lang w:val="sr-Latn-CS"/>
        </w:rPr>
        <w:t>osuđen</w:t>
      </w:r>
      <w:r w:rsidR="004A410D" w:rsidRPr="00754A49">
        <w:rPr>
          <w:noProof/>
          <w:lang w:val="sr-Latn-CS"/>
        </w:rPr>
        <w:t xml:space="preserve">, </w:t>
      </w:r>
      <w:r>
        <w:rPr>
          <w:noProof/>
          <w:lang w:val="sr-Latn-CS"/>
        </w:rPr>
        <w:t>a</w:t>
      </w:r>
      <w:r w:rsidR="004A410D" w:rsidRPr="00754A49">
        <w:rPr>
          <w:noProof/>
          <w:lang w:val="sr-Latn-CS"/>
        </w:rPr>
        <w:t xml:space="preserve"> </w:t>
      </w:r>
      <w:r>
        <w:rPr>
          <w:noProof/>
          <w:lang w:val="sr-Latn-CS"/>
        </w:rPr>
        <w:t>da</w:t>
      </w:r>
      <w:r w:rsidR="004A410D" w:rsidRPr="00754A49">
        <w:rPr>
          <w:noProof/>
          <w:lang w:val="sr-Latn-CS"/>
        </w:rPr>
        <w:t xml:space="preserve"> </w:t>
      </w:r>
      <w:r>
        <w:rPr>
          <w:noProof/>
          <w:lang w:val="sr-Latn-CS"/>
        </w:rPr>
        <w:t>se</w:t>
      </w:r>
      <w:r w:rsidR="004A410D" w:rsidRPr="00754A49">
        <w:rPr>
          <w:noProof/>
          <w:lang w:val="sr-Latn-CS"/>
        </w:rPr>
        <w:t xml:space="preserve"> </w:t>
      </w:r>
      <w:r>
        <w:rPr>
          <w:noProof/>
          <w:lang w:val="sr-Latn-CS"/>
        </w:rPr>
        <w:t>učiniocu</w:t>
      </w:r>
      <w:r w:rsidR="004A410D" w:rsidRPr="00754A49">
        <w:rPr>
          <w:noProof/>
          <w:lang w:val="sr-Latn-CS"/>
        </w:rPr>
        <w:t xml:space="preserve"> </w:t>
      </w:r>
      <w:r>
        <w:rPr>
          <w:noProof/>
          <w:lang w:val="sr-Latn-CS"/>
        </w:rPr>
        <w:t>krivičnog</w:t>
      </w:r>
      <w:r w:rsidR="004A410D" w:rsidRPr="00754A49">
        <w:rPr>
          <w:noProof/>
          <w:lang w:val="sr-Latn-CS"/>
        </w:rPr>
        <w:t xml:space="preserve"> </w:t>
      </w:r>
      <w:r>
        <w:rPr>
          <w:noProof/>
          <w:lang w:val="sr-Latn-CS"/>
        </w:rPr>
        <w:t>djela</w:t>
      </w:r>
      <w:r w:rsidR="004A410D" w:rsidRPr="00754A49">
        <w:rPr>
          <w:noProof/>
          <w:lang w:val="sr-Latn-CS"/>
        </w:rPr>
        <w:t xml:space="preserve"> </w:t>
      </w:r>
      <w:r>
        <w:rPr>
          <w:noProof/>
          <w:lang w:val="sr-Latn-CS"/>
        </w:rPr>
        <w:t>izrekne</w:t>
      </w:r>
      <w:r w:rsidR="004A410D" w:rsidRPr="00754A49">
        <w:rPr>
          <w:noProof/>
          <w:lang w:val="sr-Latn-CS"/>
        </w:rPr>
        <w:t xml:space="preserve"> </w:t>
      </w:r>
      <w:r>
        <w:rPr>
          <w:noProof/>
          <w:lang w:val="sr-Latn-CS"/>
        </w:rPr>
        <w:t>krivična</w:t>
      </w:r>
      <w:r w:rsidR="004A410D" w:rsidRPr="00754A49">
        <w:rPr>
          <w:noProof/>
          <w:lang w:val="sr-Latn-CS"/>
        </w:rPr>
        <w:t xml:space="preserve"> </w:t>
      </w:r>
      <w:r>
        <w:rPr>
          <w:noProof/>
          <w:lang w:val="sr-Latn-CS"/>
        </w:rPr>
        <w:t>sankcija</w:t>
      </w:r>
      <w:r w:rsidR="004A410D" w:rsidRPr="00754A49">
        <w:rPr>
          <w:noProof/>
          <w:lang w:val="sr-Latn-CS"/>
        </w:rPr>
        <w:t xml:space="preserve"> </w:t>
      </w:r>
      <w:r>
        <w:rPr>
          <w:noProof/>
          <w:lang w:val="sr-Latn-CS"/>
        </w:rPr>
        <w:t>pod</w:t>
      </w:r>
      <w:r w:rsidR="004A410D" w:rsidRPr="00754A49">
        <w:rPr>
          <w:noProof/>
          <w:lang w:val="sr-Latn-CS"/>
        </w:rPr>
        <w:t xml:space="preserve"> </w:t>
      </w:r>
      <w:r>
        <w:rPr>
          <w:noProof/>
          <w:lang w:val="sr-Latn-CS"/>
        </w:rPr>
        <w:t>uslovima</w:t>
      </w:r>
      <w:r w:rsidR="004A410D" w:rsidRPr="00754A49">
        <w:rPr>
          <w:noProof/>
          <w:lang w:val="sr-Latn-CS"/>
        </w:rPr>
        <w:t xml:space="preserve"> </w:t>
      </w:r>
      <w:r>
        <w:rPr>
          <w:noProof/>
          <w:lang w:val="sr-Latn-CS"/>
        </w:rPr>
        <w:t>koje</w:t>
      </w:r>
      <w:r w:rsidR="004A410D" w:rsidRPr="00754A49">
        <w:rPr>
          <w:noProof/>
          <w:lang w:val="sr-Latn-CS"/>
        </w:rPr>
        <w:t xml:space="preserve"> </w:t>
      </w:r>
      <w:r>
        <w:rPr>
          <w:noProof/>
          <w:lang w:val="sr-Latn-CS"/>
        </w:rPr>
        <w:t>predviđa</w:t>
      </w:r>
      <w:r w:rsidR="007D7BF7" w:rsidRPr="00754A49">
        <w:rPr>
          <w:noProof/>
          <w:lang w:val="sr-Latn-CS"/>
        </w:rPr>
        <w:t>ju krivični i drugi zakoni koji propis</w:t>
      </w:r>
      <w:r w:rsidR="00433ED9" w:rsidRPr="00754A49">
        <w:rPr>
          <w:noProof/>
          <w:lang w:val="sr-Latn-CS"/>
        </w:rPr>
        <w:t>uju</w:t>
      </w:r>
      <w:r w:rsidR="007D7BF7" w:rsidRPr="00754A49">
        <w:rPr>
          <w:noProof/>
          <w:lang w:val="sr-Latn-CS"/>
        </w:rPr>
        <w:t xml:space="preserve"> krivična djela (</w:t>
      </w:r>
      <w:r w:rsidR="00433ED9" w:rsidRPr="00754A49">
        <w:rPr>
          <w:noProof/>
          <w:lang w:val="sr-Latn-CS"/>
        </w:rPr>
        <w:t>R</w:t>
      </w:r>
      <w:r w:rsidR="007D7BF7" w:rsidRPr="00754A49">
        <w:rPr>
          <w:noProof/>
          <w:u w:val="single"/>
          <w:lang w:val="sr-Latn-CS"/>
        </w:rPr>
        <w:t xml:space="preserve">S, FBiH, BiH,BDBiH) u </w:t>
      </w:r>
      <w:r>
        <w:rPr>
          <w:noProof/>
          <w:lang w:val="sr-Latn-CS"/>
        </w:rPr>
        <w:t>zakonom</w:t>
      </w:r>
      <w:r w:rsidR="004A410D" w:rsidRPr="00754A49">
        <w:rPr>
          <w:noProof/>
          <w:lang w:val="sr-Latn-CS"/>
        </w:rPr>
        <w:t xml:space="preserve"> </w:t>
      </w:r>
      <w:r>
        <w:rPr>
          <w:noProof/>
          <w:lang w:val="sr-Latn-CS"/>
        </w:rPr>
        <w:t>propisanom</w:t>
      </w:r>
      <w:r w:rsidR="004A410D" w:rsidRPr="00754A49">
        <w:rPr>
          <w:noProof/>
          <w:lang w:val="sr-Latn-CS"/>
        </w:rPr>
        <w:t xml:space="preserve"> </w:t>
      </w:r>
      <w:r>
        <w:rPr>
          <w:noProof/>
          <w:lang w:val="sr-Latn-CS"/>
        </w:rPr>
        <w:t>postupku</w:t>
      </w:r>
      <w:r w:rsidR="004A410D" w:rsidRPr="00754A49">
        <w:rPr>
          <w:noProof/>
          <w:lang w:val="sr-Latn-CS"/>
        </w:rPr>
        <w:t>.</w:t>
      </w:r>
    </w:p>
    <w:p w:rsidR="00513B51" w:rsidRPr="00754A49" w:rsidRDefault="00754A49" w:rsidP="00513B51">
      <w:pPr>
        <w:widowControl w:val="0"/>
        <w:shd w:val="clear" w:color="auto" w:fill="FFFFFF"/>
        <w:tabs>
          <w:tab w:val="left" w:pos="350"/>
        </w:tabs>
        <w:autoSpaceDE w:val="0"/>
        <w:autoSpaceDN w:val="0"/>
        <w:adjustRightInd w:val="0"/>
        <w:spacing w:after="0" w:line="240" w:lineRule="auto"/>
        <w:jc w:val="both"/>
        <w:rPr>
          <w:noProof/>
          <w:lang w:val="sr-Latn-CS"/>
        </w:rPr>
      </w:pPr>
      <w:r>
        <w:rPr>
          <w:noProof/>
          <w:lang w:val="sr-Latn-CS"/>
        </w:rPr>
        <w:t>Prije</w:t>
      </w:r>
      <w:r w:rsidR="004A410D" w:rsidRPr="00754A49">
        <w:rPr>
          <w:noProof/>
          <w:lang w:val="sr-Latn-CS"/>
        </w:rPr>
        <w:t xml:space="preserve"> </w:t>
      </w:r>
      <w:r>
        <w:rPr>
          <w:noProof/>
          <w:lang w:val="sr-Latn-CS"/>
        </w:rPr>
        <w:t>donošenja</w:t>
      </w:r>
      <w:r w:rsidR="004A410D" w:rsidRPr="00754A49">
        <w:rPr>
          <w:noProof/>
          <w:lang w:val="sr-Latn-CS"/>
        </w:rPr>
        <w:t xml:space="preserve"> </w:t>
      </w:r>
      <w:r>
        <w:rPr>
          <w:noProof/>
          <w:lang w:val="sr-Latn-CS"/>
        </w:rPr>
        <w:t>pravosnažne</w:t>
      </w:r>
      <w:r w:rsidR="004A410D" w:rsidRPr="00754A49">
        <w:rPr>
          <w:noProof/>
          <w:lang w:val="sr-Latn-CS"/>
        </w:rPr>
        <w:t xml:space="preserve"> </w:t>
      </w:r>
      <w:r>
        <w:rPr>
          <w:noProof/>
          <w:lang w:val="sr-Latn-CS"/>
        </w:rPr>
        <w:t>presude</w:t>
      </w:r>
      <w:r w:rsidR="004A410D" w:rsidRPr="00754A49">
        <w:rPr>
          <w:noProof/>
          <w:lang w:val="sr-Latn-CS"/>
        </w:rPr>
        <w:t xml:space="preserve"> </w:t>
      </w:r>
      <w:r>
        <w:rPr>
          <w:noProof/>
          <w:lang w:val="sr-Latn-CS"/>
        </w:rPr>
        <w:t>osumnjičeni</w:t>
      </w:r>
      <w:r w:rsidR="004A410D" w:rsidRPr="00754A49">
        <w:rPr>
          <w:noProof/>
          <w:lang w:val="sr-Latn-CS"/>
        </w:rPr>
        <w:t xml:space="preserve">, </w:t>
      </w:r>
      <w:r>
        <w:rPr>
          <w:noProof/>
          <w:lang w:val="sr-Latn-CS"/>
        </w:rPr>
        <w:t>odnosno</w:t>
      </w:r>
      <w:r w:rsidR="004A410D" w:rsidRPr="00754A49">
        <w:rPr>
          <w:noProof/>
          <w:lang w:val="sr-Latn-CS"/>
        </w:rPr>
        <w:t xml:space="preserve"> </w:t>
      </w:r>
      <w:r>
        <w:rPr>
          <w:noProof/>
          <w:lang w:val="sr-Latn-CS"/>
        </w:rPr>
        <w:t>optuženi</w:t>
      </w:r>
      <w:r w:rsidR="004A410D" w:rsidRPr="00754A49">
        <w:rPr>
          <w:noProof/>
          <w:lang w:val="sr-Latn-CS"/>
        </w:rPr>
        <w:t xml:space="preserve"> </w:t>
      </w:r>
      <w:r>
        <w:rPr>
          <w:noProof/>
          <w:lang w:val="sr-Latn-CS"/>
        </w:rPr>
        <w:t>može</w:t>
      </w:r>
      <w:r w:rsidR="004A410D" w:rsidRPr="00754A49">
        <w:rPr>
          <w:noProof/>
          <w:lang w:val="sr-Latn-CS"/>
        </w:rPr>
        <w:t xml:space="preserve"> </w:t>
      </w:r>
      <w:r>
        <w:rPr>
          <w:noProof/>
          <w:lang w:val="sr-Latn-CS"/>
        </w:rPr>
        <w:t>biti</w:t>
      </w:r>
      <w:r w:rsidR="004A410D" w:rsidRPr="00754A49">
        <w:rPr>
          <w:noProof/>
          <w:lang w:val="sr-Latn-CS"/>
        </w:rPr>
        <w:t xml:space="preserve"> </w:t>
      </w:r>
      <w:r>
        <w:rPr>
          <w:noProof/>
          <w:lang w:val="sr-Latn-CS"/>
        </w:rPr>
        <w:t>ograničen</w:t>
      </w:r>
      <w:r w:rsidR="004A410D" w:rsidRPr="00754A49">
        <w:rPr>
          <w:noProof/>
          <w:lang w:val="sr-Latn-CS"/>
        </w:rPr>
        <w:t xml:space="preserve"> </w:t>
      </w:r>
      <w:r>
        <w:rPr>
          <w:noProof/>
          <w:lang w:val="sr-Latn-CS"/>
        </w:rPr>
        <w:t>u</w:t>
      </w:r>
      <w:r w:rsidR="004A410D" w:rsidRPr="00754A49">
        <w:rPr>
          <w:noProof/>
          <w:lang w:val="sr-Latn-CS"/>
        </w:rPr>
        <w:t xml:space="preserve"> </w:t>
      </w:r>
      <w:r>
        <w:rPr>
          <w:noProof/>
          <w:lang w:val="sr-Latn-CS"/>
        </w:rPr>
        <w:t>svojoj</w:t>
      </w:r>
      <w:r w:rsidR="004A410D" w:rsidRPr="00754A49">
        <w:rPr>
          <w:noProof/>
          <w:lang w:val="sr-Latn-CS"/>
        </w:rPr>
        <w:t xml:space="preserve"> </w:t>
      </w:r>
      <w:r>
        <w:rPr>
          <w:noProof/>
          <w:lang w:val="sr-Latn-CS"/>
        </w:rPr>
        <w:t>slobodi</w:t>
      </w:r>
      <w:r w:rsidR="004A410D" w:rsidRPr="00754A49">
        <w:rPr>
          <w:noProof/>
          <w:lang w:val="sr-Latn-CS"/>
        </w:rPr>
        <w:t xml:space="preserve"> </w:t>
      </w:r>
      <w:r>
        <w:rPr>
          <w:noProof/>
          <w:lang w:val="sr-Latn-CS"/>
        </w:rPr>
        <w:t>i</w:t>
      </w:r>
      <w:r w:rsidR="004A410D" w:rsidRPr="00754A49">
        <w:rPr>
          <w:noProof/>
          <w:lang w:val="sr-Latn-CS"/>
        </w:rPr>
        <w:t xml:space="preserve"> </w:t>
      </w:r>
      <w:r>
        <w:rPr>
          <w:noProof/>
          <w:lang w:val="sr-Latn-CS"/>
        </w:rPr>
        <w:t>drugim</w:t>
      </w:r>
      <w:r w:rsidR="004A410D" w:rsidRPr="00754A49">
        <w:rPr>
          <w:noProof/>
          <w:lang w:val="sr-Latn-CS"/>
        </w:rPr>
        <w:t xml:space="preserve"> </w:t>
      </w:r>
      <w:r>
        <w:rPr>
          <w:noProof/>
          <w:lang w:val="sr-Latn-CS"/>
        </w:rPr>
        <w:t>pravima</w:t>
      </w:r>
      <w:r w:rsidR="004A410D" w:rsidRPr="00754A49">
        <w:rPr>
          <w:noProof/>
          <w:lang w:val="sr-Latn-CS"/>
        </w:rPr>
        <w:t xml:space="preserve"> </w:t>
      </w:r>
      <w:r>
        <w:rPr>
          <w:noProof/>
          <w:lang w:val="sr-Latn-CS"/>
        </w:rPr>
        <w:t>samo</w:t>
      </w:r>
      <w:r w:rsidR="004A410D" w:rsidRPr="00754A49">
        <w:rPr>
          <w:noProof/>
          <w:lang w:val="sr-Latn-CS"/>
        </w:rPr>
        <w:t xml:space="preserve"> </w:t>
      </w:r>
      <w:r>
        <w:rPr>
          <w:noProof/>
          <w:lang w:val="sr-Latn-CS"/>
        </w:rPr>
        <w:t>pod</w:t>
      </w:r>
      <w:r w:rsidR="004A410D" w:rsidRPr="00754A49">
        <w:rPr>
          <w:noProof/>
          <w:lang w:val="sr-Latn-CS"/>
        </w:rPr>
        <w:t xml:space="preserve"> </w:t>
      </w:r>
      <w:r>
        <w:rPr>
          <w:noProof/>
          <w:lang w:val="sr-Latn-CS"/>
        </w:rPr>
        <w:t>uslovima</w:t>
      </w:r>
      <w:r w:rsidR="004A410D" w:rsidRPr="00754A49">
        <w:rPr>
          <w:noProof/>
          <w:lang w:val="sr-Latn-CS"/>
        </w:rPr>
        <w:t xml:space="preserve"> </w:t>
      </w:r>
      <w:r>
        <w:rPr>
          <w:noProof/>
          <w:lang w:val="sr-Latn-CS"/>
        </w:rPr>
        <w:t>koje</w:t>
      </w:r>
      <w:r w:rsidR="004A410D" w:rsidRPr="00754A49">
        <w:rPr>
          <w:noProof/>
          <w:lang w:val="sr-Latn-CS"/>
        </w:rPr>
        <w:t xml:space="preserve"> </w:t>
      </w:r>
      <w:r>
        <w:rPr>
          <w:noProof/>
          <w:lang w:val="sr-Latn-CS"/>
        </w:rPr>
        <w:t>određ</w:t>
      </w:r>
      <w:r w:rsidR="00513B51" w:rsidRPr="00754A49">
        <w:rPr>
          <w:noProof/>
          <w:lang w:val="sr-Latn-CS"/>
        </w:rPr>
        <w:t>a Zakon o krivičnom postupku (ZKP)</w:t>
      </w:r>
      <w:r w:rsidR="004A410D" w:rsidRPr="00754A49">
        <w:rPr>
          <w:noProof/>
          <w:lang w:val="sr-Latn-CS"/>
        </w:rPr>
        <w:t>.</w:t>
      </w:r>
    </w:p>
    <w:p w:rsidR="00513B51" w:rsidRPr="00754A49" w:rsidRDefault="00513B51" w:rsidP="00513B51">
      <w:pPr>
        <w:widowControl w:val="0"/>
        <w:shd w:val="clear" w:color="auto" w:fill="FFFFFF"/>
        <w:tabs>
          <w:tab w:val="left" w:pos="350"/>
        </w:tabs>
        <w:autoSpaceDE w:val="0"/>
        <w:autoSpaceDN w:val="0"/>
        <w:adjustRightInd w:val="0"/>
        <w:spacing w:after="0" w:line="240" w:lineRule="auto"/>
        <w:jc w:val="both"/>
        <w:rPr>
          <w:noProof/>
          <w:lang w:val="sr-Latn-CS"/>
        </w:rPr>
      </w:pPr>
    </w:p>
    <w:p w:rsidR="004A410D" w:rsidRPr="00754A49" w:rsidRDefault="00754A49" w:rsidP="00513B51">
      <w:pPr>
        <w:widowControl w:val="0"/>
        <w:shd w:val="clear" w:color="auto" w:fill="FFFFFF"/>
        <w:tabs>
          <w:tab w:val="left" w:pos="350"/>
        </w:tabs>
        <w:autoSpaceDE w:val="0"/>
        <w:autoSpaceDN w:val="0"/>
        <w:adjustRightInd w:val="0"/>
        <w:spacing w:after="0" w:line="240" w:lineRule="auto"/>
        <w:jc w:val="both"/>
        <w:rPr>
          <w:noProof/>
          <w:lang w:val="sr-Latn-CS"/>
        </w:rPr>
      </w:pPr>
      <w:r>
        <w:rPr>
          <w:noProof/>
          <w:lang w:val="sr-Latn-CS"/>
        </w:rPr>
        <w:t>Krivičnu</w:t>
      </w:r>
      <w:r w:rsidR="004A410D" w:rsidRPr="00754A49">
        <w:rPr>
          <w:noProof/>
          <w:lang w:val="sr-Latn-CS"/>
        </w:rPr>
        <w:t xml:space="preserve"> </w:t>
      </w:r>
      <w:r>
        <w:rPr>
          <w:noProof/>
          <w:lang w:val="sr-Latn-CS"/>
        </w:rPr>
        <w:t>sankciju</w:t>
      </w:r>
      <w:r w:rsidR="004A410D" w:rsidRPr="00754A49">
        <w:rPr>
          <w:noProof/>
          <w:lang w:val="sr-Latn-CS"/>
        </w:rPr>
        <w:t xml:space="preserve"> </w:t>
      </w:r>
      <w:r>
        <w:rPr>
          <w:noProof/>
          <w:lang w:val="sr-Latn-CS"/>
        </w:rPr>
        <w:t>može</w:t>
      </w:r>
      <w:r w:rsidR="004A410D" w:rsidRPr="00754A49">
        <w:rPr>
          <w:noProof/>
          <w:lang w:val="sr-Latn-CS"/>
        </w:rPr>
        <w:t xml:space="preserve"> </w:t>
      </w:r>
      <w:r>
        <w:rPr>
          <w:noProof/>
          <w:lang w:val="sr-Latn-CS"/>
        </w:rPr>
        <w:t>učiniocu</w:t>
      </w:r>
      <w:r w:rsidR="004A410D" w:rsidRPr="00754A49">
        <w:rPr>
          <w:noProof/>
          <w:lang w:val="sr-Latn-CS"/>
        </w:rPr>
        <w:t xml:space="preserve"> </w:t>
      </w:r>
      <w:r>
        <w:rPr>
          <w:noProof/>
          <w:lang w:val="sr-Latn-CS"/>
        </w:rPr>
        <w:t>krivičnog</w:t>
      </w:r>
      <w:r w:rsidR="004A410D" w:rsidRPr="00754A49">
        <w:rPr>
          <w:noProof/>
          <w:lang w:val="sr-Latn-CS"/>
        </w:rPr>
        <w:t xml:space="preserve"> </w:t>
      </w:r>
      <w:r>
        <w:rPr>
          <w:noProof/>
          <w:lang w:val="sr-Latn-CS"/>
        </w:rPr>
        <w:t>djela</w:t>
      </w:r>
      <w:r w:rsidR="004A410D" w:rsidRPr="00754A49">
        <w:rPr>
          <w:noProof/>
          <w:lang w:val="sr-Latn-CS"/>
        </w:rPr>
        <w:t xml:space="preserve"> </w:t>
      </w:r>
      <w:r>
        <w:rPr>
          <w:noProof/>
          <w:lang w:val="sr-Latn-CS"/>
        </w:rPr>
        <w:t>izreći</w:t>
      </w:r>
      <w:r w:rsidR="004A410D" w:rsidRPr="00754A49">
        <w:rPr>
          <w:noProof/>
          <w:lang w:val="sr-Latn-CS"/>
        </w:rPr>
        <w:t xml:space="preserve"> </w:t>
      </w:r>
      <w:r>
        <w:rPr>
          <w:noProof/>
          <w:lang w:val="sr-Latn-CS"/>
        </w:rPr>
        <w:t>samo</w:t>
      </w:r>
      <w:r w:rsidR="004A410D" w:rsidRPr="00754A49">
        <w:rPr>
          <w:noProof/>
          <w:lang w:val="sr-Latn-CS"/>
        </w:rPr>
        <w:t xml:space="preserve"> </w:t>
      </w:r>
      <w:r>
        <w:rPr>
          <w:noProof/>
          <w:lang w:val="sr-Latn-CS"/>
        </w:rPr>
        <w:t>nadležni</w:t>
      </w:r>
      <w:r w:rsidR="004A410D" w:rsidRPr="00754A49">
        <w:rPr>
          <w:noProof/>
          <w:lang w:val="sr-Latn-CS"/>
        </w:rPr>
        <w:t xml:space="preserve"> </w:t>
      </w:r>
      <w:r>
        <w:rPr>
          <w:noProof/>
          <w:lang w:val="sr-Latn-CS"/>
        </w:rPr>
        <w:t>sud</w:t>
      </w:r>
      <w:r w:rsidR="004A410D" w:rsidRPr="00754A49">
        <w:rPr>
          <w:noProof/>
          <w:lang w:val="sr-Latn-CS"/>
        </w:rPr>
        <w:t xml:space="preserve">, </w:t>
      </w:r>
      <w:r>
        <w:rPr>
          <w:noProof/>
          <w:lang w:val="sr-Latn-CS"/>
        </w:rPr>
        <w:t>odnosno</w:t>
      </w:r>
      <w:r w:rsidR="004A410D" w:rsidRPr="00754A49">
        <w:rPr>
          <w:noProof/>
          <w:lang w:val="sr-Latn-CS"/>
        </w:rPr>
        <w:t xml:space="preserve"> </w:t>
      </w:r>
      <w:r>
        <w:rPr>
          <w:noProof/>
          <w:lang w:val="sr-Latn-CS"/>
        </w:rPr>
        <w:t>sud</w:t>
      </w:r>
      <w:r w:rsidR="004A410D" w:rsidRPr="00754A49">
        <w:rPr>
          <w:noProof/>
          <w:lang w:val="sr-Latn-CS"/>
        </w:rPr>
        <w:t xml:space="preserve"> </w:t>
      </w:r>
      <w:r>
        <w:rPr>
          <w:noProof/>
          <w:lang w:val="sr-Latn-CS"/>
        </w:rPr>
        <w:t>kome</w:t>
      </w:r>
      <w:r w:rsidR="004A410D" w:rsidRPr="00754A49">
        <w:rPr>
          <w:noProof/>
          <w:lang w:val="sr-Latn-CS"/>
        </w:rPr>
        <w:t xml:space="preserve"> </w:t>
      </w:r>
      <w:r>
        <w:rPr>
          <w:noProof/>
          <w:lang w:val="sr-Latn-CS"/>
        </w:rPr>
        <w:t>je</w:t>
      </w:r>
      <w:r w:rsidR="004A410D" w:rsidRPr="00754A49">
        <w:rPr>
          <w:noProof/>
          <w:lang w:val="sr-Latn-CS"/>
        </w:rPr>
        <w:t xml:space="preserve"> </w:t>
      </w:r>
      <w:r>
        <w:rPr>
          <w:noProof/>
          <w:lang w:val="sr-Latn-CS"/>
        </w:rPr>
        <w:t>Sud</w:t>
      </w:r>
      <w:r w:rsidR="004A410D" w:rsidRPr="00754A49">
        <w:rPr>
          <w:noProof/>
          <w:lang w:val="sr-Latn-CS"/>
        </w:rPr>
        <w:t xml:space="preserve"> </w:t>
      </w:r>
      <w:r>
        <w:rPr>
          <w:noProof/>
          <w:lang w:val="sr-Latn-CS"/>
        </w:rPr>
        <w:t>Bosne</w:t>
      </w:r>
      <w:r w:rsidR="004A410D" w:rsidRPr="00754A49">
        <w:rPr>
          <w:noProof/>
          <w:lang w:val="sr-Latn-CS"/>
        </w:rPr>
        <w:t xml:space="preserve"> </w:t>
      </w:r>
      <w:r>
        <w:rPr>
          <w:noProof/>
          <w:lang w:val="sr-Latn-CS"/>
        </w:rPr>
        <w:t>i</w:t>
      </w:r>
      <w:r w:rsidR="004A410D" w:rsidRPr="00754A49">
        <w:rPr>
          <w:noProof/>
          <w:lang w:val="sr-Latn-CS"/>
        </w:rPr>
        <w:t xml:space="preserve"> </w:t>
      </w:r>
      <w:r>
        <w:rPr>
          <w:noProof/>
          <w:lang w:val="sr-Latn-CS"/>
        </w:rPr>
        <w:t>Hercegovine</w:t>
      </w:r>
      <w:r w:rsidR="004A410D" w:rsidRPr="00754A49">
        <w:rPr>
          <w:noProof/>
          <w:lang w:val="sr-Latn-CS"/>
        </w:rPr>
        <w:t xml:space="preserve"> </w:t>
      </w:r>
      <w:r>
        <w:rPr>
          <w:noProof/>
          <w:lang w:val="sr-Latn-CS"/>
        </w:rPr>
        <w:t>prenio</w:t>
      </w:r>
      <w:r w:rsidR="004A410D" w:rsidRPr="00754A49">
        <w:rPr>
          <w:noProof/>
          <w:lang w:val="sr-Latn-CS"/>
        </w:rPr>
        <w:t xml:space="preserve"> </w:t>
      </w:r>
      <w:r>
        <w:rPr>
          <w:noProof/>
          <w:lang w:val="sr-Latn-CS"/>
        </w:rPr>
        <w:t>vođenje</w:t>
      </w:r>
      <w:r w:rsidR="004A410D" w:rsidRPr="00754A49">
        <w:rPr>
          <w:noProof/>
          <w:lang w:val="sr-Latn-CS"/>
        </w:rPr>
        <w:t xml:space="preserve"> </w:t>
      </w:r>
      <w:r>
        <w:rPr>
          <w:noProof/>
          <w:lang w:val="sr-Latn-CS"/>
        </w:rPr>
        <w:t>postupka</w:t>
      </w:r>
      <w:r w:rsidR="004A410D" w:rsidRPr="00754A49">
        <w:rPr>
          <w:noProof/>
          <w:lang w:val="sr-Latn-CS"/>
        </w:rPr>
        <w:t xml:space="preserve"> </w:t>
      </w:r>
      <w:r>
        <w:rPr>
          <w:noProof/>
          <w:lang w:val="sr-Latn-CS"/>
        </w:rPr>
        <w:t>i</w:t>
      </w:r>
      <w:r w:rsidR="004A410D" w:rsidRPr="00754A49">
        <w:rPr>
          <w:noProof/>
          <w:lang w:val="sr-Latn-CS"/>
        </w:rPr>
        <w:t xml:space="preserve"> </w:t>
      </w:r>
      <w:r>
        <w:rPr>
          <w:noProof/>
          <w:lang w:val="sr-Latn-CS"/>
        </w:rPr>
        <w:t>to</w:t>
      </w:r>
      <w:r w:rsidR="004A410D" w:rsidRPr="00754A49">
        <w:rPr>
          <w:noProof/>
          <w:lang w:val="sr-Latn-CS"/>
        </w:rPr>
        <w:t xml:space="preserve"> </w:t>
      </w:r>
      <w:r>
        <w:rPr>
          <w:noProof/>
          <w:lang w:val="sr-Latn-CS"/>
        </w:rPr>
        <w:t>u</w:t>
      </w:r>
      <w:r w:rsidR="004A410D" w:rsidRPr="00754A49">
        <w:rPr>
          <w:noProof/>
          <w:lang w:val="sr-Latn-CS"/>
        </w:rPr>
        <w:t xml:space="preserve"> </w:t>
      </w:r>
      <w:r>
        <w:rPr>
          <w:noProof/>
          <w:lang w:val="sr-Latn-CS"/>
        </w:rPr>
        <w:t>postupku</w:t>
      </w:r>
      <w:r w:rsidR="004A410D" w:rsidRPr="00754A49">
        <w:rPr>
          <w:noProof/>
          <w:lang w:val="sr-Latn-CS"/>
        </w:rPr>
        <w:t xml:space="preserve"> </w:t>
      </w:r>
      <w:r>
        <w:rPr>
          <w:noProof/>
          <w:lang w:val="sr-Latn-CS"/>
        </w:rPr>
        <w:t>koji</w:t>
      </w:r>
      <w:r w:rsidR="004A410D" w:rsidRPr="00754A49">
        <w:rPr>
          <w:noProof/>
          <w:lang w:val="sr-Latn-CS"/>
        </w:rPr>
        <w:t xml:space="preserve"> </w:t>
      </w:r>
      <w:r>
        <w:rPr>
          <w:noProof/>
          <w:lang w:val="sr-Latn-CS"/>
        </w:rPr>
        <w:t>je</w:t>
      </w:r>
      <w:r w:rsidR="004A410D" w:rsidRPr="00754A49">
        <w:rPr>
          <w:noProof/>
          <w:lang w:val="sr-Latn-CS"/>
        </w:rPr>
        <w:t xml:space="preserve"> </w:t>
      </w:r>
      <w:r>
        <w:rPr>
          <w:noProof/>
          <w:lang w:val="sr-Latn-CS"/>
        </w:rPr>
        <w:t>pokrenut</w:t>
      </w:r>
      <w:r w:rsidR="004A410D" w:rsidRPr="00754A49">
        <w:rPr>
          <w:noProof/>
          <w:lang w:val="sr-Latn-CS"/>
        </w:rPr>
        <w:t xml:space="preserve"> </w:t>
      </w:r>
      <w:r>
        <w:rPr>
          <w:noProof/>
          <w:lang w:val="sr-Latn-CS"/>
        </w:rPr>
        <w:t>i</w:t>
      </w:r>
      <w:r w:rsidR="004A410D" w:rsidRPr="00754A49">
        <w:rPr>
          <w:noProof/>
          <w:lang w:val="sr-Latn-CS"/>
        </w:rPr>
        <w:t xml:space="preserve"> </w:t>
      </w:r>
      <w:r>
        <w:rPr>
          <w:noProof/>
          <w:lang w:val="sr-Latn-CS"/>
        </w:rPr>
        <w:t>sproveden</w:t>
      </w:r>
      <w:r w:rsidR="004A410D" w:rsidRPr="00754A49">
        <w:rPr>
          <w:noProof/>
          <w:lang w:val="sr-Latn-CS"/>
        </w:rPr>
        <w:t xml:space="preserve"> </w:t>
      </w:r>
      <w:r>
        <w:rPr>
          <w:noProof/>
          <w:lang w:val="sr-Latn-CS"/>
        </w:rPr>
        <w:t>po</w:t>
      </w:r>
      <w:r w:rsidR="004A410D" w:rsidRPr="00754A49">
        <w:rPr>
          <w:noProof/>
          <w:lang w:val="sr-Latn-CS"/>
        </w:rPr>
        <w:t xml:space="preserve"> </w:t>
      </w:r>
      <w:r w:rsidR="00513B51" w:rsidRPr="00754A49">
        <w:rPr>
          <w:noProof/>
          <w:lang w:val="sr-Latn-CS"/>
        </w:rPr>
        <w:t>ZKP</w:t>
      </w:r>
      <w:r w:rsidR="004A410D" w:rsidRPr="00754A49">
        <w:rPr>
          <w:noProof/>
          <w:lang w:val="sr-Latn-CS"/>
        </w:rPr>
        <w:t>.</w:t>
      </w:r>
    </w:p>
    <w:p w:rsidR="001026A3" w:rsidRPr="00754A49" w:rsidRDefault="001026A3" w:rsidP="00513B51">
      <w:pPr>
        <w:widowControl w:val="0"/>
        <w:shd w:val="clear" w:color="auto" w:fill="FFFFFF"/>
        <w:tabs>
          <w:tab w:val="left" w:pos="350"/>
        </w:tabs>
        <w:autoSpaceDE w:val="0"/>
        <w:autoSpaceDN w:val="0"/>
        <w:adjustRightInd w:val="0"/>
        <w:spacing w:after="0" w:line="240" w:lineRule="auto"/>
        <w:jc w:val="both"/>
        <w:rPr>
          <w:noProof/>
          <w:lang w:val="sr-Latn-CS"/>
        </w:rPr>
      </w:pPr>
    </w:p>
    <w:p w:rsidR="001026A3" w:rsidRPr="00754A49" w:rsidRDefault="001026A3"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Evropske konvencije o ljudskim pravima i sobodama </w:t>
      </w:r>
    </w:p>
    <w:p w:rsidR="001026A3" w:rsidRPr="00754A49" w:rsidRDefault="001026A3"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Član 7. 1. </w:t>
      </w:r>
    </w:p>
    <w:p w:rsidR="009F2728" w:rsidRPr="00754A49" w:rsidRDefault="001026A3"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Niko se ne može smatrati krivim za krivično djelo izvršeno u vrijeme kad </w:t>
      </w:r>
      <w:r w:rsidR="009F2728" w:rsidRPr="00754A49">
        <w:rPr>
          <w:noProof/>
          <w:lang w:val="sr-Latn-CS"/>
        </w:rPr>
        <w:t xml:space="preserve">to djelo </w:t>
      </w:r>
      <w:r w:rsidRPr="00754A49">
        <w:rPr>
          <w:noProof/>
          <w:lang w:val="sr-Latn-CS"/>
        </w:rPr>
        <w:t xml:space="preserve">nije pretstavljalo krivično djelo po unutrašnjem ili međunarodnom pravu. </w:t>
      </w:r>
      <w:r w:rsidR="009F2728" w:rsidRPr="00754A49">
        <w:rPr>
          <w:noProof/>
          <w:lang w:val="sr-Latn-CS"/>
        </w:rPr>
        <w:t xml:space="preserve">jednako tako se učiniocu određenog krivičnog djela ne može </w:t>
      </w:r>
      <w:r w:rsidRPr="00754A49">
        <w:rPr>
          <w:noProof/>
          <w:lang w:val="sr-Latn-CS"/>
        </w:rPr>
        <w:t>izreći strožija kazna od one koja je bila propisana u vrijeme kad je krivično djelo izvrš</w:t>
      </w:r>
      <w:r w:rsidR="009F2728" w:rsidRPr="00754A49">
        <w:rPr>
          <w:noProof/>
          <w:lang w:val="sr-Latn-CS"/>
        </w:rPr>
        <w:t>o</w:t>
      </w:r>
      <w:r w:rsidRPr="00754A49">
        <w:rPr>
          <w:noProof/>
          <w:lang w:val="sr-Latn-CS"/>
        </w:rPr>
        <w:t xml:space="preserve">. </w:t>
      </w:r>
    </w:p>
    <w:p w:rsidR="001026A3" w:rsidRPr="00754A49" w:rsidRDefault="001026A3"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Ovaj član </w:t>
      </w:r>
      <w:r w:rsidR="009F2728" w:rsidRPr="00754A49">
        <w:rPr>
          <w:noProof/>
          <w:lang w:val="sr-Latn-CS"/>
        </w:rPr>
        <w:t>“</w:t>
      </w:r>
      <w:r w:rsidRPr="00754A49">
        <w:rPr>
          <w:noProof/>
          <w:lang w:val="sr-Latn-CS"/>
        </w:rPr>
        <w:t>ne spriječava suđenje ili kažnjavanje bilo kog lica za činjenje ili nečinjenje koje je u času izvršenja pretstavljalo krivično djelo u skladu sa opštim načelima prava priznatim od civilizovanih naroda. ”</w:t>
      </w:r>
      <w:r w:rsidR="009F2728" w:rsidRPr="00754A49">
        <w:rPr>
          <w:noProof/>
          <w:lang w:val="sr-Latn-CS"/>
        </w:rPr>
        <w:t xml:space="preserve"> </w:t>
      </w:r>
    </w:p>
    <w:p w:rsidR="009F2728" w:rsidRPr="00754A49" w:rsidRDefault="009F2728" w:rsidP="00513B51">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b/>
          <w:noProof/>
          <w:lang w:val="sr-Latn-CS"/>
        </w:rPr>
        <w:t xml:space="preserve">To znači da samo nepostojanje pisanog zakona ne znači I mogućnost nekažnjivog kriminalnog ponašanja za ona djela koje su krivična u civilizovanom svijetu. </w:t>
      </w:r>
    </w:p>
    <w:p w:rsidR="002E1033" w:rsidRPr="00754A49" w:rsidRDefault="002E1033" w:rsidP="00513B51">
      <w:pPr>
        <w:widowControl w:val="0"/>
        <w:shd w:val="clear" w:color="auto" w:fill="FFFFFF"/>
        <w:tabs>
          <w:tab w:val="left" w:pos="350"/>
        </w:tabs>
        <w:autoSpaceDE w:val="0"/>
        <w:autoSpaceDN w:val="0"/>
        <w:adjustRightInd w:val="0"/>
        <w:spacing w:after="0" w:line="240" w:lineRule="auto"/>
        <w:jc w:val="both"/>
        <w:rPr>
          <w:noProof/>
          <w:lang w:val="sr-Latn-CS"/>
        </w:rPr>
      </w:pPr>
    </w:p>
    <w:p w:rsidR="002E1033" w:rsidRPr="00754A49" w:rsidRDefault="009F2728" w:rsidP="002E1033">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Načelom </w:t>
      </w:r>
      <w:r w:rsidR="002E1033" w:rsidRPr="00754A49">
        <w:rPr>
          <w:noProof/>
          <w:lang w:val="sr-Latn-CS"/>
        </w:rPr>
        <w:t xml:space="preserve">zakonitosti </w:t>
      </w:r>
      <w:r w:rsidRPr="00754A49">
        <w:rPr>
          <w:noProof/>
          <w:lang w:val="sr-Latn-CS"/>
        </w:rPr>
        <w:t xml:space="preserve">se onemogućuje </w:t>
      </w:r>
      <w:r w:rsidR="002E1033" w:rsidRPr="00754A49">
        <w:rPr>
          <w:b/>
          <w:noProof/>
          <w:lang w:val="sr-Latn-CS"/>
        </w:rPr>
        <w:t>retroaktivno djelovanj</w:t>
      </w:r>
      <w:r w:rsidRPr="00754A49">
        <w:rPr>
          <w:b/>
          <w:noProof/>
          <w:lang w:val="sr-Latn-CS"/>
        </w:rPr>
        <w:t>e</w:t>
      </w:r>
      <w:r w:rsidR="002E1033" w:rsidRPr="00754A49">
        <w:rPr>
          <w:b/>
          <w:noProof/>
          <w:lang w:val="sr-Latn-CS"/>
        </w:rPr>
        <w:t xml:space="preserve"> krivičnog zakonodavstva</w:t>
      </w:r>
      <w:r w:rsidR="003933C6" w:rsidRPr="00754A49">
        <w:rPr>
          <w:b/>
          <w:noProof/>
          <w:lang w:val="sr-Latn-CS"/>
        </w:rPr>
        <w:t xml:space="preserve">, </w:t>
      </w:r>
      <w:r w:rsidR="002E1033" w:rsidRPr="00754A49">
        <w:rPr>
          <w:noProof/>
          <w:lang w:val="sr-Latn-CS"/>
        </w:rPr>
        <w:t xml:space="preserve">štiti od </w:t>
      </w:r>
      <w:r w:rsidRPr="00754A49">
        <w:rPr>
          <w:noProof/>
          <w:lang w:val="sr-Latn-CS"/>
        </w:rPr>
        <w:t xml:space="preserve">kažnjivosti </w:t>
      </w:r>
      <w:r w:rsidR="003933C6" w:rsidRPr="00754A49">
        <w:rPr>
          <w:noProof/>
          <w:lang w:val="sr-Latn-CS"/>
        </w:rPr>
        <w:t xml:space="preserve">učinioce </w:t>
      </w:r>
      <w:r w:rsidR="002E1033" w:rsidRPr="00754A49">
        <w:rPr>
          <w:noProof/>
          <w:lang w:val="sr-Latn-CS"/>
        </w:rPr>
        <w:t>djel</w:t>
      </w:r>
      <w:r w:rsidR="003933C6" w:rsidRPr="00754A49">
        <w:rPr>
          <w:noProof/>
          <w:lang w:val="sr-Latn-CS"/>
        </w:rPr>
        <w:t>a</w:t>
      </w:r>
      <w:r w:rsidR="002E1033" w:rsidRPr="00754A49">
        <w:rPr>
          <w:noProof/>
          <w:lang w:val="sr-Latn-CS"/>
        </w:rPr>
        <w:t xml:space="preserve"> koj</w:t>
      </w:r>
      <w:r w:rsidR="003933C6" w:rsidRPr="00754A49">
        <w:rPr>
          <w:noProof/>
          <w:lang w:val="sr-Latn-CS"/>
        </w:rPr>
        <w:t>a</w:t>
      </w:r>
      <w:r w:rsidR="002E1033" w:rsidRPr="00754A49">
        <w:rPr>
          <w:noProof/>
          <w:lang w:val="sr-Latn-CS"/>
        </w:rPr>
        <w:t xml:space="preserve"> po zakonu ni</w:t>
      </w:r>
      <w:r w:rsidR="003933C6" w:rsidRPr="00754A49">
        <w:rPr>
          <w:noProof/>
          <w:lang w:val="sr-Latn-CS"/>
        </w:rPr>
        <w:t>su</w:t>
      </w:r>
      <w:r w:rsidR="002E1033" w:rsidRPr="00754A49">
        <w:rPr>
          <w:noProof/>
          <w:lang w:val="sr-Latn-CS"/>
        </w:rPr>
        <w:t xml:space="preserve"> </w:t>
      </w:r>
      <w:r w:rsidR="003933C6" w:rsidRPr="00754A49">
        <w:rPr>
          <w:noProof/>
          <w:lang w:val="sr-Latn-CS"/>
        </w:rPr>
        <w:t xml:space="preserve">bila propisana kao krivična djela </w:t>
      </w:r>
      <w:r w:rsidR="002E1033" w:rsidRPr="00754A49">
        <w:rPr>
          <w:noProof/>
          <w:lang w:val="sr-Latn-CS"/>
        </w:rPr>
        <w:t>u vrijeme njegovog učinjenja</w:t>
      </w:r>
      <w:r w:rsidR="003933C6" w:rsidRPr="00754A49">
        <w:rPr>
          <w:noProof/>
          <w:lang w:val="sr-Latn-CS"/>
        </w:rPr>
        <w:t xml:space="preserve">; u skladu sa </w:t>
      </w:r>
      <w:r w:rsidR="002E1033" w:rsidRPr="00754A49">
        <w:rPr>
          <w:noProof/>
          <w:lang w:val="sr-Latn-CS"/>
        </w:rPr>
        <w:t>princip</w:t>
      </w:r>
      <w:r w:rsidR="003933C6" w:rsidRPr="00754A49">
        <w:rPr>
          <w:noProof/>
          <w:lang w:val="sr-Latn-CS"/>
        </w:rPr>
        <w:t>om</w:t>
      </w:r>
      <w:r w:rsidR="002E1033" w:rsidRPr="00754A49">
        <w:rPr>
          <w:noProof/>
          <w:lang w:val="sr-Latn-CS"/>
        </w:rPr>
        <w:t xml:space="preserve"> zakonitosti krivičnog djela i kazne </w:t>
      </w:r>
      <w:r w:rsidR="002E1033" w:rsidRPr="00754A49">
        <w:rPr>
          <w:b/>
          <w:noProof/>
          <w:lang w:val="sr-Latn-CS"/>
        </w:rPr>
        <w:t>(nullum crimen sine lege, nulla poena sine lege)</w:t>
      </w:r>
      <w:r w:rsidR="002E1033" w:rsidRPr="00754A49">
        <w:rPr>
          <w:noProof/>
          <w:lang w:val="sr-Latn-CS"/>
        </w:rPr>
        <w:t>, odgovorni</w:t>
      </w:r>
      <w:r w:rsidR="001C7B8F" w:rsidRPr="00754A49">
        <w:rPr>
          <w:noProof/>
          <w:lang w:val="sr-Latn-CS"/>
        </w:rPr>
        <w:t xml:space="preserve"> za</w:t>
      </w:r>
      <w:r w:rsidR="002E1033" w:rsidRPr="00754A49">
        <w:rPr>
          <w:noProof/>
          <w:lang w:val="sr-Latn-CS"/>
        </w:rPr>
        <w:t xml:space="preserve"> </w:t>
      </w:r>
      <w:r w:rsidR="001C7B8F" w:rsidRPr="00754A49">
        <w:rPr>
          <w:noProof/>
          <w:lang w:val="sr-Latn-CS"/>
        </w:rPr>
        <w:t>inkriminisana ponašanja</w:t>
      </w:r>
      <w:r w:rsidR="00090964" w:rsidRPr="00754A49">
        <w:rPr>
          <w:noProof/>
          <w:lang w:val="sr-Latn-CS"/>
        </w:rPr>
        <w:t xml:space="preserve"> znaju da je takvo njihovo </w:t>
      </w:r>
      <w:r w:rsidR="002E1033" w:rsidRPr="00754A49">
        <w:rPr>
          <w:noProof/>
          <w:lang w:val="sr-Latn-CS"/>
        </w:rPr>
        <w:t>ponašanje zabranjeno</w:t>
      </w:r>
      <w:r w:rsidR="00090964" w:rsidRPr="00754A49">
        <w:rPr>
          <w:noProof/>
          <w:lang w:val="sr-Latn-CS"/>
        </w:rPr>
        <w:t xml:space="preserve"> I oni ne mogu biti kažnjeni strožijom kaznom od one</w:t>
      </w:r>
      <w:r w:rsidR="002E1033" w:rsidRPr="00754A49">
        <w:rPr>
          <w:noProof/>
          <w:lang w:val="sr-Latn-CS"/>
        </w:rPr>
        <w:t xml:space="preserve"> koja je bila propisana u vrijeme učinjenja tog krivičnog djela.</w:t>
      </w:r>
    </w:p>
    <w:p w:rsidR="00513B51" w:rsidRPr="00754A49" w:rsidRDefault="00513B51" w:rsidP="00513B51">
      <w:pPr>
        <w:widowControl w:val="0"/>
        <w:shd w:val="clear" w:color="auto" w:fill="FFFFFF"/>
        <w:tabs>
          <w:tab w:val="left" w:pos="350"/>
        </w:tabs>
        <w:autoSpaceDE w:val="0"/>
        <w:autoSpaceDN w:val="0"/>
        <w:adjustRightInd w:val="0"/>
        <w:spacing w:after="0" w:line="240" w:lineRule="auto"/>
        <w:jc w:val="both"/>
        <w:rPr>
          <w:noProof/>
          <w:lang w:val="sr-Latn-CS"/>
        </w:rPr>
      </w:pPr>
    </w:p>
    <w:p w:rsidR="002A0DBF" w:rsidRPr="00754A49" w:rsidRDefault="005A141C" w:rsidP="00513B51">
      <w:pPr>
        <w:widowControl w:val="0"/>
        <w:shd w:val="clear" w:color="auto" w:fill="FFFFFF"/>
        <w:tabs>
          <w:tab w:val="left" w:pos="350"/>
        </w:tabs>
        <w:autoSpaceDE w:val="0"/>
        <w:autoSpaceDN w:val="0"/>
        <w:adjustRightInd w:val="0"/>
        <w:spacing w:after="0" w:line="240" w:lineRule="auto"/>
        <w:jc w:val="both"/>
        <w:rPr>
          <w:b/>
          <w:noProof/>
          <w:sz w:val="28"/>
          <w:szCs w:val="28"/>
          <w:lang w:val="sr-Latn-CS"/>
        </w:rPr>
      </w:pPr>
      <w:r w:rsidRPr="00C46E57">
        <w:rPr>
          <w:b/>
          <w:noProof/>
          <w:sz w:val="28"/>
          <w:szCs w:val="28"/>
          <w:lang w:val="sr-Latn-CS"/>
        </w:rPr>
        <w:t>2.</w:t>
      </w:r>
      <w:r w:rsidRPr="00754A49">
        <w:rPr>
          <w:b/>
          <w:noProof/>
          <w:lang w:val="sr-Latn-CS"/>
        </w:rPr>
        <w:t xml:space="preserve"> </w:t>
      </w:r>
      <w:r w:rsidR="002A0DBF" w:rsidRPr="00754A49">
        <w:rPr>
          <w:b/>
          <w:noProof/>
          <w:sz w:val="28"/>
          <w:szCs w:val="28"/>
          <w:lang w:val="sr-Latn-CS"/>
        </w:rPr>
        <w:t xml:space="preserve">PRETPOSTAVKA NEVINOSTI – IN DUBIO PRO REO </w:t>
      </w:r>
    </w:p>
    <w:p w:rsidR="00090964" w:rsidRPr="00754A49" w:rsidRDefault="00090964" w:rsidP="00513B51">
      <w:pPr>
        <w:widowControl w:val="0"/>
        <w:shd w:val="clear" w:color="auto" w:fill="FFFFFF"/>
        <w:tabs>
          <w:tab w:val="left" w:pos="350"/>
        </w:tabs>
        <w:autoSpaceDE w:val="0"/>
        <w:autoSpaceDN w:val="0"/>
        <w:adjustRightInd w:val="0"/>
        <w:spacing w:after="0" w:line="240" w:lineRule="auto"/>
        <w:jc w:val="both"/>
        <w:rPr>
          <w:b/>
          <w:noProof/>
          <w:lang w:val="sr-Latn-CS"/>
        </w:rPr>
      </w:pPr>
    </w:p>
    <w:p w:rsidR="00090964" w:rsidRPr="00754A49" w:rsidRDefault="002A0DBF"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Svako se smatra nevinim za krivično djelo dok se pravo</w:t>
      </w:r>
      <w:r w:rsidR="00090964" w:rsidRPr="00754A49">
        <w:rPr>
          <w:noProof/>
          <w:lang w:val="sr-Latn-CS"/>
        </w:rPr>
        <w:t xml:space="preserve">snažnom </w:t>
      </w:r>
      <w:r w:rsidRPr="00754A49">
        <w:rPr>
          <w:noProof/>
          <w:lang w:val="sr-Latn-CS"/>
        </w:rPr>
        <w:t>presudom ne utvrdi njegova kriv</w:t>
      </w:r>
      <w:r w:rsidR="00090964" w:rsidRPr="00754A49">
        <w:rPr>
          <w:noProof/>
          <w:lang w:val="sr-Latn-CS"/>
        </w:rPr>
        <w:t>ica</w:t>
      </w:r>
      <w:r w:rsidRPr="00754A49">
        <w:rPr>
          <w:noProof/>
          <w:lang w:val="sr-Latn-CS"/>
        </w:rPr>
        <w:t xml:space="preserve">. </w:t>
      </w:r>
    </w:p>
    <w:p w:rsidR="002A0DBF" w:rsidRPr="00754A49" w:rsidRDefault="002A0DBF"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Sumnju u pogledu postojanja činjenica koje čine obilježja krivičnog djela ili o kojima ovisi primjena neke </w:t>
      </w:r>
      <w:r w:rsidRPr="00754A49">
        <w:rPr>
          <w:noProof/>
          <w:lang w:val="sr-Latn-CS"/>
        </w:rPr>
        <w:lastRenderedPageBreak/>
        <w:t xml:space="preserve">odredne krivičnog zakonodavstva, sud rješava odlukom (u </w:t>
      </w:r>
      <w:r w:rsidR="00090964" w:rsidRPr="00754A49">
        <w:rPr>
          <w:noProof/>
          <w:lang w:val="sr-Latn-CS"/>
        </w:rPr>
        <w:t xml:space="preserve">ZKP </w:t>
      </w:r>
      <w:r w:rsidRPr="00754A49">
        <w:rPr>
          <w:noProof/>
          <w:lang w:val="sr-Latn-CS"/>
        </w:rPr>
        <w:t>Bi</w:t>
      </w:r>
      <w:r w:rsidR="00090964" w:rsidRPr="00754A49">
        <w:rPr>
          <w:noProof/>
          <w:lang w:val="sr-Latn-CS"/>
        </w:rPr>
        <w:t>H</w:t>
      </w:r>
      <w:r w:rsidRPr="00754A49">
        <w:rPr>
          <w:noProof/>
          <w:lang w:val="sr-Latn-CS"/>
        </w:rPr>
        <w:t xml:space="preserve"> </w:t>
      </w:r>
      <w:r w:rsidR="00090964" w:rsidRPr="00754A49">
        <w:rPr>
          <w:noProof/>
          <w:lang w:val="sr-Latn-CS"/>
        </w:rPr>
        <w:t>i</w:t>
      </w:r>
      <w:r w:rsidRPr="00754A49">
        <w:rPr>
          <w:noProof/>
          <w:lang w:val="sr-Latn-CS"/>
        </w:rPr>
        <w:t xml:space="preserve"> </w:t>
      </w:r>
      <w:r w:rsidR="00090964" w:rsidRPr="00754A49">
        <w:rPr>
          <w:noProof/>
          <w:lang w:val="sr-Latn-CS"/>
        </w:rPr>
        <w:t xml:space="preserve">ZKP </w:t>
      </w:r>
      <w:r w:rsidRPr="00754A49">
        <w:rPr>
          <w:noProof/>
          <w:lang w:val="sr-Latn-CS"/>
        </w:rPr>
        <w:t>F</w:t>
      </w:r>
      <w:r w:rsidR="00090964" w:rsidRPr="00754A49">
        <w:rPr>
          <w:noProof/>
          <w:lang w:val="sr-Latn-CS"/>
        </w:rPr>
        <w:t>B</w:t>
      </w:r>
      <w:r w:rsidRPr="00754A49">
        <w:rPr>
          <w:noProof/>
          <w:lang w:val="sr-Latn-CS"/>
        </w:rPr>
        <w:t xml:space="preserve">iH -presudom) na način koji je povoljniji za optuženog. </w:t>
      </w:r>
    </w:p>
    <w:p w:rsidR="00090964" w:rsidRPr="00754A49" w:rsidRDefault="00090964" w:rsidP="00513B51">
      <w:pPr>
        <w:widowControl w:val="0"/>
        <w:shd w:val="clear" w:color="auto" w:fill="FFFFFF"/>
        <w:tabs>
          <w:tab w:val="left" w:pos="350"/>
        </w:tabs>
        <w:autoSpaceDE w:val="0"/>
        <w:autoSpaceDN w:val="0"/>
        <w:adjustRightInd w:val="0"/>
        <w:spacing w:after="0" w:line="240" w:lineRule="auto"/>
        <w:jc w:val="both"/>
        <w:rPr>
          <w:noProof/>
          <w:lang w:val="sr-Latn-CS"/>
        </w:rPr>
      </w:pPr>
    </w:p>
    <w:p w:rsidR="001B1847" w:rsidRPr="00754A49" w:rsidRDefault="002A0DBF" w:rsidP="00513B51">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Pretpostavka nevinosti je pravna pretpostavka koja uslovljava određena rješenja u vezi sa teretom dokazivanja i donešenjem odluke o krivičnoj odgovornosti u slučaju sumnje. Ona proizilazi i iz jednog od osnovnih ustavnih prava, a u naš procesni sistem preuzeta je iz člana 6. stav 2. Evropske konvencije</w:t>
      </w:r>
      <w:r w:rsidR="00090964" w:rsidRPr="00754A49">
        <w:rPr>
          <w:noProof/>
          <w:lang w:val="sr-Latn-CS"/>
        </w:rPr>
        <w:t>.</w:t>
      </w:r>
      <w:r w:rsidRPr="00754A49">
        <w:rPr>
          <w:noProof/>
          <w:lang w:val="sr-Latn-CS"/>
        </w:rPr>
        <w:t xml:space="preserve"> </w:t>
      </w:r>
    </w:p>
    <w:p w:rsidR="004A410D" w:rsidRPr="00754A49" w:rsidRDefault="00090964"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Prema načelnoj p</w:t>
      </w:r>
      <w:r w:rsidR="002A0DBF" w:rsidRPr="00754A49">
        <w:rPr>
          <w:noProof/>
          <w:lang w:val="sr-Latn-CS"/>
        </w:rPr>
        <w:t>retpostav</w:t>
      </w:r>
      <w:r w:rsidRPr="00754A49">
        <w:rPr>
          <w:noProof/>
          <w:lang w:val="sr-Latn-CS"/>
        </w:rPr>
        <w:t xml:space="preserve">ci </w:t>
      </w:r>
      <w:r w:rsidR="002A0DBF" w:rsidRPr="00754A49">
        <w:rPr>
          <w:noProof/>
          <w:lang w:val="sr-Latn-CS"/>
        </w:rPr>
        <w:t>nevinosti</w:t>
      </w:r>
      <w:r w:rsidRPr="00754A49">
        <w:rPr>
          <w:noProof/>
          <w:lang w:val="sr-Latn-CS"/>
        </w:rPr>
        <w:t xml:space="preserve">, </w:t>
      </w:r>
      <w:r w:rsidR="002A0DBF" w:rsidRPr="00754A49">
        <w:rPr>
          <w:noProof/>
          <w:lang w:val="sr-Latn-CS"/>
        </w:rPr>
        <w:t>nevinost</w:t>
      </w:r>
      <w:r w:rsidR="001B1847" w:rsidRPr="00754A49">
        <w:rPr>
          <w:noProof/>
          <w:lang w:val="sr-Latn-CS"/>
        </w:rPr>
        <w:t xml:space="preserve"> optuženi </w:t>
      </w:r>
      <w:r w:rsidR="002A0DBF" w:rsidRPr="00754A49">
        <w:rPr>
          <w:noProof/>
          <w:lang w:val="sr-Latn-CS"/>
        </w:rPr>
        <w:t xml:space="preserve">ne </w:t>
      </w:r>
      <w:r w:rsidR="001B1847" w:rsidRPr="00754A49">
        <w:rPr>
          <w:noProof/>
          <w:lang w:val="sr-Latn-CS"/>
        </w:rPr>
        <w:t xml:space="preserve">mora </w:t>
      </w:r>
      <w:r w:rsidR="002A0DBF" w:rsidRPr="00754A49">
        <w:rPr>
          <w:noProof/>
          <w:lang w:val="sr-Latn-CS"/>
        </w:rPr>
        <w:t>dokazivati jer se ona pre</w:t>
      </w:r>
      <w:r w:rsidR="001B1847" w:rsidRPr="00754A49">
        <w:rPr>
          <w:noProof/>
          <w:lang w:val="sr-Latn-CS"/>
        </w:rPr>
        <w:t>tpostavlja; os</w:t>
      </w:r>
      <w:r w:rsidR="002A0DBF" w:rsidRPr="00754A49">
        <w:rPr>
          <w:noProof/>
          <w:lang w:val="sr-Latn-CS"/>
        </w:rPr>
        <w:t>umnjičeni, odnosno optuženi n</w:t>
      </w:r>
      <w:r w:rsidR="001B1847" w:rsidRPr="00754A49">
        <w:rPr>
          <w:noProof/>
          <w:lang w:val="sr-Latn-CS"/>
        </w:rPr>
        <w:t xml:space="preserve">e mora ni </w:t>
      </w:r>
      <w:r w:rsidR="002A0DBF" w:rsidRPr="00754A49">
        <w:rPr>
          <w:noProof/>
          <w:lang w:val="sr-Latn-CS"/>
        </w:rPr>
        <w:t xml:space="preserve">iznositi svoju odbranu, niti je dokazivati. </w:t>
      </w:r>
      <w:r w:rsidR="001B1847" w:rsidRPr="00754A49">
        <w:rPr>
          <w:noProof/>
          <w:lang w:val="sr-Latn-CS"/>
        </w:rPr>
        <w:t>Tužilac dokaz</w:t>
      </w:r>
      <w:r w:rsidR="000409E6" w:rsidRPr="00754A49">
        <w:rPr>
          <w:noProof/>
          <w:lang w:val="sr-Latn-CS"/>
        </w:rPr>
        <w:t>u</w:t>
      </w:r>
      <w:r w:rsidR="001B1847" w:rsidRPr="00754A49">
        <w:rPr>
          <w:noProof/>
          <w:lang w:val="sr-Latn-CS"/>
        </w:rPr>
        <w:t xml:space="preserve">je krivicu učinioca krivičnog djela (koji može biti izvršilac, podstrekač ili pomagač) i pravosnažnom osuđujućom presudom se obara </w:t>
      </w:r>
      <w:r w:rsidR="002A0DBF" w:rsidRPr="00754A49">
        <w:rPr>
          <w:noProof/>
          <w:lang w:val="sr-Latn-CS"/>
        </w:rPr>
        <w:t>pre</w:t>
      </w:r>
      <w:r w:rsidR="001B1847" w:rsidRPr="00754A49">
        <w:rPr>
          <w:noProof/>
          <w:lang w:val="sr-Latn-CS"/>
        </w:rPr>
        <w:t>zumpcija njegove nevinosti</w:t>
      </w:r>
      <w:r w:rsidR="002A0DBF" w:rsidRPr="00754A49">
        <w:rPr>
          <w:noProof/>
          <w:lang w:val="sr-Latn-CS"/>
        </w:rPr>
        <w:t>.</w:t>
      </w:r>
      <w:r w:rsidR="001B1847" w:rsidRPr="00754A49">
        <w:rPr>
          <w:noProof/>
          <w:lang w:val="sr-Latn-CS"/>
        </w:rPr>
        <w:t xml:space="preserve"> Uslovi za to su da je sud </w:t>
      </w:r>
      <w:r w:rsidR="002A0DBF" w:rsidRPr="00754A49">
        <w:rPr>
          <w:noProof/>
          <w:lang w:val="sr-Latn-CS"/>
        </w:rPr>
        <w:t xml:space="preserve">potpuno uvjeren u </w:t>
      </w:r>
      <w:r w:rsidR="001B1847" w:rsidRPr="00754A49">
        <w:rPr>
          <w:noProof/>
          <w:lang w:val="sr-Latn-CS"/>
        </w:rPr>
        <w:t xml:space="preserve">krivicu </w:t>
      </w:r>
      <w:r w:rsidR="002A0DBF" w:rsidRPr="00754A49">
        <w:rPr>
          <w:noProof/>
          <w:lang w:val="sr-Latn-CS"/>
        </w:rPr>
        <w:t>optuženog</w:t>
      </w:r>
      <w:r w:rsidR="000409E6" w:rsidRPr="00754A49">
        <w:rPr>
          <w:noProof/>
          <w:lang w:val="sr-Latn-CS"/>
        </w:rPr>
        <w:t xml:space="preserve">, a ukoliko nije, mora donijeti </w:t>
      </w:r>
      <w:r w:rsidR="002A0DBF" w:rsidRPr="00754A49">
        <w:rPr>
          <w:noProof/>
          <w:lang w:val="sr-Latn-CS"/>
        </w:rPr>
        <w:t>oslobađajuću presudu</w:t>
      </w:r>
      <w:r w:rsidR="000409E6" w:rsidRPr="00754A49">
        <w:rPr>
          <w:noProof/>
          <w:lang w:val="sr-Latn-CS"/>
        </w:rPr>
        <w:t xml:space="preserve"> po principu in dubio pro reo. </w:t>
      </w:r>
      <w:r w:rsidR="002A0DBF" w:rsidRPr="00754A49">
        <w:rPr>
          <w:noProof/>
          <w:lang w:val="sr-Latn-CS"/>
        </w:rPr>
        <w:t xml:space="preserve"> </w:t>
      </w:r>
    </w:p>
    <w:p w:rsidR="000409E6" w:rsidRPr="00754A49" w:rsidRDefault="000409E6"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ED309A" w:rsidRPr="00754A49" w:rsidRDefault="000409E6"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Po principu in dubio pro reo:</w:t>
      </w:r>
    </w:p>
    <w:p w:rsidR="00E555C0" w:rsidRPr="00754A49" w:rsidRDefault="00ED309A"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činjenice koje idu na štetu optuženog </w:t>
      </w:r>
      <w:r w:rsidR="009C6A9E" w:rsidRPr="00754A49">
        <w:rPr>
          <w:noProof/>
          <w:lang w:val="sr-Latn-CS"/>
        </w:rPr>
        <w:t>(</w:t>
      </w:r>
      <w:r w:rsidRPr="00754A49">
        <w:rPr>
          <w:noProof/>
          <w:lang w:val="sr-Latn-CS"/>
        </w:rPr>
        <w:t>in peius</w:t>
      </w:r>
      <w:r w:rsidR="009C6A9E" w:rsidRPr="00754A49">
        <w:rPr>
          <w:noProof/>
          <w:lang w:val="sr-Latn-CS"/>
        </w:rPr>
        <w:t>)</w:t>
      </w:r>
      <w:r w:rsidRPr="00754A49">
        <w:rPr>
          <w:noProof/>
          <w:lang w:val="sr-Latn-CS"/>
        </w:rPr>
        <w:t xml:space="preserve"> moraju se utvrditi sa potpunom sigurnošću (</w:t>
      </w:r>
      <w:r w:rsidR="000409E6" w:rsidRPr="00754A49">
        <w:rPr>
          <w:noProof/>
          <w:lang w:val="sr-Latn-CS"/>
        </w:rPr>
        <w:t xml:space="preserve">po </w:t>
      </w:r>
      <w:r w:rsidRPr="00754A49">
        <w:rPr>
          <w:noProof/>
          <w:lang w:val="sr-Latn-CS"/>
        </w:rPr>
        <w:t>angloameričko</w:t>
      </w:r>
      <w:r w:rsidR="000409E6" w:rsidRPr="00754A49">
        <w:rPr>
          <w:noProof/>
          <w:lang w:val="sr-Latn-CS"/>
        </w:rPr>
        <w:t>m</w:t>
      </w:r>
      <w:r w:rsidRPr="00754A49">
        <w:rPr>
          <w:noProof/>
          <w:lang w:val="sr-Latn-CS"/>
        </w:rPr>
        <w:t xml:space="preserve"> prav</w:t>
      </w:r>
      <w:r w:rsidR="000409E6" w:rsidRPr="00754A49">
        <w:rPr>
          <w:noProof/>
          <w:lang w:val="sr-Latn-CS"/>
        </w:rPr>
        <w:t xml:space="preserve">u se koristi izraz </w:t>
      </w:r>
      <w:r w:rsidRPr="00754A49">
        <w:rPr>
          <w:noProof/>
          <w:lang w:val="sr-Latn-CS"/>
        </w:rPr>
        <w:t xml:space="preserve"> “izvan svake razumne sumnje”)</w:t>
      </w:r>
      <w:r w:rsidR="000409E6" w:rsidRPr="00754A49">
        <w:rPr>
          <w:noProof/>
          <w:lang w:val="sr-Latn-CS"/>
        </w:rPr>
        <w:t xml:space="preserve"> I ak</w:t>
      </w:r>
      <w:r w:rsidRPr="00754A49">
        <w:rPr>
          <w:noProof/>
          <w:lang w:val="sr-Latn-CS"/>
        </w:rPr>
        <w:t>o postoji sumnja ove činjenice</w:t>
      </w:r>
      <w:r w:rsidR="000409E6" w:rsidRPr="00754A49">
        <w:rPr>
          <w:noProof/>
          <w:lang w:val="sr-Latn-CS"/>
        </w:rPr>
        <w:t xml:space="preserve">, one se </w:t>
      </w:r>
      <w:r w:rsidRPr="00754A49">
        <w:rPr>
          <w:noProof/>
          <w:lang w:val="sr-Latn-CS"/>
        </w:rPr>
        <w:t>ne mogu uzeti kao utvrđene</w:t>
      </w:r>
      <w:r w:rsidR="000409E6" w:rsidRPr="00754A49">
        <w:rPr>
          <w:noProof/>
          <w:lang w:val="sr-Latn-CS"/>
        </w:rPr>
        <w:t xml:space="preserve">, već se </w:t>
      </w:r>
      <w:r w:rsidR="00C46E57">
        <w:rPr>
          <w:noProof/>
          <w:lang w:val="sr-Latn-CS"/>
        </w:rPr>
        <w:t>s</w:t>
      </w:r>
      <w:bookmarkStart w:id="0" w:name="_GoBack"/>
      <w:bookmarkEnd w:id="0"/>
      <w:r w:rsidRPr="00754A49">
        <w:rPr>
          <w:noProof/>
          <w:lang w:val="sr-Latn-CS"/>
        </w:rPr>
        <w:t>matraju neutvrđenim</w:t>
      </w:r>
      <w:r w:rsidR="000409E6" w:rsidRPr="00754A49">
        <w:rPr>
          <w:noProof/>
          <w:lang w:val="sr-Latn-CS"/>
        </w:rPr>
        <w:t>;</w:t>
      </w:r>
    </w:p>
    <w:p w:rsidR="00ED309A" w:rsidRPr="00754A49" w:rsidRDefault="00ED309A"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 činjenice koje idu u korist optuženog </w:t>
      </w:r>
      <w:r w:rsidR="00267BBA" w:rsidRPr="00754A49">
        <w:rPr>
          <w:noProof/>
          <w:lang w:val="sr-Latn-CS"/>
        </w:rPr>
        <w:t>(</w:t>
      </w:r>
      <w:r w:rsidR="000409E6" w:rsidRPr="00754A49">
        <w:rPr>
          <w:noProof/>
          <w:lang w:val="sr-Latn-CS"/>
        </w:rPr>
        <w:t>in</w:t>
      </w:r>
      <w:r w:rsidR="00267BBA" w:rsidRPr="00754A49">
        <w:rPr>
          <w:noProof/>
          <w:lang w:val="sr-Latn-CS"/>
        </w:rPr>
        <w:t xml:space="preserve"> favorem)</w:t>
      </w:r>
      <w:r w:rsidR="000409E6" w:rsidRPr="00754A49">
        <w:rPr>
          <w:noProof/>
          <w:lang w:val="sr-Latn-CS"/>
        </w:rPr>
        <w:t xml:space="preserve"> </w:t>
      </w:r>
      <w:r w:rsidRPr="00754A49">
        <w:rPr>
          <w:noProof/>
          <w:lang w:val="sr-Latn-CS"/>
        </w:rPr>
        <w:t xml:space="preserve">uzimaju se utvrđenima čak i onda ako su samo vjerovatne, tj. </w:t>
      </w:r>
      <w:r w:rsidR="00E77A31" w:rsidRPr="00754A49">
        <w:rPr>
          <w:noProof/>
          <w:lang w:val="sr-Latn-CS"/>
        </w:rPr>
        <w:t xml:space="preserve">I kad </w:t>
      </w:r>
      <w:r w:rsidRPr="00754A49">
        <w:rPr>
          <w:noProof/>
          <w:lang w:val="sr-Latn-CS"/>
        </w:rPr>
        <w:t xml:space="preserve">se sumnja u njihovo postojanje, </w:t>
      </w:r>
      <w:r w:rsidR="00E77A31" w:rsidRPr="00754A49">
        <w:rPr>
          <w:noProof/>
          <w:lang w:val="sr-Latn-CS"/>
        </w:rPr>
        <w:t xml:space="preserve">pa I onda ako </w:t>
      </w:r>
      <w:r w:rsidRPr="00754A49">
        <w:rPr>
          <w:noProof/>
          <w:lang w:val="sr-Latn-CS"/>
        </w:rPr>
        <w:t>je</w:t>
      </w:r>
      <w:r w:rsidR="00E77A31" w:rsidRPr="00754A49">
        <w:rPr>
          <w:noProof/>
          <w:lang w:val="sr-Latn-CS"/>
        </w:rPr>
        <w:t xml:space="preserve"> vjerovatnije </w:t>
      </w:r>
      <w:r w:rsidRPr="00754A49">
        <w:rPr>
          <w:noProof/>
          <w:lang w:val="sr-Latn-CS"/>
        </w:rPr>
        <w:t>postojanje</w:t>
      </w:r>
      <w:r w:rsidR="00E77A31" w:rsidRPr="00754A49">
        <w:rPr>
          <w:noProof/>
          <w:lang w:val="sr-Latn-CS"/>
        </w:rPr>
        <w:t xml:space="preserve"> određenih</w:t>
      </w:r>
      <w:r w:rsidRPr="00754A49">
        <w:rPr>
          <w:noProof/>
          <w:lang w:val="sr-Latn-CS"/>
        </w:rPr>
        <w:t xml:space="preserve"> činjenica </w:t>
      </w:r>
      <w:r w:rsidR="00E77A31" w:rsidRPr="00754A49">
        <w:rPr>
          <w:noProof/>
          <w:lang w:val="sr-Latn-CS"/>
        </w:rPr>
        <w:t xml:space="preserve">koje su </w:t>
      </w:r>
      <w:r w:rsidRPr="00754A49">
        <w:rPr>
          <w:noProof/>
          <w:lang w:val="sr-Latn-CS"/>
        </w:rPr>
        <w:t>na štetu optuženog</w:t>
      </w:r>
      <w:r w:rsidR="00E77A31" w:rsidRPr="00754A49">
        <w:rPr>
          <w:noProof/>
          <w:lang w:val="sr-Latn-CS"/>
        </w:rPr>
        <w:t xml:space="preserve">. </w:t>
      </w:r>
    </w:p>
    <w:p w:rsidR="000409E6" w:rsidRPr="00754A49" w:rsidRDefault="000409E6"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0409E6" w:rsidRPr="00754A49" w:rsidRDefault="000409E6" w:rsidP="000409E6">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Obavještavanje javnost putem medija o toku postupka, koje je potrebno i dozvoljeno (i u skladu je sa čl. 10. Evropske konvencije, koji garantuje slobodu informisanja javnosti), treba biti objektivno i bez pretpostavljanja krivnje i sudske odluke; novinar treba objektivno da izloži stavove i odbrane i optužbe, kao i izvedene dokaze, a da pritom ne upotrebu izraze i komentare koji određuju osumnjičernog, odnosno optuženog, kao učinioca krivičnog djela.</w:t>
      </w:r>
      <w:r w:rsidR="00E77A31" w:rsidRPr="00754A49">
        <w:rPr>
          <w:noProof/>
          <w:lang w:val="sr-Latn-CS"/>
        </w:rPr>
        <w:t xml:space="preserve"> Uz to novinari treba da su upoznati I sa drugim načelnim pravilima krivičnog postupka da bi mogli pružiti informaciju javnosti bez povrede ljudskih prava bilo kog učesnika u krivičnom postupku.</w:t>
      </w:r>
    </w:p>
    <w:p w:rsidR="000409E6" w:rsidRPr="00754A49" w:rsidRDefault="000409E6"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E555C0" w:rsidRPr="00754A49" w:rsidRDefault="00E555C0"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9C2A29" w:rsidRPr="00754A49" w:rsidRDefault="00D76265" w:rsidP="002A0DBF">
      <w:pPr>
        <w:widowControl w:val="0"/>
        <w:shd w:val="clear" w:color="auto" w:fill="FFFFFF"/>
        <w:tabs>
          <w:tab w:val="left" w:pos="350"/>
        </w:tabs>
        <w:autoSpaceDE w:val="0"/>
        <w:autoSpaceDN w:val="0"/>
        <w:adjustRightInd w:val="0"/>
        <w:spacing w:after="0" w:line="240" w:lineRule="auto"/>
        <w:jc w:val="both"/>
        <w:rPr>
          <w:b/>
          <w:noProof/>
          <w:lang w:val="sr-Latn-CS"/>
        </w:rPr>
      </w:pPr>
      <w:r w:rsidRPr="00C46E57">
        <w:rPr>
          <w:b/>
          <w:noProof/>
          <w:sz w:val="28"/>
          <w:szCs w:val="28"/>
          <w:lang w:val="sr-Latn-CS"/>
        </w:rPr>
        <w:t>3.</w:t>
      </w:r>
      <w:r w:rsidRPr="00754A49">
        <w:rPr>
          <w:b/>
          <w:noProof/>
          <w:lang w:val="sr-Latn-CS"/>
        </w:rPr>
        <w:t xml:space="preserve"> </w:t>
      </w:r>
      <w:r w:rsidRPr="00754A49">
        <w:rPr>
          <w:b/>
          <w:noProof/>
          <w:sz w:val="28"/>
          <w:szCs w:val="28"/>
          <w:lang w:val="sr-Latn-CS"/>
        </w:rPr>
        <w:t>PRINCIP NE BIS IN IDEM /ZABRANA PONOVNOG SUĐENJA U ISTOJ KRIVIČNOJ STVARI /</w:t>
      </w:r>
      <w:r w:rsidRPr="00754A49">
        <w:rPr>
          <w:b/>
          <w:noProof/>
          <w:lang w:val="sr-Latn-CS"/>
        </w:rPr>
        <w:t xml:space="preserve"> </w:t>
      </w:r>
    </w:p>
    <w:p w:rsidR="009C2A29" w:rsidRPr="00754A49" w:rsidRDefault="009C2A29"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E77A31" w:rsidRPr="00754A49" w:rsidRDefault="00E77A31"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Svi </w:t>
      </w:r>
      <w:r w:rsidR="00D76265" w:rsidRPr="00754A49">
        <w:rPr>
          <w:noProof/>
          <w:lang w:val="sr-Latn-CS"/>
        </w:rPr>
        <w:t>zakona o krivičnom postupku u Bosni i Hercegovini</w:t>
      </w:r>
      <w:r w:rsidRPr="00754A49">
        <w:rPr>
          <w:noProof/>
          <w:lang w:val="sr-Latn-CS"/>
        </w:rPr>
        <w:t xml:space="preserve"> zabranjuju dvostruko suđenje u istoj pravnoj stvari zbog pravne sigurnosti, tako što propisuju da: </w:t>
      </w:r>
    </w:p>
    <w:p w:rsidR="00C45DD5" w:rsidRPr="00754A49" w:rsidRDefault="00D76265"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„Niko ne može biti ponovo suđen za djelo za koje je već bio suđen (pred sudom</w:t>
      </w:r>
      <w:r w:rsidR="00E77A31" w:rsidRPr="00754A49">
        <w:rPr>
          <w:noProof/>
          <w:lang w:val="sr-Latn-CS"/>
        </w:rPr>
        <w:t xml:space="preserve"> </w:t>
      </w:r>
      <w:r w:rsidRPr="00754A49">
        <w:rPr>
          <w:noProof/>
          <w:lang w:val="sr-Latn-CS"/>
        </w:rPr>
        <w:t xml:space="preserve">- ZKP RS ) i za koje je donesena pravosnažna sudska odluka.“ </w:t>
      </w:r>
      <w:r w:rsidR="00E77A31" w:rsidRPr="00754A49">
        <w:rPr>
          <w:noProof/>
          <w:lang w:val="sr-Latn-CS"/>
        </w:rPr>
        <w:t xml:space="preserve">Ovba je zakonska odredba usklađena sa </w:t>
      </w:r>
      <w:r w:rsidRPr="00754A49">
        <w:rPr>
          <w:noProof/>
          <w:lang w:val="sr-Latn-CS"/>
        </w:rPr>
        <w:t>članom II/3. (e) Ustava Bosne i Hercegovine</w:t>
      </w:r>
      <w:r w:rsidR="00C45DD5" w:rsidRPr="00754A49">
        <w:rPr>
          <w:noProof/>
          <w:lang w:val="sr-Latn-CS"/>
        </w:rPr>
        <w:t xml:space="preserve"> </w:t>
      </w:r>
      <w:r w:rsidRPr="00754A49">
        <w:rPr>
          <w:noProof/>
          <w:lang w:val="sr-Latn-CS"/>
        </w:rPr>
        <w:t>i članom 4 Protokola broj 7 uz E</w:t>
      </w:r>
      <w:r w:rsidR="00C45DD5" w:rsidRPr="00754A49">
        <w:rPr>
          <w:noProof/>
          <w:lang w:val="sr-Latn-CS"/>
        </w:rPr>
        <w:t xml:space="preserve">vropsku konvenciju - </w:t>
      </w:r>
      <w:r w:rsidRPr="00754A49">
        <w:rPr>
          <w:noProof/>
          <w:lang w:val="sr-Latn-CS"/>
        </w:rPr>
        <w:t xml:space="preserve">da se nikome ne može suditi, niti se može ponovo kazniti u krivičnom postupku u nadležnosti iste države za djelo za koje je već bio pravosnažno oslobođen ili osuđen u skladu sa zakonom i krivičnim postupkom te države, osim u slučaju ako postoje novi dokazi ili činjenice ili ako je u ranijem postupku došlo do bitnih povreda koje su mogle uticati na pravilnost ranije donesene odluke. </w:t>
      </w:r>
    </w:p>
    <w:p w:rsidR="00C45DD5" w:rsidRPr="00754A49" w:rsidRDefault="00D76265"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Ovaj princip znači materijalnu pravo</w:t>
      </w:r>
      <w:r w:rsidR="00C45DD5" w:rsidRPr="00754A49">
        <w:rPr>
          <w:noProof/>
          <w:lang w:val="sr-Latn-CS"/>
        </w:rPr>
        <w:t>snažnost</w:t>
      </w:r>
      <w:r w:rsidRPr="00754A49">
        <w:rPr>
          <w:noProof/>
          <w:lang w:val="sr-Latn-CS"/>
        </w:rPr>
        <w:t>, nemogućnost vođenja novog krivičnog postupka povodom iste krivične stvari. Pri tome, odgovor na pitanje da li se radi o istom krivičnom djelu ne zavisi od istovjetnosti naziva tog krivičnog djela već od istovjetnosti njegovog sadržaja. Pravosnažno presuđena stvar /res iudicata/ uzima se za utvrđenu i istinitu i ne može se pobijati redovnim pravnim ljekom – žalbom koja je iscrpljena ili nije ni ulagana. Odlučujući o zahtjevima za zaštitu ljudskih prava, vezano za ovo načelo, njegava povreda podvodi se pod kršenje prava na pravično suđenje u smislu člana 6 E</w:t>
      </w:r>
      <w:r w:rsidR="00C45DD5" w:rsidRPr="00754A49">
        <w:rPr>
          <w:noProof/>
          <w:lang w:val="sr-Latn-CS"/>
        </w:rPr>
        <w:t xml:space="preserve">vropske konvencije. </w:t>
      </w:r>
    </w:p>
    <w:p w:rsidR="00C45DD5" w:rsidRPr="00754A49" w:rsidRDefault="00C45DD5"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F56C94" w:rsidRPr="00754A49" w:rsidRDefault="00C45DD5"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Izuzetci koji </w:t>
      </w:r>
      <w:r w:rsidR="00D76265" w:rsidRPr="00754A49">
        <w:rPr>
          <w:noProof/>
          <w:lang w:val="sr-Latn-CS"/>
        </w:rPr>
        <w:t>isključ</w:t>
      </w:r>
      <w:r w:rsidRPr="00754A49">
        <w:rPr>
          <w:noProof/>
          <w:lang w:val="sr-Latn-CS"/>
        </w:rPr>
        <w:t xml:space="preserve">uju </w:t>
      </w:r>
      <w:r w:rsidR="00D76265" w:rsidRPr="00754A49">
        <w:rPr>
          <w:noProof/>
          <w:lang w:val="sr-Latn-CS"/>
        </w:rPr>
        <w:t>primjen</w:t>
      </w:r>
      <w:r w:rsidRPr="00754A49">
        <w:rPr>
          <w:noProof/>
          <w:lang w:val="sr-Latn-CS"/>
        </w:rPr>
        <w:t>u</w:t>
      </w:r>
      <w:r w:rsidR="00D76265" w:rsidRPr="00754A49">
        <w:rPr>
          <w:noProof/>
          <w:lang w:val="sr-Latn-CS"/>
        </w:rPr>
        <w:t xml:space="preserve"> ovog principa </w:t>
      </w:r>
      <w:r w:rsidRPr="00754A49">
        <w:rPr>
          <w:noProof/>
          <w:lang w:val="sr-Latn-CS"/>
        </w:rPr>
        <w:t xml:space="preserve">su predviđeni samo </w:t>
      </w:r>
      <w:r w:rsidR="00D76265" w:rsidRPr="00754A49">
        <w:rPr>
          <w:noProof/>
          <w:lang w:val="sr-Latn-CS"/>
        </w:rPr>
        <w:t>u postupku po vanrednom pravnom ljeku</w:t>
      </w:r>
      <w:r w:rsidRPr="00754A49">
        <w:rPr>
          <w:noProof/>
          <w:lang w:val="sr-Latn-CS"/>
        </w:rPr>
        <w:t xml:space="preserve">, a to su </w:t>
      </w:r>
      <w:r w:rsidR="00D76265" w:rsidRPr="00754A49">
        <w:rPr>
          <w:noProof/>
          <w:lang w:val="sr-Latn-CS"/>
        </w:rPr>
        <w:t>ponavljanje postupka</w:t>
      </w:r>
      <w:r w:rsidR="005A141C" w:rsidRPr="00754A49">
        <w:rPr>
          <w:noProof/>
          <w:lang w:val="sr-Latn-CS"/>
        </w:rPr>
        <w:t xml:space="preserve">, </w:t>
      </w:r>
      <w:r w:rsidR="00D76265" w:rsidRPr="00754A49">
        <w:rPr>
          <w:noProof/>
          <w:lang w:val="sr-Latn-CS"/>
        </w:rPr>
        <w:t>koj</w:t>
      </w:r>
      <w:r w:rsidRPr="00754A49">
        <w:rPr>
          <w:noProof/>
          <w:lang w:val="sr-Latn-CS"/>
        </w:rPr>
        <w:t xml:space="preserve">i je </w:t>
      </w:r>
      <w:r w:rsidR="00D76265" w:rsidRPr="00754A49">
        <w:rPr>
          <w:noProof/>
          <w:lang w:val="sr-Latn-CS"/>
        </w:rPr>
        <w:t>dovršen</w:t>
      </w:r>
      <w:r w:rsidRPr="00754A49">
        <w:rPr>
          <w:noProof/>
          <w:lang w:val="sr-Latn-CS"/>
        </w:rPr>
        <w:t xml:space="preserve"> </w:t>
      </w:r>
      <w:r w:rsidR="00D76265" w:rsidRPr="00754A49">
        <w:rPr>
          <w:noProof/>
          <w:lang w:val="sr-Latn-CS"/>
        </w:rPr>
        <w:t>pravo</w:t>
      </w:r>
      <w:r w:rsidRPr="00754A49">
        <w:rPr>
          <w:noProof/>
          <w:lang w:val="sr-Latn-CS"/>
        </w:rPr>
        <w:t xml:space="preserve">snažnim </w:t>
      </w:r>
      <w:r w:rsidR="00D76265" w:rsidRPr="00754A49">
        <w:rPr>
          <w:noProof/>
          <w:lang w:val="sr-Latn-CS"/>
        </w:rPr>
        <w:t>rješenjem ili presudom</w:t>
      </w:r>
      <w:r w:rsidR="005A141C" w:rsidRPr="00754A49">
        <w:rPr>
          <w:noProof/>
          <w:lang w:val="sr-Latn-CS"/>
        </w:rPr>
        <w:t xml:space="preserve"> (u Republici Srpskoj je propisan i zahvjev za zaštitu zakonitosti), </w:t>
      </w:r>
      <w:r w:rsidR="00D76265" w:rsidRPr="00754A49">
        <w:rPr>
          <w:noProof/>
          <w:lang w:val="sr-Latn-CS"/>
        </w:rPr>
        <w:t xml:space="preserve">na zahtjev </w:t>
      </w:r>
      <w:r w:rsidR="005A141C" w:rsidRPr="00754A49">
        <w:rPr>
          <w:noProof/>
          <w:lang w:val="sr-Latn-CS"/>
        </w:rPr>
        <w:t>o</w:t>
      </w:r>
      <w:r w:rsidR="00D76265" w:rsidRPr="00754A49">
        <w:rPr>
          <w:noProof/>
          <w:lang w:val="sr-Latn-CS"/>
        </w:rPr>
        <w:t>vlaštene osobe</w:t>
      </w:r>
      <w:r w:rsidR="005A141C" w:rsidRPr="00754A49">
        <w:rPr>
          <w:noProof/>
          <w:lang w:val="sr-Latn-CS"/>
        </w:rPr>
        <w:t xml:space="preserve">, a na štetu ili u korist osuđenog lica, odnosno lica koje je oslobođeno od optužbe. </w:t>
      </w:r>
    </w:p>
    <w:p w:rsidR="005A141C" w:rsidRPr="00754A49" w:rsidRDefault="005A141C"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5A141C" w:rsidRPr="00754A49" w:rsidRDefault="005A141C"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F56C94" w:rsidRPr="00754A49" w:rsidRDefault="00F56C94" w:rsidP="002A0DBF">
      <w:pPr>
        <w:widowControl w:val="0"/>
        <w:shd w:val="clear" w:color="auto" w:fill="FFFFFF"/>
        <w:tabs>
          <w:tab w:val="left" w:pos="350"/>
        </w:tabs>
        <w:autoSpaceDE w:val="0"/>
        <w:autoSpaceDN w:val="0"/>
        <w:adjustRightInd w:val="0"/>
        <w:spacing w:after="0" w:line="240" w:lineRule="auto"/>
        <w:jc w:val="both"/>
        <w:rPr>
          <w:b/>
          <w:noProof/>
          <w:sz w:val="28"/>
          <w:szCs w:val="28"/>
          <w:lang w:val="sr-Latn-CS"/>
        </w:rPr>
      </w:pPr>
      <w:r w:rsidRPr="00754A49">
        <w:rPr>
          <w:b/>
          <w:noProof/>
          <w:sz w:val="28"/>
          <w:szCs w:val="28"/>
          <w:lang w:val="sr-Latn-CS"/>
        </w:rPr>
        <w:t xml:space="preserve">4. </w:t>
      </w:r>
      <w:r w:rsidR="005A141C" w:rsidRPr="00754A49">
        <w:rPr>
          <w:b/>
          <w:noProof/>
          <w:sz w:val="28"/>
          <w:szCs w:val="28"/>
          <w:lang w:val="sr-Latn-CS"/>
        </w:rPr>
        <w:t xml:space="preserve">PRINCIP AKUZATORNOSTI </w:t>
      </w:r>
      <w:r w:rsidRPr="00754A49">
        <w:rPr>
          <w:b/>
          <w:noProof/>
          <w:sz w:val="28"/>
          <w:szCs w:val="28"/>
          <w:lang w:val="sr-Latn-CS"/>
        </w:rPr>
        <w:t xml:space="preserve"> </w:t>
      </w:r>
    </w:p>
    <w:p w:rsidR="00F56C94" w:rsidRPr="00754A49" w:rsidRDefault="00F56C94" w:rsidP="002A0DBF">
      <w:pPr>
        <w:widowControl w:val="0"/>
        <w:shd w:val="clear" w:color="auto" w:fill="FFFFFF"/>
        <w:tabs>
          <w:tab w:val="left" w:pos="350"/>
        </w:tabs>
        <w:autoSpaceDE w:val="0"/>
        <w:autoSpaceDN w:val="0"/>
        <w:adjustRightInd w:val="0"/>
        <w:spacing w:after="0" w:line="240" w:lineRule="auto"/>
        <w:jc w:val="both"/>
        <w:rPr>
          <w:b/>
          <w:noProof/>
          <w:sz w:val="28"/>
          <w:szCs w:val="28"/>
          <w:lang w:val="sr-Latn-CS"/>
        </w:rPr>
      </w:pPr>
    </w:p>
    <w:p w:rsidR="005A141C" w:rsidRPr="00754A49" w:rsidRDefault="00F56C94"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Krivični postupak može se pokrenuti i sprovesti samo po zahtjevu tužioca. </w:t>
      </w:r>
    </w:p>
    <w:p w:rsidR="005A141C" w:rsidRPr="00754A49" w:rsidRDefault="005A141C"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Ovom zakonskom o</w:t>
      </w:r>
      <w:r w:rsidR="00F56C94" w:rsidRPr="00754A49">
        <w:rPr>
          <w:noProof/>
          <w:lang w:val="sr-Latn-CS"/>
        </w:rPr>
        <w:t>dred</w:t>
      </w:r>
      <w:r w:rsidRPr="00754A49">
        <w:rPr>
          <w:noProof/>
          <w:lang w:val="sr-Latn-CS"/>
        </w:rPr>
        <w:t xml:space="preserve">om je </w:t>
      </w:r>
      <w:r w:rsidR="00F56C94" w:rsidRPr="00754A49">
        <w:rPr>
          <w:noProof/>
          <w:lang w:val="sr-Latn-CS"/>
        </w:rPr>
        <w:t xml:space="preserve">prihvaćeno optužno načelo (ili načelo akuzatornosti) </w:t>
      </w:r>
      <w:r w:rsidRPr="00754A49">
        <w:rPr>
          <w:noProof/>
          <w:lang w:val="sr-Latn-CS"/>
        </w:rPr>
        <w:t xml:space="preserve">po kojem je zahtjev tužioca nužan i za </w:t>
      </w:r>
      <w:r w:rsidR="00F56C94" w:rsidRPr="00754A49">
        <w:rPr>
          <w:noProof/>
          <w:lang w:val="sr-Latn-CS"/>
        </w:rPr>
        <w:t>pokretanje</w:t>
      </w:r>
      <w:r w:rsidRPr="00754A49">
        <w:rPr>
          <w:noProof/>
          <w:lang w:val="sr-Latn-CS"/>
        </w:rPr>
        <w:t xml:space="preserve"> i za </w:t>
      </w:r>
      <w:r w:rsidR="00F56C94" w:rsidRPr="00754A49">
        <w:rPr>
          <w:noProof/>
          <w:lang w:val="sr-Latn-CS"/>
        </w:rPr>
        <w:t>provođenje krivičnog postupka</w:t>
      </w:r>
      <w:r w:rsidRPr="00754A49">
        <w:rPr>
          <w:noProof/>
          <w:lang w:val="sr-Latn-CS"/>
        </w:rPr>
        <w:t xml:space="preserve">; nema suđenja bez tužioca - </w:t>
      </w:r>
      <w:r w:rsidR="00F56C94" w:rsidRPr="00754A49">
        <w:rPr>
          <w:noProof/>
          <w:lang w:val="sr-Latn-CS"/>
        </w:rPr>
        <w:t xml:space="preserve">nemo index sine actore. </w:t>
      </w:r>
    </w:p>
    <w:p w:rsidR="00F56C94" w:rsidRPr="00754A49" w:rsidRDefault="005A141C"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F</w:t>
      </w:r>
      <w:r w:rsidR="00F56C94" w:rsidRPr="00754A49">
        <w:rPr>
          <w:noProof/>
          <w:lang w:val="sr-Latn-CS"/>
        </w:rPr>
        <w:t>unkcija krivičnog gonjenja povjerena je tužiocu</w:t>
      </w:r>
      <w:r w:rsidRPr="00754A49">
        <w:rPr>
          <w:noProof/>
          <w:lang w:val="sr-Latn-CS"/>
        </w:rPr>
        <w:t xml:space="preserve">, a </w:t>
      </w:r>
      <w:r w:rsidR="00F56C94" w:rsidRPr="00754A49">
        <w:rPr>
          <w:noProof/>
          <w:lang w:val="sr-Latn-CS"/>
        </w:rPr>
        <w:t>funkcij</w:t>
      </w:r>
      <w:r w:rsidRPr="00754A49">
        <w:rPr>
          <w:noProof/>
          <w:lang w:val="sr-Latn-CS"/>
        </w:rPr>
        <w:t>u</w:t>
      </w:r>
      <w:r w:rsidR="00F56C94" w:rsidRPr="00754A49">
        <w:rPr>
          <w:noProof/>
          <w:lang w:val="sr-Latn-CS"/>
        </w:rPr>
        <w:t xml:space="preserve"> odbrane ostvaruje </w:t>
      </w:r>
      <w:r w:rsidRPr="00754A49">
        <w:rPr>
          <w:noProof/>
          <w:lang w:val="sr-Latn-CS"/>
        </w:rPr>
        <w:t>osumnjičeni/</w:t>
      </w:r>
      <w:r w:rsidR="00F56C94" w:rsidRPr="00754A49">
        <w:rPr>
          <w:noProof/>
          <w:lang w:val="sr-Latn-CS"/>
        </w:rPr>
        <w:t>optuženi sam ili uz pomoć branioca</w:t>
      </w:r>
      <w:r w:rsidR="008A5980" w:rsidRPr="00754A49">
        <w:rPr>
          <w:noProof/>
          <w:lang w:val="sr-Latn-CS"/>
        </w:rPr>
        <w:t xml:space="preserve">, dok </w:t>
      </w:r>
      <w:r w:rsidR="00F56C94" w:rsidRPr="00754A49">
        <w:rPr>
          <w:noProof/>
          <w:lang w:val="sr-Latn-CS"/>
        </w:rPr>
        <w:t>funkcij</w:t>
      </w:r>
      <w:r w:rsidR="008A5980" w:rsidRPr="00754A49">
        <w:rPr>
          <w:noProof/>
          <w:lang w:val="sr-Latn-CS"/>
        </w:rPr>
        <w:t>u</w:t>
      </w:r>
      <w:r w:rsidR="00F56C94" w:rsidRPr="00754A49">
        <w:rPr>
          <w:noProof/>
          <w:lang w:val="sr-Latn-CS"/>
        </w:rPr>
        <w:t xml:space="preserve"> </w:t>
      </w:r>
      <w:r w:rsidR="008A5980" w:rsidRPr="00754A49">
        <w:rPr>
          <w:noProof/>
          <w:lang w:val="sr-Latn-CS"/>
        </w:rPr>
        <w:t xml:space="preserve">suđenja </w:t>
      </w:r>
      <w:r w:rsidR="00F56C94" w:rsidRPr="00754A49">
        <w:rPr>
          <w:noProof/>
          <w:lang w:val="sr-Latn-CS"/>
        </w:rPr>
        <w:t>vrši sud.</w:t>
      </w:r>
    </w:p>
    <w:p w:rsidR="008A5980" w:rsidRPr="00754A49" w:rsidRDefault="00F56C94"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Trend </w:t>
      </w:r>
      <w:r w:rsidR="008A5980" w:rsidRPr="00754A49">
        <w:rPr>
          <w:noProof/>
          <w:lang w:val="sr-Latn-CS"/>
        </w:rPr>
        <w:t xml:space="preserve">je </w:t>
      </w:r>
      <w:r w:rsidRPr="00754A49">
        <w:rPr>
          <w:noProof/>
          <w:lang w:val="sr-Latn-CS"/>
        </w:rPr>
        <w:t>približavanj</w:t>
      </w:r>
      <w:r w:rsidR="008A5980" w:rsidRPr="00754A49">
        <w:rPr>
          <w:noProof/>
          <w:lang w:val="sr-Latn-CS"/>
        </w:rPr>
        <w:t xml:space="preserve">e </w:t>
      </w:r>
      <w:r w:rsidRPr="00754A49">
        <w:rPr>
          <w:noProof/>
          <w:lang w:val="sr-Latn-CS"/>
        </w:rPr>
        <w:t>inkvizitorsko-akuzatorskom procesnom pravu</w:t>
      </w:r>
      <w:r w:rsidR="008A5980" w:rsidRPr="00754A49">
        <w:rPr>
          <w:noProof/>
          <w:lang w:val="sr-Latn-CS"/>
        </w:rPr>
        <w:t xml:space="preserve">. </w:t>
      </w:r>
      <w:r w:rsidRPr="00754A49">
        <w:rPr>
          <w:noProof/>
          <w:lang w:val="sr-Latn-CS"/>
        </w:rPr>
        <w:t>U globalnom svijetu, pravni sistemi se sve više susreću sa istim problemima i pronalaze se slična rješenja</w:t>
      </w:r>
      <w:r w:rsidR="008A5980" w:rsidRPr="00754A49">
        <w:rPr>
          <w:noProof/>
          <w:lang w:val="sr-Latn-CS"/>
        </w:rPr>
        <w:t xml:space="preserve">, pa i u oblasti </w:t>
      </w:r>
      <w:r w:rsidRPr="00754A49">
        <w:rPr>
          <w:noProof/>
          <w:lang w:val="sr-Latn-CS"/>
        </w:rPr>
        <w:t>procesno</w:t>
      </w:r>
      <w:r w:rsidR="008A5980" w:rsidRPr="00754A49">
        <w:rPr>
          <w:noProof/>
          <w:lang w:val="sr-Latn-CS"/>
        </w:rPr>
        <w:t>g</w:t>
      </w:r>
      <w:r w:rsidRPr="00754A49">
        <w:rPr>
          <w:noProof/>
          <w:lang w:val="sr-Latn-CS"/>
        </w:rPr>
        <w:t xml:space="preserve"> prav</w:t>
      </w:r>
      <w:r w:rsidR="008A5980" w:rsidRPr="00754A49">
        <w:rPr>
          <w:noProof/>
          <w:lang w:val="sr-Latn-CS"/>
        </w:rPr>
        <w:t>a</w:t>
      </w:r>
      <w:r w:rsidRPr="00754A49">
        <w:rPr>
          <w:noProof/>
          <w:lang w:val="sr-Latn-CS"/>
        </w:rPr>
        <w:t xml:space="preserve">. </w:t>
      </w:r>
      <w:r w:rsidR="008A5980" w:rsidRPr="00754A49">
        <w:rPr>
          <w:noProof/>
          <w:lang w:val="sr-Latn-CS"/>
        </w:rPr>
        <w:t>A</w:t>
      </w:r>
      <w:r w:rsidRPr="00754A49">
        <w:rPr>
          <w:noProof/>
          <w:lang w:val="sr-Latn-CS"/>
        </w:rPr>
        <w:t>naliz</w:t>
      </w:r>
      <w:r w:rsidR="008A5980" w:rsidRPr="00754A49">
        <w:rPr>
          <w:noProof/>
          <w:lang w:val="sr-Latn-CS"/>
        </w:rPr>
        <w:t>e</w:t>
      </w:r>
      <w:r w:rsidRPr="00754A49">
        <w:rPr>
          <w:noProof/>
          <w:lang w:val="sr-Latn-CS"/>
        </w:rPr>
        <w:t xml:space="preserve"> razvoja pravnih sistema ukazuj</w:t>
      </w:r>
      <w:r w:rsidR="008A5980" w:rsidRPr="00754A49">
        <w:rPr>
          <w:noProof/>
          <w:lang w:val="sr-Latn-CS"/>
        </w:rPr>
        <w:t xml:space="preserve">u </w:t>
      </w:r>
      <w:r w:rsidRPr="00754A49">
        <w:rPr>
          <w:noProof/>
          <w:lang w:val="sr-Latn-CS"/>
        </w:rPr>
        <w:t>na to da su procentualno, inkvizitorski sistemi više posudili iz akuzatorskog sistema nego što je to slučaj obratno</w:t>
      </w:r>
      <w:r w:rsidR="008A5980" w:rsidRPr="00754A49">
        <w:rPr>
          <w:noProof/>
          <w:lang w:val="sr-Latn-CS"/>
        </w:rPr>
        <w:t xml:space="preserve"> i da je</w:t>
      </w:r>
      <w:r w:rsidRPr="00754A49">
        <w:rPr>
          <w:noProof/>
          <w:lang w:val="sr-Latn-CS"/>
        </w:rPr>
        <w:t xml:space="preserve"> uspješnosti akuzatorskog modela</w:t>
      </w:r>
      <w:r w:rsidR="008A5980" w:rsidRPr="00754A49">
        <w:rPr>
          <w:noProof/>
          <w:lang w:val="sr-Latn-CS"/>
        </w:rPr>
        <w:t xml:space="preserve"> danas dovela do većeg približavanja </w:t>
      </w:r>
      <w:r w:rsidRPr="00754A49">
        <w:rPr>
          <w:noProof/>
          <w:lang w:val="sr-Latn-CS"/>
        </w:rPr>
        <w:t xml:space="preserve">inkvizitorskog </w:t>
      </w:r>
      <w:r w:rsidR="008A5980" w:rsidRPr="00754A49">
        <w:rPr>
          <w:noProof/>
          <w:lang w:val="sr-Latn-CS"/>
        </w:rPr>
        <w:t xml:space="preserve">tom - </w:t>
      </w:r>
      <w:r w:rsidRPr="00754A49">
        <w:rPr>
          <w:noProof/>
          <w:lang w:val="sr-Latn-CS"/>
        </w:rPr>
        <w:t>akuzatorskom</w:t>
      </w:r>
      <w:r w:rsidR="008A5980" w:rsidRPr="00754A49">
        <w:rPr>
          <w:noProof/>
          <w:lang w:val="sr-Latn-CS"/>
        </w:rPr>
        <w:t xml:space="preserve"> sistemu. Sam je pak </w:t>
      </w:r>
      <w:r w:rsidRPr="00754A49">
        <w:rPr>
          <w:noProof/>
          <w:lang w:val="sr-Latn-CS"/>
        </w:rPr>
        <w:t xml:space="preserve">akuzatorski sistem evolvirao u moderniju formu. </w:t>
      </w:r>
    </w:p>
    <w:p w:rsidR="00F56C94" w:rsidRPr="00754A49" w:rsidRDefault="00F56C94"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Optužbu zastupaju stručne osobe, a ne žrtve</w:t>
      </w:r>
      <w:r w:rsidR="008A5980" w:rsidRPr="00754A49">
        <w:rPr>
          <w:noProof/>
          <w:lang w:val="sr-Latn-CS"/>
        </w:rPr>
        <w:t>; j</w:t>
      </w:r>
      <w:r w:rsidRPr="00754A49">
        <w:rPr>
          <w:noProof/>
          <w:lang w:val="sr-Latn-CS"/>
        </w:rPr>
        <w:t xml:space="preserve">avno tužilaštvo je zaduženo za pokretanje </w:t>
      </w:r>
      <w:r w:rsidR="008A5980" w:rsidRPr="00754A49">
        <w:rPr>
          <w:noProof/>
          <w:lang w:val="sr-Latn-CS"/>
        </w:rPr>
        <w:t xml:space="preserve">I preduzimanje </w:t>
      </w:r>
      <w:r w:rsidRPr="00754A49">
        <w:rPr>
          <w:noProof/>
          <w:lang w:val="sr-Latn-CS"/>
        </w:rPr>
        <w:t>radnji u krivičnom postupku u ime oštećene strane</w:t>
      </w:r>
      <w:r w:rsidR="008A5980" w:rsidRPr="00754A49">
        <w:rPr>
          <w:noProof/>
          <w:lang w:val="sr-Latn-CS"/>
        </w:rPr>
        <w:t>; tužilac uz</w:t>
      </w:r>
      <w:r w:rsidRPr="00754A49">
        <w:rPr>
          <w:noProof/>
          <w:lang w:val="sr-Latn-CS"/>
        </w:rPr>
        <w:t xml:space="preserve"> pomoć službenih lica, istražuj</w:t>
      </w:r>
      <w:r w:rsidR="008A5980" w:rsidRPr="00754A49">
        <w:rPr>
          <w:noProof/>
          <w:lang w:val="sr-Latn-CS"/>
        </w:rPr>
        <w:t>e</w:t>
      </w:r>
      <w:r w:rsidRPr="00754A49">
        <w:rPr>
          <w:noProof/>
          <w:lang w:val="sr-Latn-CS"/>
        </w:rPr>
        <w:t xml:space="preserve"> krivična djela</w:t>
      </w:r>
      <w:r w:rsidR="008A5980" w:rsidRPr="00754A49">
        <w:rPr>
          <w:noProof/>
          <w:lang w:val="sr-Latn-CS"/>
        </w:rPr>
        <w:t xml:space="preserve">, </w:t>
      </w:r>
      <w:r w:rsidRPr="00754A49">
        <w:rPr>
          <w:noProof/>
          <w:lang w:val="sr-Latn-CS"/>
        </w:rPr>
        <w:t>prikuplja dokaze i krivično gon</w:t>
      </w:r>
      <w:r w:rsidR="008A5980" w:rsidRPr="00754A49">
        <w:rPr>
          <w:noProof/>
          <w:lang w:val="sr-Latn-CS"/>
        </w:rPr>
        <w:t xml:space="preserve">i učinioce krivičnih dijla u javnom opštedruštvenom interesu a ne nekom </w:t>
      </w:r>
      <w:r w:rsidRPr="00754A49">
        <w:rPr>
          <w:noProof/>
          <w:lang w:val="sr-Latn-CS"/>
        </w:rPr>
        <w:t>privatno</w:t>
      </w:r>
      <w:r w:rsidR="008A5980" w:rsidRPr="00754A49">
        <w:rPr>
          <w:noProof/>
          <w:lang w:val="sr-Latn-CS"/>
        </w:rPr>
        <w:t>m</w:t>
      </w:r>
      <w:r w:rsidRPr="00754A49">
        <w:rPr>
          <w:noProof/>
          <w:lang w:val="sr-Latn-CS"/>
        </w:rPr>
        <w:t xml:space="preserve"> interes</w:t>
      </w:r>
      <w:r w:rsidR="008A5980" w:rsidRPr="00754A49">
        <w:rPr>
          <w:noProof/>
          <w:lang w:val="sr-Latn-CS"/>
        </w:rPr>
        <w:t>u</w:t>
      </w:r>
      <w:r w:rsidRPr="00754A49">
        <w:rPr>
          <w:noProof/>
          <w:lang w:val="sr-Latn-CS"/>
        </w:rPr>
        <w:t>.</w:t>
      </w:r>
      <w:r w:rsidR="00A443BC" w:rsidRPr="00754A49">
        <w:rPr>
          <w:b/>
          <w:noProof/>
          <w:lang w:val="sr-Latn-CS"/>
        </w:rPr>
        <w:t>!!!</w:t>
      </w:r>
      <w:r w:rsidRPr="00754A49">
        <w:rPr>
          <w:noProof/>
          <w:lang w:val="sr-Latn-CS"/>
        </w:rPr>
        <w:t xml:space="preserve"> Poput inkvizitorskog modela, i država je u isto vrijeme i oštećena strana i tužitelj u modernim akuzatorskim sistemima.</w:t>
      </w:r>
    </w:p>
    <w:p w:rsidR="00F56C94" w:rsidRPr="00754A49" w:rsidRDefault="00F56C94"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F56C94" w:rsidRPr="00754A49" w:rsidRDefault="00A443BC"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I</w:t>
      </w:r>
      <w:r w:rsidR="00F56C94" w:rsidRPr="00754A49">
        <w:rPr>
          <w:noProof/>
          <w:lang w:val="sr-Latn-CS"/>
        </w:rPr>
        <w:t xml:space="preserve">ako pripada kontinentalnoj tradiciji, </w:t>
      </w:r>
      <w:r w:rsidRPr="00754A49">
        <w:rPr>
          <w:noProof/>
          <w:lang w:val="sr-Latn-CS"/>
        </w:rPr>
        <w:t xml:space="preserve">Bosna i Hercegovina, </w:t>
      </w:r>
      <w:r w:rsidR="00F56C94" w:rsidRPr="00754A49">
        <w:rPr>
          <w:noProof/>
          <w:lang w:val="sr-Latn-CS"/>
        </w:rPr>
        <w:t>se u posljednjim izmjenama krivičnog zakonodavstva (2003.) jasno priklonila principima akuzatorskog postupka u pogledu usmenih iskaza i gotovo u potpunosti odustala od starog inkvizitorskog sistema. Istražnog sudiju je zamijenio sudija za prethodni postupak</w:t>
      </w:r>
      <w:r w:rsidRPr="00754A49">
        <w:rPr>
          <w:noProof/>
          <w:lang w:val="sr-Latn-CS"/>
        </w:rPr>
        <w:t>,</w:t>
      </w:r>
      <w:r w:rsidR="00F56C94" w:rsidRPr="00754A49">
        <w:rPr>
          <w:noProof/>
          <w:lang w:val="sr-Latn-CS"/>
        </w:rPr>
        <w:t xml:space="preserve"> čija uloga </w:t>
      </w:r>
      <w:r w:rsidRPr="00754A49">
        <w:rPr>
          <w:noProof/>
          <w:lang w:val="sr-Latn-CS"/>
        </w:rPr>
        <w:t xml:space="preserve">nije da void istragu za tužioca već da postupa u određenim slučajevima u toku istrage kad mogu biti ugrožena osnovna ljudska prava osumnjičenih lica. </w:t>
      </w:r>
      <w:r w:rsidR="00F56C94" w:rsidRPr="00754A49">
        <w:rPr>
          <w:noProof/>
          <w:lang w:val="sr-Latn-CS"/>
        </w:rPr>
        <w:t xml:space="preserve">Kao rezultat toga, usmeni dokazi su preuzeli primat. </w:t>
      </w:r>
      <w:r w:rsidRPr="00754A49">
        <w:rPr>
          <w:noProof/>
          <w:lang w:val="sr-Latn-CS"/>
        </w:rPr>
        <w:t>Iako po obredbama svih z</w:t>
      </w:r>
      <w:r w:rsidR="00F56C94" w:rsidRPr="00754A49">
        <w:rPr>
          <w:noProof/>
          <w:lang w:val="sr-Latn-CS"/>
        </w:rPr>
        <w:t xml:space="preserve">akona o krivičnom postupku, </w:t>
      </w:r>
      <w:r w:rsidRPr="00754A49">
        <w:rPr>
          <w:noProof/>
          <w:lang w:val="sr-Latn-CS"/>
        </w:rPr>
        <w:t xml:space="preserve">sud </w:t>
      </w:r>
      <w:r w:rsidR="00F56C94" w:rsidRPr="00754A49">
        <w:rPr>
          <w:noProof/>
          <w:lang w:val="sr-Latn-CS"/>
        </w:rPr>
        <w:t>zadržava pravo sudije da postavlja pitanja u bilo kojoj fazi ispitivanja</w:t>
      </w:r>
      <w:r w:rsidRPr="00754A49">
        <w:rPr>
          <w:noProof/>
          <w:lang w:val="sr-Latn-CS"/>
        </w:rPr>
        <w:t xml:space="preserve"> svjedoka ili vještaka</w:t>
      </w:r>
      <w:r w:rsidR="00F56C94" w:rsidRPr="00754A49">
        <w:rPr>
          <w:noProof/>
          <w:lang w:val="sr-Latn-CS"/>
        </w:rPr>
        <w:t xml:space="preserve">, teret dobijanja informacija od </w:t>
      </w:r>
      <w:r w:rsidRPr="00754A49">
        <w:rPr>
          <w:noProof/>
          <w:lang w:val="sr-Latn-CS"/>
        </w:rPr>
        <w:t>lica koje se ispituje j na strankama.</w:t>
      </w:r>
    </w:p>
    <w:p w:rsidR="00C95828" w:rsidRPr="00754A49" w:rsidRDefault="00C95828"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F56C94" w:rsidRPr="00754A49" w:rsidRDefault="00F56C94" w:rsidP="002A0DBF">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Prema Evropskom sudu za ljudska prava, </w:t>
      </w:r>
      <w:r w:rsidRPr="00754A49">
        <w:rPr>
          <w:b/>
          <w:noProof/>
          <w:lang w:val="sr-Latn-CS"/>
        </w:rPr>
        <w:t xml:space="preserve">princip kontradiktornosti </w:t>
      </w:r>
      <w:r w:rsidRPr="00754A49">
        <w:rPr>
          <w:noProof/>
          <w:lang w:val="sr-Latn-CS"/>
        </w:rPr>
        <w:t xml:space="preserve"> znači da dokazi moraju biti izvedeni pred optuženim u javnom suđenju sa ciljem diskutovanja istih. Osim toga, član 6. stav 3. tačka d) E</w:t>
      </w:r>
      <w:r w:rsidR="00A443BC" w:rsidRPr="00754A49">
        <w:rPr>
          <w:noProof/>
          <w:lang w:val="sr-Latn-CS"/>
        </w:rPr>
        <w:t xml:space="preserve">vropske konvencije propisuje da </w:t>
      </w:r>
      <w:r w:rsidRPr="00754A49">
        <w:rPr>
          <w:noProof/>
          <w:lang w:val="sr-Latn-CS"/>
        </w:rPr>
        <w:t>“Svako optužen za krivično djelo ima najmanje sljedeća prava: (...)</w:t>
      </w:r>
      <w:r w:rsidR="00A443BC" w:rsidRPr="00754A49">
        <w:rPr>
          <w:noProof/>
          <w:lang w:val="sr-Latn-CS"/>
        </w:rPr>
        <w:t xml:space="preserve"> </w:t>
      </w:r>
      <w:r w:rsidRPr="00754A49">
        <w:rPr>
          <w:noProof/>
          <w:lang w:val="sr-Latn-CS"/>
        </w:rPr>
        <w:t xml:space="preserve">da ispituje svedoke protiv sebe ili da postigne da se oni ispitaju i da se obezbedi prisustvo i saslušanje svedoka u njegovu korist pod istim uslovima koji važe za one koji svedoče protiv njega”. </w:t>
      </w:r>
      <w:r w:rsidRPr="00754A49">
        <w:rPr>
          <w:b/>
          <w:noProof/>
          <w:lang w:val="sr-Latn-CS"/>
        </w:rPr>
        <w:t xml:space="preserve">Evropski sud za ljudska prava tumači ovaj član kao dozvoljavanje unakrsnog ispitivanja svjedoka. Svakom optuženom treba dati odgovarajuću mogućnost da pobija iskaze protiv njega i da ispita osobu koja je dala takav iskaz u momentu davanja istog ili kasnije. </w:t>
      </w:r>
      <w:r w:rsidRPr="00754A49">
        <w:rPr>
          <w:noProof/>
          <w:lang w:val="sr-Latn-CS"/>
        </w:rPr>
        <w:t>Kao što je vidljivo</w:t>
      </w:r>
      <w:r w:rsidR="00A443BC" w:rsidRPr="00754A49">
        <w:rPr>
          <w:noProof/>
          <w:lang w:val="sr-Latn-CS"/>
        </w:rPr>
        <w:t xml:space="preserve">, </w:t>
      </w:r>
      <w:r w:rsidRPr="00754A49">
        <w:rPr>
          <w:noProof/>
          <w:lang w:val="sr-Latn-CS"/>
        </w:rPr>
        <w:t>Evropsk</w:t>
      </w:r>
      <w:r w:rsidR="00A443BC" w:rsidRPr="00754A49">
        <w:rPr>
          <w:noProof/>
          <w:lang w:val="sr-Latn-CS"/>
        </w:rPr>
        <w:t>a</w:t>
      </w:r>
      <w:r w:rsidRPr="00754A49">
        <w:rPr>
          <w:noProof/>
          <w:lang w:val="sr-Latn-CS"/>
        </w:rPr>
        <w:t xml:space="preserve"> konvencij</w:t>
      </w:r>
      <w:r w:rsidR="00A443BC" w:rsidRPr="00754A49">
        <w:rPr>
          <w:noProof/>
          <w:lang w:val="sr-Latn-CS"/>
        </w:rPr>
        <w:t xml:space="preserve">a o ljudskim pravima </w:t>
      </w:r>
      <w:r w:rsidRPr="00754A49">
        <w:rPr>
          <w:noProof/>
          <w:lang w:val="sr-Latn-CS"/>
        </w:rPr>
        <w:t>jasno daje prednost akuzatorskom postupku</w:t>
      </w:r>
      <w:r w:rsidR="00A443BC" w:rsidRPr="00754A49">
        <w:rPr>
          <w:noProof/>
          <w:lang w:val="sr-Latn-CS"/>
        </w:rPr>
        <w:t xml:space="preserve"> I stoga su </w:t>
      </w:r>
      <w:r w:rsidR="0047604D" w:rsidRPr="00754A49">
        <w:rPr>
          <w:noProof/>
          <w:lang w:val="sr-Latn-CS"/>
        </w:rPr>
        <w:t xml:space="preserve">države sa </w:t>
      </w:r>
      <w:r w:rsidRPr="00754A49">
        <w:rPr>
          <w:noProof/>
          <w:lang w:val="sr-Latn-CS"/>
        </w:rPr>
        <w:t>inkvizitorski</w:t>
      </w:r>
      <w:r w:rsidR="0047604D" w:rsidRPr="00754A49">
        <w:rPr>
          <w:noProof/>
          <w:lang w:val="sr-Latn-CS"/>
        </w:rPr>
        <w:t>m</w:t>
      </w:r>
      <w:r w:rsidRPr="00754A49">
        <w:rPr>
          <w:noProof/>
          <w:lang w:val="sr-Latn-CS"/>
        </w:rPr>
        <w:t xml:space="preserve"> sistemi</w:t>
      </w:r>
      <w:r w:rsidR="0047604D" w:rsidRPr="00754A49">
        <w:rPr>
          <w:noProof/>
          <w:lang w:val="sr-Latn-CS"/>
        </w:rPr>
        <w:t>ma</w:t>
      </w:r>
      <w:r w:rsidRPr="00754A49">
        <w:rPr>
          <w:noProof/>
          <w:lang w:val="sr-Latn-CS"/>
        </w:rPr>
        <w:t xml:space="preserve"> </w:t>
      </w:r>
      <w:r w:rsidR="0047604D" w:rsidRPr="00754A49">
        <w:rPr>
          <w:noProof/>
          <w:lang w:val="sr-Latn-CS"/>
        </w:rPr>
        <w:t>morale</w:t>
      </w:r>
      <w:r w:rsidRPr="00754A49">
        <w:rPr>
          <w:noProof/>
          <w:lang w:val="sr-Latn-CS"/>
        </w:rPr>
        <w:t xml:space="preserve"> </w:t>
      </w:r>
      <w:r w:rsidR="00A443BC" w:rsidRPr="00754A49">
        <w:rPr>
          <w:noProof/>
          <w:lang w:val="sr-Latn-CS"/>
        </w:rPr>
        <w:t>u</w:t>
      </w:r>
      <w:r w:rsidRPr="00754A49">
        <w:rPr>
          <w:noProof/>
          <w:lang w:val="sr-Latn-CS"/>
        </w:rPr>
        <w:t xml:space="preserve">činiti izmjene </w:t>
      </w:r>
      <w:r w:rsidR="0047604D" w:rsidRPr="00754A49">
        <w:rPr>
          <w:noProof/>
          <w:lang w:val="sr-Latn-CS"/>
        </w:rPr>
        <w:t xml:space="preserve">zakona </w:t>
      </w:r>
      <w:r w:rsidR="00A443BC" w:rsidRPr="00754A49">
        <w:rPr>
          <w:noProof/>
          <w:lang w:val="sr-Latn-CS"/>
        </w:rPr>
        <w:t xml:space="preserve">kako bi </w:t>
      </w:r>
      <w:r w:rsidRPr="00754A49">
        <w:rPr>
          <w:noProof/>
          <w:lang w:val="sr-Latn-CS"/>
        </w:rPr>
        <w:t>ispun</w:t>
      </w:r>
      <w:r w:rsidR="00A443BC" w:rsidRPr="00754A49">
        <w:rPr>
          <w:noProof/>
          <w:lang w:val="sr-Latn-CS"/>
        </w:rPr>
        <w:t xml:space="preserve">ili </w:t>
      </w:r>
      <w:r w:rsidRPr="00754A49">
        <w:rPr>
          <w:noProof/>
          <w:lang w:val="sr-Latn-CS"/>
        </w:rPr>
        <w:t xml:space="preserve"> </w:t>
      </w:r>
      <w:r w:rsidR="00A443BC" w:rsidRPr="00754A49">
        <w:rPr>
          <w:noProof/>
          <w:lang w:val="sr-Latn-CS"/>
        </w:rPr>
        <w:t xml:space="preserve">preuzete </w:t>
      </w:r>
      <w:r w:rsidRPr="00754A49">
        <w:rPr>
          <w:noProof/>
          <w:lang w:val="sr-Latn-CS"/>
        </w:rPr>
        <w:t>međunarodn</w:t>
      </w:r>
      <w:r w:rsidR="00A443BC" w:rsidRPr="00754A49">
        <w:rPr>
          <w:noProof/>
          <w:lang w:val="sr-Latn-CS"/>
        </w:rPr>
        <w:t xml:space="preserve">e </w:t>
      </w:r>
      <w:r w:rsidRPr="00754A49">
        <w:rPr>
          <w:noProof/>
          <w:lang w:val="sr-Latn-CS"/>
        </w:rPr>
        <w:t>obavez</w:t>
      </w:r>
      <w:r w:rsidR="00A443BC" w:rsidRPr="00754A49">
        <w:rPr>
          <w:noProof/>
          <w:lang w:val="sr-Latn-CS"/>
        </w:rPr>
        <w:t xml:space="preserve">e i </w:t>
      </w:r>
      <w:r w:rsidRPr="00754A49">
        <w:rPr>
          <w:noProof/>
          <w:lang w:val="sr-Latn-CS"/>
        </w:rPr>
        <w:t>uve</w:t>
      </w:r>
      <w:r w:rsidR="0047604D" w:rsidRPr="00754A49">
        <w:rPr>
          <w:noProof/>
          <w:lang w:val="sr-Latn-CS"/>
        </w:rPr>
        <w:t>le</w:t>
      </w:r>
      <w:r w:rsidRPr="00754A49">
        <w:rPr>
          <w:noProof/>
          <w:lang w:val="sr-Latn-CS"/>
        </w:rPr>
        <w:t xml:space="preserve"> karakteristike akuzatorskog modela u </w:t>
      </w:r>
      <w:r w:rsidR="00A443BC" w:rsidRPr="00754A49">
        <w:rPr>
          <w:noProof/>
          <w:lang w:val="sr-Latn-CS"/>
        </w:rPr>
        <w:t xml:space="preserve">sudske </w:t>
      </w:r>
      <w:r w:rsidRPr="00754A49">
        <w:rPr>
          <w:noProof/>
          <w:lang w:val="sr-Latn-CS"/>
        </w:rPr>
        <w:t>postupk</w:t>
      </w:r>
      <w:r w:rsidR="00A443BC" w:rsidRPr="00754A49">
        <w:rPr>
          <w:noProof/>
          <w:lang w:val="sr-Latn-CS"/>
        </w:rPr>
        <w:t>e</w:t>
      </w:r>
      <w:r w:rsidR="0047604D" w:rsidRPr="00754A49">
        <w:rPr>
          <w:noProof/>
          <w:lang w:val="sr-Latn-CS"/>
        </w:rPr>
        <w:t xml:space="preserve">. </w:t>
      </w:r>
    </w:p>
    <w:p w:rsidR="00C95828" w:rsidRPr="00754A49" w:rsidRDefault="00C95828" w:rsidP="002A0DBF">
      <w:pPr>
        <w:widowControl w:val="0"/>
        <w:shd w:val="clear" w:color="auto" w:fill="FFFFFF"/>
        <w:tabs>
          <w:tab w:val="left" w:pos="350"/>
        </w:tabs>
        <w:autoSpaceDE w:val="0"/>
        <w:autoSpaceDN w:val="0"/>
        <w:adjustRightInd w:val="0"/>
        <w:spacing w:after="0" w:line="240" w:lineRule="auto"/>
        <w:jc w:val="both"/>
        <w:rPr>
          <w:noProof/>
          <w:lang w:val="sr-Latn-CS"/>
        </w:rPr>
      </w:pPr>
    </w:p>
    <w:p w:rsidR="0047604D" w:rsidRPr="00754A49" w:rsidRDefault="0047604D" w:rsidP="008D74A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Naši z</w:t>
      </w:r>
      <w:r w:rsidR="008D74A5" w:rsidRPr="00754A49">
        <w:rPr>
          <w:noProof/>
          <w:lang w:val="sr-Latn-CS"/>
        </w:rPr>
        <w:t>akon o krivičnom postupku predviđa</w:t>
      </w:r>
      <w:r w:rsidRPr="00754A49">
        <w:rPr>
          <w:noProof/>
          <w:lang w:val="sr-Latn-CS"/>
        </w:rPr>
        <w:t>ju</w:t>
      </w:r>
      <w:r w:rsidR="008D74A5" w:rsidRPr="00754A49">
        <w:rPr>
          <w:b/>
          <w:noProof/>
          <w:lang w:val="sr-Latn-CS"/>
        </w:rPr>
        <w:t xml:space="preserve"> adversarni sistem</w:t>
      </w:r>
      <w:r w:rsidR="008D74A5" w:rsidRPr="00754A49">
        <w:rPr>
          <w:noProof/>
          <w:lang w:val="sr-Latn-CS"/>
        </w:rPr>
        <w:t xml:space="preserve">, po kojem dokaze primarno izvode stranke, tj. tužilac i </w:t>
      </w:r>
      <w:r w:rsidRPr="00754A49">
        <w:rPr>
          <w:noProof/>
          <w:lang w:val="sr-Latn-CS"/>
        </w:rPr>
        <w:t>optuženi sa svojim braniocem (</w:t>
      </w:r>
      <w:r w:rsidR="008D74A5" w:rsidRPr="00754A49">
        <w:rPr>
          <w:noProof/>
          <w:lang w:val="sr-Latn-CS"/>
        </w:rPr>
        <w:t>odbrana</w:t>
      </w:r>
      <w:r w:rsidRPr="00754A49">
        <w:rPr>
          <w:noProof/>
          <w:lang w:val="sr-Latn-CS"/>
        </w:rPr>
        <w:t>)</w:t>
      </w:r>
      <w:r w:rsidR="008D74A5" w:rsidRPr="00754A49">
        <w:rPr>
          <w:noProof/>
          <w:lang w:val="sr-Latn-CS"/>
        </w:rPr>
        <w:t>, a dokazi koje naređuje sudija, odnosno vijeće po samoj zakonskoj određenosti su sekundarnog karaktera.</w:t>
      </w:r>
    </w:p>
    <w:p w:rsidR="0047604D" w:rsidRPr="00754A49" w:rsidRDefault="0047604D" w:rsidP="008D74A5">
      <w:pPr>
        <w:widowControl w:val="0"/>
        <w:shd w:val="clear" w:color="auto" w:fill="FFFFFF"/>
        <w:tabs>
          <w:tab w:val="left" w:pos="350"/>
        </w:tabs>
        <w:autoSpaceDE w:val="0"/>
        <w:autoSpaceDN w:val="0"/>
        <w:adjustRightInd w:val="0"/>
        <w:spacing w:after="0" w:line="240" w:lineRule="auto"/>
        <w:jc w:val="both"/>
        <w:rPr>
          <w:noProof/>
          <w:lang w:val="sr-Latn-CS"/>
        </w:rPr>
      </w:pPr>
    </w:p>
    <w:p w:rsidR="00C95828" w:rsidRPr="00754A49" w:rsidRDefault="008D74A5" w:rsidP="008D74A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Sudije u svakoj fazi postupka moraju očuvati svoj dignitet, prije svega, postupati potpuno nezavisno i nepristrasno, ne dozvo</w:t>
      </w:r>
      <w:r w:rsidR="0047604D" w:rsidRPr="00754A49">
        <w:rPr>
          <w:noProof/>
          <w:lang w:val="sr-Latn-CS"/>
        </w:rPr>
        <w:t xml:space="preserve">ljavajući </w:t>
      </w:r>
      <w:r w:rsidRPr="00754A49">
        <w:rPr>
          <w:noProof/>
          <w:lang w:val="sr-Latn-CS"/>
        </w:rPr>
        <w:t>čak ni privid pristrasnog postupanja u korist jedne od stranaka u postupku. To ne znači da ne mogu nare</w:t>
      </w:r>
      <w:r w:rsidR="0047604D" w:rsidRPr="00754A49">
        <w:rPr>
          <w:noProof/>
          <w:lang w:val="sr-Latn-CS"/>
        </w:rPr>
        <w:t xml:space="preserve">đivati </w:t>
      </w:r>
      <w:r w:rsidRPr="00754A49">
        <w:rPr>
          <w:noProof/>
          <w:lang w:val="sr-Latn-CS"/>
        </w:rPr>
        <w:t xml:space="preserve">izvođenje dokaza ex officio, </w:t>
      </w:r>
      <w:r w:rsidR="0047604D" w:rsidRPr="00754A49">
        <w:rPr>
          <w:noProof/>
          <w:lang w:val="sr-Latn-CS"/>
        </w:rPr>
        <w:t xml:space="preserve">sem </w:t>
      </w:r>
      <w:r w:rsidRPr="00754A49">
        <w:rPr>
          <w:noProof/>
          <w:lang w:val="sr-Latn-CS"/>
        </w:rPr>
        <w:t xml:space="preserve">izuzetno </w:t>
      </w:r>
      <w:r w:rsidR="0047604D" w:rsidRPr="00754A49">
        <w:rPr>
          <w:noProof/>
          <w:lang w:val="sr-Latn-CS"/>
        </w:rPr>
        <w:t xml:space="preserve">kad to propisuje zakon I kad je to nužno da bi </w:t>
      </w:r>
      <w:r w:rsidRPr="00754A49">
        <w:rPr>
          <w:noProof/>
          <w:lang w:val="sr-Latn-CS"/>
        </w:rPr>
        <w:t>sud</w:t>
      </w:r>
      <w:r w:rsidR="0047604D" w:rsidRPr="00754A49">
        <w:rPr>
          <w:noProof/>
          <w:lang w:val="sr-Latn-CS"/>
        </w:rPr>
        <w:t xml:space="preserve"> razjasnio određene </w:t>
      </w:r>
      <w:r w:rsidRPr="00754A49">
        <w:rPr>
          <w:noProof/>
          <w:lang w:val="sr-Latn-CS"/>
        </w:rPr>
        <w:t>odlučn</w:t>
      </w:r>
      <w:r w:rsidR="0047604D" w:rsidRPr="00754A49">
        <w:rPr>
          <w:noProof/>
          <w:lang w:val="sr-Latn-CS"/>
        </w:rPr>
        <w:t>e</w:t>
      </w:r>
      <w:r w:rsidRPr="00754A49">
        <w:rPr>
          <w:noProof/>
          <w:lang w:val="sr-Latn-CS"/>
        </w:rPr>
        <w:t xml:space="preserve"> činjenic</w:t>
      </w:r>
      <w:r w:rsidR="0047604D" w:rsidRPr="00754A49">
        <w:rPr>
          <w:noProof/>
          <w:lang w:val="sr-Latn-CS"/>
        </w:rPr>
        <w:t>e</w:t>
      </w:r>
      <w:r w:rsidRPr="00754A49">
        <w:rPr>
          <w:noProof/>
          <w:lang w:val="sr-Latn-CS"/>
        </w:rPr>
        <w:t>.</w:t>
      </w:r>
    </w:p>
    <w:p w:rsidR="0047604D" w:rsidRPr="00754A49" w:rsidRDefault="0047604D" w:rsidP="008D74A5">
      <w:pPr>
        <w:widowControl w:val="0"/>
        <w:shd w:val="clear" w:color="auto" w:fill="FFFFFF"/>
        <w:tabs>
          <w:tab w:val="left" w:pos="350"/>
        </w:tabs>
        <w:autoSpaceDE w:val="0"/>
        <w:autoSpaceDN w:val="0"/>
        <w:adjustRightInd w:val="0"/>
        <w:spacing w:after="0" w:line="240" w:lineRule="auto"/>
        <w:jc w:val="both"/>
        <w:rPr>
          <w:noProof/>
          <w:lang w:val="sr-Latn-CS"/>
        </w:rPr>
      </w:pPr>
    </w:p>
    <w:p w:rsidR="008D74A5" w:rsidRPr="00754A49" w:rsidRDefault="0047604D" w:rsidP="008D74A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Iz jedne sudske odlike: “</w:t>
      </w:r>
      <w:r w:rsidR="008D74A5" w:rsidRPr="00754A49">
        <w:rPr>
          <w:noProof/>
          <w:lang w:val="sr-Latn-CS"/>
        </w:rPr>
        <w:t>Pravilno se prvostepeni sud nije opredijelio za izvođenje tzv. ''dokaza suda'', jer je smatrao da treba zadržati svoju objektivnu i nepristrasnu ulogu gdje teret dokazivanja navoda iz optužnice leži na strani tužioca, pogotovo što isti nije u tom pravcu preduzeo nikakvu aktivnost osim dostavljanja gole kopije prijave, a u ovom konkretnom slučaju, provođenje bilo kakvih daljih dokaza u cilju istraživanja, pa i dokaza vještačenjem po vještaku za sudsku medicinu po naredbi suda, automatski bi svrstalo taj sud na jednu od strana u postupku, a u ovom slučaju na štetu optuženog, a u korist tužioca. Kod takvog stanja stvari, očigledno se radi o dvojbi o postojanju odlučne činjenice koja čini zakonsko obilježje krivičnog djela (postojanje teške tjelesne povrede), pa prvostepenom sudu nije ništa drugo ni preostajalo nego da primjenom načela in dubio pro reo predviđenog članom 3. stav 2 ZKP-a, ovu krivičnu stvar riješi odlukom na način koji je povoljniji za optuženog. Naime, sve činjenice koje idu na teret optuženom moraju se sa izvjesnošću utvrditi, moraju biti dokazane ''izvan svake razumne sumnje'', a ako se to ne uspije i ako činjenice ostanu u sumnji, uzima se kao da one i ne postoje, tj. smatraju se neutvrđenim. Tu se radi svakako o sumnji u pogledu postojanja činjenica koje čine obilježja krivičnog djela ili od kojih zavisi primjena neke odredbe krivičnog zakonodavstva, a ne bilo kojih drugih činjenica. U konkretnom slučaju radi se upravo o ovim odlučnim činjenicama koje čine obilježja krivičnog djela.</w:t>
      </w:r>
    </w:p>
    <w:p w:rsidR="008D74A5" w:rsidRPr="00754A49" w:rsidRDefault="008D74A5" w:rsidP="008D74A5">
      <w:pPr>
        <w:widowControl w:val="0"/>
        <w:shd w:val="clear" w:color="auto" w:fill="FFFFFF"/>
        <w:tabs>
          <w:tab w:val="left" w:pos="350"/>
        </w:tabs>
        <w:autoSpaceDE w:val="0"/>
        <w:autoSpaceDN w:val="0"/>
        <w:adjustRightInd w:val="0"/>
        <w:spacing w:after="0" w:line="240" w:lineRule="auto"/>
        <w:jc w:val="both"/>
        <w:rPr>
          <w:noProof/>
          <w:lang w:val="sr-Latn-CS"/>
        </w:rPr>
      </w:pPr>
    </w:p>
    <w:p w:rsidR="0047604D" w:rsidRPr="00754A49" w:rsidRDefault="00DE6FCE" w:rsidP="00DE6FCE">
      <w:pPr>
        <w:widowControl w:val="0"/>
        <w:shd w:val="clear" w:color="auto" w:fill="FFFFFF"/>
        <w:tabs>
          <w:tab w:val="left" w:pos="350"/>
        </w:tabs>
        <w:autoSpaceDE w:val="0"/>
        <w:autoSpaceDN w:val="0"/>
        <w:adjustRightInd w:val="0"/>
        <w:spacing w:after="0" w:line="240" w:lineRule="auto"/>
        <w:jc w:val="both"/>
        <w:rPr>
          <w:noProof/>
          <w:sz w:val="28"/>
          <w:szCs w:val="28"/>
          <w:lang w:val="sr-Latn-CS"/>
        </w:rPr>
      </w:pPr>
      <w:r w:rsidRPr="00754A49">
        <w:rPr>
          <w:b/>
          <w:noProof/>
          <w:sz w:val="28"/>
          <w:szCs w:val="28"/>
          <w:lang w:val="sr-Latn-CS"/>
        </w:rPr>
        <w:t xml:space="preserve">5. PRINCIP LEGALITETA KRIVIČNOG GONJENJA </w:t>
      </w:r>
    </w:p>
    <w:p w:rsidR="0047604D" w:rsidRPr="00754A49" w:rsidRDefault="0047604D" w:rsidP="00DE6FCE">
      <w:pPr>
        <w:widowControl w:val="0"/>
        <w:shd w:val="clear" w:color="auto" w:fill="FFFFFF"/>
        <w:tabs>
          <w:tab w:val="left" w:pos="350"/>
        </w:tabs>
        <w:autoSpaceDE w:val="0"/>
        <w:autoSpaceDN w:val="0"/>
        <w:adjustRightInd w:val="0"/>
        <w:spacing w:after="0" w:line="240" w:lineRule="auto"/>
        <w:jc w:val="both"/>
        <w:rPr>
          <w:noProof/>
          <w:lang w:val="sr-Latn-CS"/>
        </w:rPr>
      </w:pPr>
    </w:p>
    <w:p w:rsidR="008D74A5" w:rsidRPr="00754A49" w:rsidRDefault="00DE6FCE" w:rsidP="00DE6FCE">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„Tužilac je dužan preduzeti krivično gonjenje ako postoje dokazi da je učinjeno krivično djelo, osim ako ovim zakonom nije drugčije propisano. “</w:t>
      </w:r>
    </w:p>
    <w:p w:rsidR="0047604D" w:rsidRPr="00754A49" w:rsidRDefault="0047604D" w:rsidP="00DE6FCE">
      <w:pPr>
        <w:widowControl w:val="0"/>
        <w:shd w:val="clear" w:color="auto" w:fill="FFFFFF"/>
        <w:tabs>
          <w:tab w:val="left" w:pos="350"/>
        </w:tabs>
        <w:autoSpaceDE w:val="0"/>
        <w:autoSpaceDN w:val="0"/>
        <w:adjustRightInd w:val="0"/>
        <w:spacing w:after="0" w:line="240" w:lineRule="auto"/>
        <w:jc w:val="both"/>
        <w:rPr>
          <w:noProof/>
          <w:lang w:val="sr-Latn-CS"/>
        </w:rPr>
      </w:pPr>
    </w:p>
    <w:p w:rsidR="00DE6FCE" w:rsidRPr="00754A49" w:rsidRDefault="00DE6FCE" w:rsidP="00DE6FCE">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Tužilac ima pravo i dužan je da odmah po saznanju da postoje osnovi sumnje da je učinjeno krivično djelo</w:t>
      </w:r>
      <w:r w:rsidR="0047604D" w:rsidRPr="00754A49">
        <w:rPr>
          <w:noProof/>
          <w:lang w:val="sr-Latn-CS"/>
        </w:rPr>
        <w:t>,</w:t>
      </w:r>
      <w:r w:rsidRPr="00754A49">
        <w:rPr>
          <w:noProof/>
          <w:lang w:val="sr-Latn-CS"/>
        </w:rPr>
        <w:t xml:space="preserve"> preduzima potrebne mjere u cilju njegovog otkrivanja i provođenja istrage, pronalaženja osumnjičenog, rukovođenja i nadzora nad istragom, kao i radi upravljanja aktivnostima ovlaštenih službenih osoba vezanim za pronalaženje osumnjičenog i prikupljanje izjava i dokaza. </w:t>
      </w:r>
    </w:p>
    <w:p w:rsidR="0047604D" w:rsidRPr="00754A49" w:rsidRDefault="0047604D" w:rsidP="00DE6FCE">
      <w:pPr>
        <w:widowControl w:val="0"/>
        <w:shd w:val="clear" w:color="auto" w:fill="FFFFFF"/>
        <w:tabs>
          <w:tab w:val="left" w:pos="350"/>
        </w:tabs>
        <w:autoSpaceDE w:val="0"/>
        <w:autoSpaceDN w:val="0"/>
        <w:adjustRightInd w:val="0"/>
        <w:spacing w:after="0" w:line="240" w:lineRule="auto"/>
        <w:jc w:val="both"/>
        <w:rPr>
          <w:noProof/>
          <w:lang w:val="sr-Latn-CS"/>
        </w:rPr>
      </w:pPr>
    </w:p>
    <w:p w:rsidR="00DE6FCE" w:rsidRPr="00754A49" w:rsidRDefault="00DE6FCE" w:rsidP="00DE6FCE">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Prema principu legaliteta tužilac je dužan preduzeti krivično gonjenje ako su ispunjeni zakonski uslovi, preduzimanjem radnji dokazivanja u skladu sa zakonom, uz svestranu ocjenu svih činjenica i okolnosti koje slijede iz pribavljenih dokaza, uz obavezu da sa jednakom pažnjom ispituje i utvrđuje kako činjenice koje terete osumnjičenog (optuženog) tako i one koje mu idu u korist (jednakost u postupanju)</w:t>
      </w:r>
      <w:r w:rsidR="0047604D" w:rsidRPr="00754A49">
        <w:rPr>
          <w:noProof/>
          <w:lang w:val="sr-Latn-CS"/>
        </w:rPr>
        <w:t>,</w:t>
      </w:r>
      <w:r w:rsidRPr="00754A49">
        <w:rPr>
          <w:noProof/>
          <w:lang w:val="sr-Latn-CS"/>
        </w:rPr>
        <w:t xml:space="preserve"> ali istovremeno voditi računa da, iako pravo da postojanje ili nepostojanje činjenica nije vezano ni ograničeno posebnim formalnim dokaznim pravilima (slobodna ocjena dookaza), u svakoj svojoj odluci mišljenje i stav obrazloži konkretno i argumentovano kako u odnosu na svaki dokaz pojedinačno tako i u međusobnoj povezanosti svih raspoloživih dokaza</w:t>
      </w:r>
    </w:p>
    <w:p w:rsidR="00B46C08" w:rsidRPr="00754A49" w:rsidRDefault="00B46C08" w:rsidP="00DE6FCE">
      <w:pPr>
        <w:widowControl w:val="0"/>
        <w:shd w:val="clear" w:color="auto" w:fill="FFFFFF"/>
        <w:tabs>
          <w:tab w:val="left" w:pos="350"/>
        </w:tabs>
        <w:autoSpaceDE w:val="0"/>
        <w:autoSpaceDN w:val="0"/>
        <w:adjustRightInd w:val="0"/>
        <w:spacing w:after="0" w:line="240" w:lineRule="auto"/>
        <w:jc w:val="both"/>
        <w:rPr>
          <w:noProof/>
          <w:lang w:val="sr-Latn-CS"/>
        </w:rPr>
      </w:pPr>
    </w:p>
    <w:p w:rsidR="005E1FE9" w:rsidRPr="00754A49" w:rsidRDefault="00B46C08" w:rsidP="00DE6FCE">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Takođe tužilac ima pravo da odustane od krivičnog gonjenja ako smatra da više ne postoje zakonski uslovi za krivično gonjenje </w:t>
      </w:r>
      <w:r w:rsidRPr="00754A49">
        <w:rPr>
          <w:b/>
          <w:noProof/>
          <w:lang w:val="sr-Latn-CS"/>
        </w:rPr>
        <w:t xml:space="preserve">(princip mutabiliteta) </w:t>
      </w:r>
      <w:r w:rsidRPr="00754A49">
        <w:rPr>
          <w:noProof/>
          <w:lang w:val="sr-Latn-CS"/>
        </w:rPr>
        <w:t>do završetka glavnog</w:t>
      </w:r>
      <w:r w:rsidR="005E1FE9" w:rsidRPr="00754A49">
        <w:rPr>
          <w:noProof/>
          <w:lang w:val="sr-Latn-CS"/>
        </w:rPr>
        <w:t xml:space="preserve"> </w:t>
      </w:r>
      <w:r w:rsidR="0047604D" w:rsidRPr="00754A49">
        <w:rPr>
          <w:noProof/>
          <w:lang w:val="sr-Latn-CS"/>
        </w:rPr>
        <w:t xml:space="preserve">pretresa, kao I kad su u pitanju </w:t>
      </w:r>
      <w:r w:rsidR="005E1FE9" w:rsidRPr="00754A49">
        <w:rPr>
          <w:noProof/>
          <w:lang w:val="sr-Latn-CS"/>
        </w:rPr>
        <w:t>krivičn</w:t>
      </w:r>
      <w:r w:rsidR="0047604D" w:rsidRPr="00754A49">
        <w:rPr>
          <w:noProof/>
          <w:lang w:val="sr-Latn-CS"/>
        </w:rPr>
        <w:t>a</w:t>
      </w:r>
      <w:r w:rsidR="005E1FE9" w:rsidRPr="00754A49">
        <w:rPr>
          <w:noProof/>
          <w:lang w:val="sr-Latn-CS"/>
        </w:rPr>
        <w:t xml:space="preserve"> </w:t>
      </w:r>
      <w:r w:rsidR="005E1FE9" w:rsidRPr="00754A49">
        <w:rPr>
          <w:noProof/>
          <w:lang w:val="sr-Latn-CS"/>
        </w:rPr>
        <w:lastRenderedPageBreak/>
        <w:t>djel</w:t>
      </w:r>
      <w:r w:rsidR="0047604D" w:rsidRPr="00754A49">
        <w:rPr>
          <w:noProof/>
          <w:lang w:val="sr-Latn-CS"/>
        </w:rPr>
        <w:t>a</w:t>
      </w:r>
      <w:r w:rsidR="005E1FE9" w:rsidRPr="00754A49">
        <w:rPr>
          <w:noProof/>
          <w:lang w:val="sr-Latn-CS"/>
        </w:rPr>
        <w:t xml:space="preserve"> izvršeno u inostransvu, od strane pravnog lica, ili osobe s imunitetpm ili </w:t>
      </w:r>
      <w:r w:rsidR="0047604D" w:rsidRPr="00754A49">
        <w:rPr>
          <w:noProof/>
          <w:lang w:val="sr-Latn-CS"/>
        </w:rPr>
        <w:t xml:space="preserve">od strane </w:t>
      </w:r>
      <w:r w:rsidR="005E1FE9" w:rsidRPr="00754A49">
        <w:rPr>
          <w:noProof/>
          <w:lang w:val="sr-Latn-CS"/>
        </w:rPr>
        <w:t>maloljetnika</w:t>
      </w:r>
      <w:r w:rsidR="0047604D" w:rsidRPr="00754A49">
        <w:rPr>
          <w:noProof/>
          <w:lang w:val="sr-Latn-CS"/>
        </w:rPr>
        <w:t xml:space="preserve">. </w:t>
      </w:r>
    </w:p>
    <w:p w:rsidR="0047604D" w:rsidRPr="00754A49" w:rsidRDefault="0047604D" w:rsidP="005E1FE9">
      <w:pPr>
        <w:widowControl w:val="0"/>
        <w:shd w:val="clear" w:color="auto" w:fill="FFFFFF"/>
        <w:tabs>
          <w:tab w:val="left" w:pos="350"/>
        </w:tabs>
        <w:autoSpaceDE w:val="0"/>
        <w:autoSpaceDN w:val="0"/>
        <w:adjustRightInd w:val="0"/>
        <w:spacing w:after="0" w:line="240" w:lineRule="auto"/>
        <w:jc w:val="both"/>
        <w:rPr>
          <w:noProof/>
          <w:lang w:val="sr-Latn-CS"/>
        </w:rPr>
      </w:pPr>
    </w:p>
    <w:p w:rsidR="0047604D" w:rsidRPr="00754A49" w:rsidRDefault="005E1FE9" w:rsidP="005E1FE9">
      <w:pPr>
        <w:widowControl w:val="0"/>
        <w:shd w:val="clear" w:color="auto" w:fill="FFFFFF"/>
        <w:tabs>
          <w:tab w:val="left" w:pos="350"/>
        </w:tabs>
        <w:autoSpaceDE w:val="0"/>
        <w:autoSpaceDN w:val="0"/>
        <w:adjustRightInd w:val="0"/>
        <w:spacing w:after="0" w:line="240" w:lineRule="auto"/>
        <w:jc w:val="both"/>
        <w:rPr>
          <w:noProof/>
          <w:sz w:val="28"/>
          <w:szCs w:val="28"/>
          <w:lang w:val="sr-Latn-CS"/>
        </w:rPr>
      </w:pPr>
      <w:r w:rsidRPr="00754A49">
        <w:rPr>
          <w:b/>
          <w:noProof/>
          <w:sz w:val="28"/>
          <w:szCs w:val="28"/>
          <w:lang w:val="sr-Latn-CS"/>
        </w:rPr>
        <w:t>6. PRINCIP SLOBODNE OCJENE DOKAZA</w:t>
      </w:r>
      <w:r w:rsidRPr="00754A49">
        <w:rPr>
          <w:noProof/>
          <w:sz w:val="28"/>
          <w:szCs w:val="28"/>
          <w:lang w:val="sr-Latn-CS"/>
        </w:rPr>
        <w:t xml:space="preserve"> </w:t>
      </w:r>
    </w:p>
    <w:p w:rsidR="0047604D" w:rsidRPr="00754A49" w:rsidRDefault="0047604D" w:rsidP="005E1FE9">
      <w:pPr>
        <w:widowControl w:val="0"/>
        <w:shd w:val="clear" w:color="auto" w:fill="FFFFFF"/>
        <w:tabs>
          <w:tab w:val="left" w:pos="350"/>
        </w:tabs>
        <w:autoSpaceDE w:val="0"/>
        <w:autoSpaceDN w:val="0"/>
        <w:adjustRightInd w:val="0"/>
        <w:spacing w:after="0" w:line="240" w:lineRule="auto"/>
        <w:jc w:val="both"/>
        <w:rPr>
          <w:noProof/>
          <w:sz w:val="28"/>
          <w:szCs w:val="28"/>
          <w:lang w:val="sr-Latn-CS"/>
        </w:rPr>
      </w:pPr>
    </w:p>
    <w:p w:rsidR="0047604D" w:rsidRPr="00754A49" w:rsidRDefault="005E1FE9" w:rsidP="005E1FE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Pravo suda, tužioca i drugih organa koji učestvuju u krivičnom postupku da ocjenjuju postojanje ili nepostojanje činjenica nije vezano, ni ograničeno posebnim formalnim dokaznim pravilima.</w:t>
      </w:r>
    </w:p>
    <w:p w:rsidR="00B64B62" w:rsidRPr="00754A49" w:rsidRDefault="005E1FE9" w:rsidP="005E1FE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Načelo slobodne ocjene dokaza propisano je članom 15. ZKP BiH, (čl. 16. ZKP FBiH, čl. 15. ZKP RS i čl. 15. ZKP BDBiH)</w:t>
      </w:r>
      <w:r w:rsidR="00B64B62" w:rsidRPr="00754A49">
        <w:rPr>
          <w:noProof/>
          <w:lang w:val="sr-Latn-CS"/>
        </w:rPr>
        <w:t xml:space="preserve"> I na njega se </w:t>
      </w:r>
      <w:r w:rsidRPr="00754A49">
        <w:rPr>
          <w:noProof/>
          <w:lang w:val="sr-Latn-CS"/>
        </w:rPr>
        <w:t xml:space="preserve">nadovezuje </w:t>
      </w:r>
      <w:r w:rsidR="00B64B62" w:rsidRPr="00754A49">
        <w:rPr>
          <w:noProof/>
          <w:lang w:val="sr-Latn-CS"/>
        </w:rPr>
        <w:t xml:space="preserve">I </w:t>
      </w:r>
      <w:r w:rsidRPr="00754A49">
        <w:rPr>
          <w:noProof/>
          <w:lang w:val="sr-Latn-CS"/>
        </w:rPr>
        <w:t>odredba člana 281. stav 2. ZKP BiH (čl. 296. st. 2. ZKP FBiH</w:t>
      </w:r>
      <w:r w:rsidR="00B64B62" w:rsidRPr="00754A49">
        <w:rPr>
          <w:noProof/>
          <w:lang w:val="sr-Latn-CS"/>
        </w:rPr>
        <w:t xml:space="preserve">, </w:t>
      </w:r>
      <w:r w:rsidRPr="00754A49">
        <w:rPr>
          <w:noProof/>
          <w:lang w:val="sr-Latn-CS"/>
        </w:rPr>
        <w:t>čl. 287. st. 2. ZKP RS</w:t>
      </w:r>
      <w:r w:rsidR="00B64B62" w:rsidRPr="00754A49">
        <w:rPr>
          <w:noProof/>
          <w:lang w:val="sr-Latn-CS"/>
        </w:rPr>
        <w:t xml:space="preserve">, </w:t>
      </w:r>
      <w:r w:rsidRPr="00754A49">
        <w:rPr>
          <w:noProof/>
          <w:lang w:val="sr-Latn-CS"/>
        </w:rPr>
        <w:t xml:space="preserve">čl. 281. st. 2. ZKP BDBIH), koja navodi da je sud "dužan savjesno ocijeniti svaki dokaz pojedinačno i u vezi sa ostalim dokazima, te na temelju takve ocjene izvesti zaključak je li neka činjenica dokazana". </w:t>
      </w:r>
    </w:p>
    <w:p w:rsidR="005E1FE9" w:rsidRPr="00754A49" w:rsidRDefault="005E1FE9" w:rsidP="00DE6FCE">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Slobodna ocjena dokaza je oslobođena pravnih pravila, koja bi a priori određivala vrijednost pojedinih dokaza</w:t>
      </w:r>
      <w:r w:rsidR="00B64B62" w:rsidRPr="00754A49">
        <w:rPr>
          <w:noProof/>
          <w:lang w:val="sr-Latn-CS"/>
        </w:rPr>
        <w:t>. Ove se n</w:t>
      </w:r>
      <w:r w:rsidRPr="00754A49">
        <w:rPr>
          <w:noProof/>
          <w:lang w:val="sr-Latn-CS"/>
        </w:rPr>
        <w:t>ačelo primjenjuje se u cijelom toku krivičnog postupka i odnosi se na sve odluke koje se donose u krivičnom postupku. Slobodnu ocjenu dokaza vrši sud, tužilac, ovlaštene službene osobe i drugi organi koji učestvuju u postupku. To znači da sudija, vodeći se rezultatima konkretnog istraživanja u nekom krivičnopravnom predmetu i ocjenjujući svojstva izvedenih dokaza pojedinačno i u međusobnoj vezi, dolazi do uvjerenja o postojanju ili nepostojanju činjenica u krivičnom postupku. Do tog uvjerenja sudija smije doći na osnovu dokaznog materijala iznesenog na glavnom pretresu, ocjenjujući njihovu logičku valjanost i psihološku uvjerljivost. Radi se o unutrašnjem, psihičkom procesu, pa se prema tome izvjesnost njegovih rezultata ne može izjednačiti sa apsolutnom sigurnošću o postojanju ili nepostojanju činjenica, koja bi se mogla izračunati matematičkim metodama. S druge strane, izvjesnost tih rezultata nikad ne smije biti puki subjektivni osjećaj sudije o postojanju ili nepostojanju neke činjenice, jer bi u takvom slučaju postojala opasnost arbitrarnosti i samovolje sudija. Taj psihički proces je nužno racionalizirati, tj. propisima krivičnog procesnog prava podvrgnuti ga zakonima razuma, takvima po kojima bi ga kod svakog dokaza određene vrste i kvaliteta s jednakim rezultatom (tj. s jednakim zaključkom o postojanju ili nepostojanju činjenice) mogao provesti svaki razuman sudija. Načelo slobodne ocjene dokaza primjenjuje se u cijelom toku krivičnog postupka i odnosi se na sve odluke koje se donose u krivičnom postupku, a slobodnu ocjenu dokaza vrše kako sud, tako i tužilac, ovlaštene službene osobe i drugi organi koji učestvuju u krivičnom postupku. Odstupanje od načela slobodne ocjene dokaza, odnosno predviđa da se određene činjenice utvrđuju određenim dokaznim sredstvima</w:t>
      </w:r>
      <w:r w:rsidR="00B64B62" w:rsidRPr="00754A49">
        <w:rPr>
          <w:noProof/>
          <w:lang w:val="sr-Latn-CS"/>
        </w:rPr>
        <w:t xml:space="preserve">. </w:t>
      </w:r>
    </w:p>
    <w:p w:rsidR="00B64B62" w:rsidRPr="00754A49" w:rsidRDefault="00B64B62" w:rsidP="00DE6FCE">
      <w:pPr>
        <w:widowControl w:val="0"/>
        <w:shd w:val="clear" w:color="auto" w:fill="FFFFFF"/>
        <w:tabs>
          <w:tab w:val="left" w:pos="350"/>
        </w:tabs>
        <w:autoSpaceDE w:val="0"/>
        <w:autoSpaceDN w:val="0"/>
        <w:adjustRightInd w:val="0"/>
        <w:spacing w:after="0" w:line="240" w:lineRule="auto"/>
        <w:jc w:val="both"/>
        <w:rPr>
          <w:noProof/>
          <w:lang w:val="sr-Latn-CS"/>
        </w:rPr>
      </w:pPr>
    </w:p>
    <w:p w:rsidR="00B64B62" w:rsidRPr="00754A49" w:rsidRDefault="00B64B62" w:rsidP="005E1FE9">
      <w:pPr>
        <w:widowControl w:val="0"/>
        <w:shd w:val="clear" w:color="auto" w:fill="FFFFFF"/>
        <w:tabs>
          <w:tab w:val="left" w:pos="350"/>
        </w:tabs>
        <w:autoSpaceDE w:val="0"/>
        <w:autoSpaceDN w:val="0"/>
        <w:adjustRightInd w:val="0"/>
        <w:spacing w:after="0" w:line="240" w:lineRule="auto"/>
        <w:jc w:val="both"/>
        <w:rPr>
          <w:noProof/>
          <w:sz w:val="28"/>
          <w:szCs w:val="28"/>
          <w:lang w:val="sr-Latn-CS"/>
        </w:rPr>
      </w:pPr>
      <w:r w:rsidRPr="00754A49">
        <w:rPr>
          <w:b/>
          <w:noProof/>
          <w:sz w:val="28"/>
          <w:szCs w:val="28"/>
          <w:lang w:val="sr-Latn-CS"/>
        </w:rPr>
        <w:t xml:space="preserve">7. </w:t>
      </w:r>
      <w:r w:rsidR="005E1FE9" w:rsidRPr="00754A49">
        <w:rPr>
          <w:b/>
          <w:noProof/>
          <w:sz w:val="28"/>
          <w:szCs w:val="28"/>
          <w:lang w:val="sr-Latn-CS"/>
        </w:rPr>
        <w:t xml:space="preserve">PRINCIP JEDNAKOST U POSTUPANJU </w:t>
      </w:r>
    </w:p>
    <w:p w:rsidR="00B64B62" w:rsidRPr="00754A49" w:rsidRDefault="00B64B62" w:rsidP="005E1FE9">
      <w:pPr>
        <w:widowControl w:val="0"/>
        <w:shd w:val="clear" w:color="auto" w:fill="FFFFFF"/>
        <w:tabs>
          <w:tab w:val="left" w:pos="350"/>
        </w:tabs>
        <w:autoSpaceDE w:val="0"/>
        <w:autoSpaceDN w:val="0"/>
        <w:adjustRightInd w:val="0"/>
        <w:spacing w:after="0" w:line="240" w:lineRule="auto"/>
        <w:jc w:val="both"/>
        <w:rPr>
          <w:noProof/>
          <w:lang w:val="sr-Latn-CS"/>
        </w:rPr>
      </w:pPr>
    </w:p>
    <w:p w:rsidR="00B64B62" w:rsidRPr="00754A49" w:rsidRDefault="00E6086F" w:rsidP="0003012B">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 </w:t>
      </w:r>
      <w:r w:rsidR="005E1FE9" w:rsidRPr="00754A49">
        <w:rPr>
          <w:noProof/>
          <w:lang w:val="sr-Latn-CS"/>
        </w:rPr>
        <w:t xml:space="preserve">ZKPBiH i ZKP FBiH </w:t>
      </w:r>
      <w:r w:rsidR="00B64B62" w:rsidRPr="00754A49">
        <w:rPr>
          <w:noProof/>
          <w:lang w:val="sr-Latn-CS"/>
        </w:rPr>
        <w:t xml:space="preserve">- </w:t>
      </w:r>
      <w:r w:rsidR="005E1FE9" w:rsidRPr="00754A49">
        <w:rPr>
          <w:noProof/>
          <w:lang w:val="sr-Latn-CS"/>
        </w:rPr>
        <w:t xml:space="preserve">JEDNAKOST U POSTUPANJU I PRAVEDNO SUĐENJE, </w:t>
      </w:r>
    </w:p>
    <w:p w:rsidR="00B64B62" w:rsidRPr="00754A49" w:rsidRDefault="00E6086F" w:rsidP="0003012B">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b/>
          <w:noProof/>
          <w:lang w:val="sr-Latn-CS"/>
        </w:rPr>
      </w:pPr>
      <w:r w:rsidRPr="00754A49">
        <w:rPr>
          <w:noProof/>
          <w:lang w:val="sr-Latn-CS"/>
        </w:rPr>
        <w:t xml:space="preserve">u </w:t>
      </w:r>
      <w:r w:rsidR="005E1FE9" w:rsidRPr="00754A49">
        <w:rPr>
          <w:noProof/>
          <w:lang w:val="sr-Latn-CS"/>
        </w:rPr>
        <w:t xml:space="preserve">ZKP BD </w:t>
      </w:r>
      <w:r w:rsidR="00B64B62" w:rsidRPr="00754A49">
        <w:rPr>
          <w:noProof/>
          <w:lang w:val="sr-Latn-CS"/>
        </w:rPr>
        <w:t xml:space="preserve">- </w:t>
      </w:r>
      <w:r w:rsidR="005E1FE9" w:rsidRPr="00754A49">
        <w:rPr>
          <w:noProof/>
          <w:lang w:val="sr-Latn-CS"/>
        </w:rPr>
        <w:t>PRINCIP ISTINE,</w:t>
      </w:r>
    </w:p>
    <w:p w:rsidR="00B64B62" w:rsidRPr="00754A49" w:rsidRDefault="00E6086F" w:rsidP="00B64B62">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 </w:t>
      </w:r>
      <w:r w:rsidR="005E1FE9" w:rsidRPr="00754A49">
        <w:rPr>
          <w:noProof/>
          <w:lang w:val="sr-Latn-CS"/>
        </w:rPr>
        <w:t>ZKP RS</w:t>
      </w:r>
      <w:r w:rsidR="00151C12" w:rsidRPr="00754A49">
        <w:rPr>
          <w:noProof/>
          <w:lang w:val="sr-Latn-CS"/>
        </w:rPr>
        <w:t xml:space="preserve"> – JEDNAKOST U POSTUPANJU</w:t>
      </w:r>
    </w:p>
    <w:p w:rsidR="00B64B62" w:rsidRPr="00754A49" w:rsidRDefault="00B64B62" w:rsidP="00B64B62">
      <w:pPr>
        <w:widowControl w:val="0"/>
        <w:shd w:val="clear" w:color="auto" w:fill="FFFFFF"/>
        <w:tabs>
          <w:tab w:val="left" w:pos="350"/>
        </w:tabs>
        <w:autoSpaceDE w:val="0"/>
        <w:autoSpaceDN w:val="0"/>
        <w:adjustRightInd w:val="0"/>
        <w:spacing w:after="0" w:line="240" w:lineRule="auto"/>
        <w:jc w:val="both"/>
        <w:rPr>
          <w:noProof/>
          <w:lang w:val="sr-Latn-CS"/>
        </w:rPr>
      </w:pPr>
    </w:p>
    <w:p w:rsidR="00151C12" w:rsidRPr="00754A49" w:rsidRDefault="005E1FE9" w:rsidP="00B64B62">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w:t>
      </w:r>
    </w:p>
    <w:p w:rsidR="00151C12" w:rsidRPr="00754A49" w:rsidRDefault="00754A49" w:rsidP="00151C12">
      <w:pPr>
        <w:pStyle w:val="NoSpacing"/>
        <w:ind w:firstLine="284"/>
        <w:rPr>
          <w:rFonts w:ascii="Times New Roman" w:hAnsi="Times New Roman"/>
          <w:noProof/>
          <w:lang w:val="sr-Latn-CS"/>
        </w:rPr>
      </w:pPr>
      <w:r>
        <w:rPr>
          <w:rFonts w:ascii="Times New Roman" w:hAnsi="Times New Roman"/>
          <w:noProof/>
          <w:lang w:val="sr-Latn-CS"/>
        </w:rPr>
        <w:t>Sud</w:t>
      </w:r>
      <w:r w:rsidR="00151C12" w:rsidRPr="00754A49">
        <w:rPr>
          <w:rFonts w:ascii="Times New Roman" w:hAnsi="Times New Roman"/>
          <w:noProof/>
          <w:lang w:val="sr-Latn-CS"/>
        </w:rPr>
        <w:t xml:space="preserve"> </w:t>
      </w:r>
      <w:r>
        <w:rPr>
          <w:rFonts w:ascii="Times New Roman" w:hAnsi="Times New Roman"/>
          <w:noProof/>
          <w:lang w:val="sr-Latn-CS"/>
        </w:rPr>
        <w:t>je</w:t>
      </w:r>
      <w:r w:rsidR="00151C12" w:rsidRPr="00754A49">
        <w:rPr>
          <w:rFonts w:ascii="Times New Roman" w:hAnsi="Times New Roman"/>
          <w:noProof/>
          <w:lang w:val="sr-Latn-CS"/>
        </w:rPr>
        <w:t xml:space="preserve"> </w:t>
      </w:r>
      <w:r>
        <w:rPr>
          <w:rFonts w:ascii="Times New Roman" w:hAnsi="Times New Roman"/>
          <w:noProof/>
          <w:lang w:val="sr-Latn-CS"/>
        </w:rPr>
        <w:t>dužan</w:t>
      </w:r>
      <w:r w:rsidR="00151C12" w:rsidRPr="00754A49">
        <w:rPr>
          <w:rFonts w:ascii="Times New Roman" w:hAnsi="Times New Roman"/>
          <w:noProof/>
          <w:lang w:val="sr-Latn-CS"/>
        </w:rPr>
        <w:t xml:space="preserve"> </w:t>
      </w:r>
      <w:r>
        <w:rPr>
          <w:rFonts w:ascii="Times New Roman" w:hAnsi="Times New Roman"/>
          <w:noProof/>
          <w:lang w:val="sr-Latn-CS"/>
        </w:rPr>
        <w:t>da</w:t>
      </w:r>
      <w:r w:rsidR="00151C12" w:rsidRPr="00754A49">
        <w:rPr>
          <w:rFonts w:ascii="Times New Roman" w:hAnsi="Times New Roman"/>
          <w:noProof/>
          <w:lang w:val="sr-Latn-CS"/>
        </w:rPr>
        <w:t xml:space="preserve"> </w:t>
      </w:r>
      <w:r>
        <w:rPr>
          <w:rFonts w:ascii="Times New Roman" w:hAnsi="Times New Roman"/>
          <w:noProof/>
          <w:lang w:val="sr-Latn-CS"/>
        </w:rPr>
        <w:t>stranke</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branioca</w:t>
      </w:r>
      <w:r w:rsidR="00151C12" w:rsidRPr="00754A49">
        <w:rPr>
          <w:rFonts w:ascii="Times New Roman" w:hAnsi="Times New Roman"/>
          <w:noProof/>
          <w:lang w:val="sr-Latn-CS"/>
        </w:rPr>
        <w:t xml:space="preserve"> </w:t>
      </w:r>
      <w:r>
        <w:rPr>
          <w:rFonts w:ascii="Times New Roman" w:hAnsi="Times New Roman"/>
          <w:noProof/>
          <w:lang w:val="sr-Latn-CS"/>
        </w:rPr>
        <w:t>tretira</w:t>
      </w:r>
      <w:r w:rsidR="00151C12" w:rsidRPr="00754A49">
        <w:rPr>
          <w:rFonts w:ascii="Times New Roman" w:hAnsi="Times New Roman"/>
          <w:noProof/>
          <w:lang w:val="sr-Latn-CS"/>
        </w:rPr>
        <w:t xml:space="preserve"> </w:t>
      </w:r>
      <w:r>
        <w:rPr>
          <w:rFonts w:ascii="Times New Roman" w:hAnsi="Times New Roman"/>
          <w:noProof/>
          <w:lang w:val="sr-Latn-CS"/>
        </w:rPr>
        <w:t>na</w:t>
      </w:r>
      <w:r w:rsidR="00151C12" w:rsidRPr="00754A49">
        <w:rPr>
          <w:rFonts w:ascii="Times New Roman" w:hAnsi="Times New Roman"/>
          <w:noProof/>
          <w:lang w:val="sr-Latn-CS"/>
        </w:rPr>
        <w:t xml:space="preserve"> </w:t>
      </w:r>
      <w:r>
        <w:rPr>
          <w:rFonts w:ascii="Times New Roman" w:hAnsi="Times New Roman"/>
          <w:noProof/>
          <w:lang w:val="sr-Latn-CS"/>
        </w:rPr>
        <w:t>jednak</w:t>
      </w:r>
      <w:r w:rsidR="00151C12" w:rsidRPr="00754A49">
        <w:rPr>
          <w:rFonts w:ascii="Times New Roman" w:hAnsi="Times New Roman"/>
          <w:noProof/>
          <w:lang w:val="sr-Latn-CS"/>
        </w:rPr>
        <w:t xml:space="preserve"> </w:t>
      </w:r>
      <w:r>
        <w:rPr>
          <w:rFonts w:ascii="Times New Roman" w:hAnsi="Times New Roman"/>
          <w:noProof/>
          <w:lang w:val="sr-Latn-CS"/>
        </w:rPr>
        <w:t>način</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da</w:t>
      </w:r>
      <w:r w:rsidR="00151C12" w:rsidRPr="00754A49">
        <w:rPr>
          <w:rFonts w:ascii="Times New Roman" w:hAnsi="Times New Roman"/>
          <w:noProof/>
          <w:lang w:val="sr-Latn-CS"/>
        </w:rPr>
        <w:t xml:space="preserve"> </w:t>
      </w:r>
      <w:r>
        <w:rPr>
          <w:rFonts w:ascii="Times New Roman" w:hAnsi="Times New Roman"/>
          <w:noProof/>
          <w:lang w:val="sr-Latn-CS"/>
        </w:rPr>
        <w:t>svakoj</w:t>
      </w:r>
      <w:r w:rsidR="00151C12" w:rsidRPr="00754A49">
        <w:rPr>
          <w:rFonts w:ascii="Times New Roman" w:hAnsi="Times New Roman"/>
          <w:noProof/>
          <w:lang w:val="sr-Latn-CS"/>
        </w:rPr>
        <w:t xml:space="preserve"> </w:t>
      </w:r>
      <w:r>
        <w:rPr>
          <w:rFonts w:ascii="Times New Roman" w:hAnsi="Times New Roman"/>
          <w:noProof/>
          <w:lang w:val="sr-Latn-CS"/>
        </w:rPr>
        <w:t>od</w:t>
      </w:r>
      <w:r w:rsidR="00151C12" w:rsidRPr="00754A49">
        <w:rPr>
          <w:rFonts w:ascii="Times New Roman" w:hAnsi="Times New Roman"/>
          <w:noProof/>
          <w:lang w:val="sr-Latn-CS"/>
        </w:rPr>
        <w:t xml:space="preserve"> </w:t>
      </w:r>
      <w:r>
        <w:rPr>
          <w:rFonts w:ascii="Times New Roman" w:hAnsi="Times New Roman"/>
          <w:noProof/>
          <w:lang w:val="sr-Latn-CS"/>
        </w:rPr>
        <w:t>strana</w:t>
      </w:r>
      <w:r w:rsidR="00151C12" w:rsidRPr="00754A49">
        <w:rPr>
          <w:rFonts w:ascii="Times New Roman" w:hAnsi="Times New Roman"/>
          <w:noProof/>
          <w:lang w:val="sr-Latn-CS"/>
        </w:rPr>
        <w:t xml:space="preserve"> </w:t>
      </w:r>
      <w:r>
        <w:rPr>
          <w:rFonts w:ascii="Times New Roman" w:hAnsi="Times New Roman"/>
          <w:noProof/>
          <w:lang w:val="sr-Latn-CS"/>
        </w:rPr>
        <w:t>pruži</w:t>
      </w:r>
      <w:r w:rsidR="00151C12" w:rsidRPr="00754A49">
        <w:rPr>
          <w:rFonts w:ascii="Times New Roman" w:hAnsi="Times New Roman"/>
          <w:noProof/>
          <w:lang w:val="sr-Latn-CS"/>
        </w:rPr>
        <w:t xml:space="preserve"> </w:t>
      </w:r>
      <w:r>
        <w:rPr>
          <w:rFonts w:ascii="Times New Roman" w:hAnsi="Times New Roman"/>
          <w:noProof/>
          <w:lang w:val="sr-Latn-CS"/>
        </w:rPr>
        <w:t>iste</w:t>
      </w:r>
      <w:r w:rsidR="00151C12" w:rsidRPr="00754A49">
        <w:rPr>
          <w:rFonts w:ascii="Times New Roman" w:hAnsi="Times New Roman"/>
          <w:noProof/>
          <w:lang w:val="sr-Latn-CS"/>
        </w:rPr>
        <w:t xml:space="preserve"> </w:t>
      </w:r>
      <w:r>
        <w:rPr>
          <w:rFonts w:ascii="Times New Roman" w:hAnsi="Times New Roman"/>
          <w:noProof/>
          <w:lang w:val="sr-Latn-CS"/>
        </w:rPr>
        <w:t>mogućnosti</w:t>
      </w:r>
      <w:r w:rsidR="00151C12" w:rsidRPr="00754A49">
        <w:rPr>
          <w:rFonts w:ascii="Times New Roman" w:hAnsi="Times New Roman"/>
          <w:noProof/>
          <w:lang w:val="sr-Latn-CS"/>
        </w:rPr>
        <w:t xml:space="preserve"> </w:t>
      </w:r>
      <w:r>
        <w:rPr>
          <w:rFonts w:ascii="Times New Roman" w:hAnsi="Times New Roman"/>
          <w:noProof/>
          <w:lang w:val="sr-Latn-CS"/>
        </w:rPr>
        <w:t>u</w:t>
      </w:r>
      <w:r w:rsidR="00151C12" w:rsidRPr="00754A49">
        <w:rPr>
          <w:rFonts w:ascii="Times New Roman" w:hAnsi="Times New Roman"/>
          <w:noProof/>
          <w:lang w:val="sr-Latn-CS"/>
        </w:rPr>
        <w:t xml:space="preserve"> </w:t>
      </w:r>
      <w:r>
        <w:rPr>
          <w:rFonts w:ascii="Times New Roman" w:hAnsi="Times New Roman"/>
          <w:noProof/>
          <w:lang w:val="sr-Latn-CS"/>
        </w:rPr>
        <w:t>pogledu</w:t>
      </w:r>
      <w:r w:rsidR="00151C12" w:rsidRPr="00754A49">
        <w:rPr>
          <w:rFonts w:ascii="Times New Roman" w:hAnsi="Times New Roman"/>
          <w:noProof/>
          <w:lang w:val="sr-Latn-CS"/>
        </w:rPr>
        <w:t xml:space="preserve"> </w:t>
      </w:r>
      <w:r>
        <w:rPr>
          <w:rFonts w:ascii="Times New Roman" w:hAnsi="Times New Roman"/>
          <w:noProof/>
          <w:lang w:val="sr-Latn-CS"/>
        </w:rPr>
        <w:t>pristupa</w:t>
      </w:r>
      <w:r w:rsidR="00151C12" w:rsidRPr="00754A49">
        <w:rPr>
          <w:rFonts w:ascii="Times New Roman" w:hAnsi="Times New Roman"/>
          <w:noProof/>
          <w:lang w:val="sr-Latn-CS"/>
        </w:rPr>
        <w:t xml:space="preserve"> </w:t>
      </w:r>
      <w:r>
        <w:rPr>
          <w:rFonts w:ascii="Times New Roman" w:hAnsi="Times New Roman"/>
          <w:noProof/>
          <w:lang w:val="sr-Latn-CS"/>
        </w:rPr>
        <w:t>dokazima</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njihovom</w:t>
      </w:r>
      <w:r w:rsidR="00151C12" w:rsidRPr="00754A49">
        <w:rPr>
          <w:rFonts w:ascii="Times New Roman" w:hAnsi="Times New Roman"/>
          <w:noProof/>
          <w:lang w:val="sr-Latn-CS"/>
        </w:rPr>
        <w:t xml:space="preserve"> </w:t>
      </w:r>
      <w:r>
        <w:rPr>
          <w:rFonts w:ascii="Times New Roman" w:hAnsi="Times New Roman"/>
          <w:noProof/>
          <w:lang w:val="sr-Latn-CS"/>
        </w:rPr>
        <w:t>izvođenju</w:t>
      </w:r>
      <w:r w:rsidR="00151C12" w:rsidRPr="00754A49">
        <w:rPr>
          <w:rFonts w:ascii="Times New Roman" w:hAnsi="Times New Roman"/>
          <w:noProof/>
          <w:lang w:val="sr-Latn-CS"/>
        </w:rPr>
        <w:t xml:space="preserve"> </w:t>
      </w:r>
      <w:r>
        <w:rPr>
          <w:rFonts w:ascii="Times New Roman" w:hAnsi="Times New Roman"/>
          <w:noProof/>
          <w:lang w:val="sr-Latn-CS"/>
        </w:rPr>
        <w:t>na</w:t>
      </w:r>
      <w:r w:rsidR="00151C12" w:rsidRPr="00754A49">
        <w:rPr>
          <w:rFonts w:ascii="Times New Roman" w:hAnsi="Times New Roman"/>
          <w:noProof/>
          <w:lang w:val="sr-Latn-CS"/>
        </w:rPr>
        <w:t xml:space="preserve"> </w:t>
      </w:r>
      <w:r>
        <w:rPr>
          <w:rFonts w:ascii="Times New Roman" w:hAnsi="Times New Roman"/>
          <w:noProof/>
          <w:lang w:val="sr-Latn-CS"/>
        </w:rPr>
        <w:t>glavnom</w:t>
      </w:r>
      <w:r w:rsidR="00151C12" w:rsidRPr="00754A49">
        <w:rPr>
          <w:rFonts w:ascii="Times New Roman" w:hAnsi="Times New Roman"/>
          <w:noProof/>
          <w:lang w:val="sr-Latn-CS"/>
        </w:rPr>
        <w:t xml:space="preserve"> </w:t>
      </w:r>
      <w:r>
        <w:rPr>
          <w:rFonts w:ascii="Times New Roman" w:hAnsi="Times New Roman"/>
          <w:noProof/>
          <w:lang w:val="sr-Latn-CS"/>
        </w:rPr>
        <w:t>pretresu</w:t>
      </w:r>
      <w:r w:rsidR="00151C12" w:rsidRPr="00754A49">
        <w:rPr>
          <w:rFonts w:ascii="Times New Roman" w:hAnsi="Times New Roman"/>
          <w:noProof/>
          <w:lang w:val="sr-Latn-CS"/>
        </w:rPr>
        <w:t>.</w:t>
      </w:r>
    </w:p>
    <w:p w:rsidR="00151C12" w:rsidRPr="00754A49" w:rsidRDefault="00754A49" w:rsidP="00151C12">
      <w:pPr>
        <w:pStyle w:val="NoSpacing"/>
        <w:ind w:firstLine="284"/>
        <w:rPr>
          <w:rFonts w:ascii="Times New Roman" w:hAnsi="Times New Roman"/>
          <w:noProof/>
          <w:lang w:val="sr-Latn-CS"/>
        </w:rPr>
      </w:pPr>
      <w:r>
        <w:rPr>
          <w:rFonts w:ascii="Times New Roman" w:hAnsi="Times New Roman"/>
          <w:noProof/>
          <w:lang w:val="sr-Latn-CS"/>
        </w:rPr>
        <w:t>Sud</w:t>
      </w:r>
      <w:r w:rsidR="00151C12" w:rsidRPr="00754A49">
        <w:rPr>
          <w:rFonts w:ascii="Times New Roman" w:hAnsi="Times New Roman"/>
          <w:noProof/>
          <w:lang w:val="sr-Latn-CS"/>
        </w:rPr>
        <w:t xml:space="preserve">, </w:t>
      </w:r>
      <w:r>
        <w:rPr>
          <w:rFonts w:ascii="Times New Roman" w:hAnsi="Times New Roman"/>
          <w:noProof/>
          <w:lang w:val="sr-Latn-CS"/>
        </w:rPr>
        <w:t>tužilac</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drugi</w:t>
      </w:r>
      <w:r w:rsidR="00151C12" w:rsidRPr="00754A49">
        <w:rPr>
          <w:rFonts w:ascii="Times New Roman" w:hAnsi="Times New Roman"/>
          <w:noProof/>
          <w:lang w:val="sr-Latn-CS"/>
        </w:rPr>
        <w:t xml:space="preserve"> </w:t>
      </w:r>
      <w:r>
        <w:rPr>
          <w:rFonts w:ascii="Times New Roman" w:hAnsi="Times New Roman"/>
          <w:noProof/>
          <w:lang w:val="sr-Latn-CS"/>
        </w:rPr>
        <w:t>organi</w:t>
      </w:r>
      <w:r w:rsidR="00151C12" w:rsidRPr="00754A49">
        <w:rPr>
          <w:rFonts w:ascii="Times New Roman" w:hAnsi="Times New Roman"/>
          <w:noProof/>
          <w:lang w:val="sr-Latn-CS"/>
        </w:rPr>
        <w:t xml:space="preserve"> </w:t>
      </w:r>
      <w:r>
        <w:rPr>
          <w:rFonts w:ascii="Times New Roman" w:hAnsi="Times New Roman"/>
          <w:noProof/>
          <w:lang w:val="sr-Latn-CS"/>
        </w:rPr>
        <w:t>koji</w:t>
      </w:r>
      <w:r w:rsidR="00151C12" w:rsidRPr="00754A49">
        <w:rPr>
          <w:rFonts w:ascii="Times New Roman" w:hAnsi="Times New Roman"/>
          <w:noProof/>
          <w:lang w:val="sr-Latn-CS"/>
        </w:rPr>
        <w:t xml:space="preserve"> </w:t>
      </w:r>
      <w:r>
        <w:rPr>
          <w:rFonts w:ascii="Times New Roman" w:hAnsi="Times New Roman"/>
          <w:noProof/>
          <w:lang w:val="sr-Latn-CS"/>
        </w:rPr>
        <w:t>učestvuju</w:t>
      </w:r>
      <w:r w:rsidR="00151C12" w:rsidRPr="00754A49">
        <w:rPr>
          <w:rFonts w:ascii="Times New Roman" w:hAnsi="Times New Roman"/>
          <w:noProof/>
          <w:lang w:val="sr-Latn-CS"/>
        </w:rPr>
        <w:t xml:space="preserve"> </w:t>
      </w:r>
      <w:r>
        <w:rPr>
          <w:rFonts w:ascii="Times New Roman" w:hAnsi="Times New Roman"/>
          <w:noProof/>
          <w:lang w:val="sr-Latn-CS"/>
        </w:rPr>
        <w:t>u</w:t>
      </w:r>
      <w:r w:rsidR="00151C12" w:rsidRPr="00754A49">
        <w:rPr>
          <w:rFonts w:ascii="Times New Roman" w:hAnsi="Times New Roman"/>
          <w:noProof/>
          <w:lang w:val="sr-Latn-CS"/>
        </w:rPr>
        <w:t xml:space="preserve"> </w:t>
      </w:r>
      <w:r>
        <w:rPr>
          <w:rFonts w:ascii="Times New Roman" w:hAnsi="Times New Roman"/>
          <w:noProof/>
          <w:lang w:val="sr-Latn-CS"/>
        </w:rPr>
        <w:t>postupku</w:t>
      </w:r>
      <w:r w:rsidR="00151C12" w:rsidRPr="00754A49">
        <w:rPr>
          <w:rFonts w:ascii="Times New Roman" w:hAnsi="Times New Roman"/>
          <w:noProof/>
          <w:lang w:val="sr-Latn-CS"/>
        </w:rPr>
        <w:t xml:space="preserve"> </w:t>
      </w:r>
      <w:r>
        <w:rPr>
          <w:rFonts w:ascii="Times New Roman" w:hAnsi="Times New Roman"/>
          <w:noProof/>
          <w:lang w:val="sr-Latn-CS"/>
        </w:rPr>
        <w:t>dužni</w:t>
      </w:r>
      <w:r w:rsidR="00151C12" w:rsidRPr="00754A49">
        <w:rPr>
          <w:rFonts w:ascii="Times New Roman" w:hAnsi="Times New Roman"/>
          <w:noProof/>
          <w:lang w:val="sr-Latn-CS"/>
        </w:rPr>
        <w:t xml:space="preserve"> </w:t>
      </w:r>
      <w:r>
        <w:rPr>
          <w:rFonts w:ascii="Times New Roman" w:hAnsi="Times New Roman"/>
          <w:noProof/>
          <w:lang w:val="sr-Latn-CS"/>
        </w:rPr>
        <w:t>su</w:t>
      </w:r>
      <w:r w:rsidR="00151C12" w:rsidRPr="00754A49">
        <w:rPr>
          <w:rFonts w:ascii="Times New Roman" w:hAnsi="Times New Roman"/>
          <w:noProof/>
          <w:lang w:val="sr-Latn-CS"/>
        </w:rPr>
        <w:t xml:space="preserve"> </w:t>
      </w:r>
      <w:r>
        <w:rPr>
          <w:rFonts w:ascii="Times New Roman" w:hAnsi="Times New Roman"/>
          <w:noProof/>
          <w:lang w:val="sr-Latn-CS"/>
        </w:rPr>
        <w:t>da</w:t>
      </w:r>
      <w:r w:rsidR="00151C12" w:rsidRPr="00754A49">
        <w:rPr>
          <w:rFonts w:ascii="Times New Roman" w:hAnsi="Times New Roman"/>
          <w:noProof/>
          <w:lang w:val="sr-Latn-CS"/>
        </w:rPr>
        <w:t xml:space="preserve"> </w:t>
      </w:r>
      <w:r>
        <w:rPr>
          <w:rFonts w:ascii="Times New Roman" w:hAnsi="Times New Roman"/>
          <w:noProof/>
          <w:lang w:val="sr-Latn-CS"/>
        </w:rPr>
        <w:t>sa</w:t>
      </w:r>
      <w:r w:rsidR="00151C12" w:rsidRPr="00754A49">
        <w:rPr>
          <w:rFonts w:ascii="Times New Roman" w:hAnsi="Times New Roman"/>
          <w:noProof/>
          <w:lang w:val="sr-Latn-CS"/>
        </w:rPr>
        <w:t xml:space="preserve"> </w:t>
      </w:r>
      <w:r>
        <w:rPr>
          <w:rFonts w:ascii="Times New Roman" w:hAnsi="Times New Roman"/>
          <w:noProof/>
          <w:lang w:val="sr-Latn-CS"/>
        </w:rPr>
        <w:t>jednakom</w:t>
      </w:r>
      <w:r w:rsidR="00151C12" w:rsidRPr="00754A49">
        <w:rPr>
          <w:rFonts w:ascii="Times New Roman" w:hAnsi="Times New Roman"/>
          <w:noProof/>
          <w:lang w:val="sr-Latn-CS"/>
        </w:rPr>
        <w:t xml:space="preserve"> </w:t>
      </w:r>
      <w:r>
        <w:rPr>
          <w:rFonts w:ascii="Times New Roman" w:hAnsi="Times New Roman"/>
          <w:noProof/>
          <w:lang w:val="sr-Latn-CS"/>
        </w:rPr>
        <w:t>pažnjom</w:t>
      </w:r>
      <w:r w:rsidR="00151C12" w:rsidRPr="00754A49">
        <w:rPr>
          <w:rFonts w:ascii="Times New Roman" w:hAnsi="Times New Roman"/>
          <w:noProof/>
          <w:lang w:val="sr-Latn-CS"/>
        </w:rPr>
        <w:t xml:space="preserve"> </w:t>
      </w:r>
      <w:r>
        <w:rPr>
          <w:rFonts w:ascii="Times New Roman" w:hAnsi="Times New Roman"/>
          <w:noProof/>
          <w:lang w:val="sr-Latn-CS"/>
        </w:rPr>
        <w:t>ispituju</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utvrđuju</w:t>
      </w:r>
      <w:r w:rsidR="00151C12" w:rsidRPr="00754A49">
        <w:rPr>
          <w:rFonts w:ascii="Times New Roman" w:hAnsi="Times New Roman"/>
          <w:noProof/>
          <w:lang w:val="sr-Latn-CS"/>
        </w:rPr>
        <w:t xml:space="preserve"> </w:t>
      </w:r>
      <w:r>
        <w:rPr>
          <w:rFonts w:ascii="Times New Roman" w:hAnsi="Times New Roman"/>
          <w:noProof/>
          <w:lang w:val="sr-Latn-CS"/>
        </w:rPr>
        <w:t>činjenice</w:t>
      </w:r>
      <w:r w:rsidR="00151C12" w:rsidRPr="00754A49">
        <w:rPr>
          <w:rFonts w:ascii="Times New Roman" w:hAnsi="Times New Roman"/>
          <w:noProof/>
          <w:lang w:val="sr-Latn-CS"/>
        </w:rPr>
        <w:t xml:space="preserve"> </w:t>
      </w:r>
      <w:r>
        <w:rPr>
          <w:rFonts w:ascii="Times New Roman" w:hAnsi="Times New Roman"/>
          <w:noProof/>
          <w:lang w:val="sr-Latn-CS"/>
        </w:rPr>
        <w:t>koje</w:t>
      </w:r>
      <w:r w:rsidR="00151C12" w:rsidRPr="00754A49">
        <w:rPr>
          <w:rFonts w:ascii="Times New Roman" w:hAnsi="Times New Roman"/>
          <w:noProof/>
          <w:lang w:val="sr-Latn-CS"/>
        </w:rPr>
        <w:t xml:space="preserve"> </w:t>
      </w:r>
      <w:r>
        <w:rPr>
          <w:rFonts w:ascii="Times New Roman" w:hAnsi="Times New Roman"/>
          <w:noProof/>
          <w:lang w:val="sr-Latn-CS"/>
        </w:rPr>
        <w:t>terete</w:t>
      </w:r>
      <w:r w:rsidR="00151C12" w:rsidRPr="00754A49">
        <w:rPr>
          <w:rFonts w:ascii="Times New Roman" w:hAnsi="Times New Roman"/>
          <w:noProof/>
          <w:lang w:val="sr-Latn-CS"/>
        </w:rPr>
        <w:t xml:space="preserve"> </w:t>
      </w:r>
      <w:r>
        <w:rPr>
          <w:rFonts w:ascii="Times New Roman" w:hAnsi="Times New Roman"/>
          <w:noProof/>
          <w:lang w:val="sr-Latn-CS"/>
        </w:rPr>
        <w:t>osumnjičenog</w:t>
      </w:r>
      <w:r w:rsidR="00151C12" w:rsidRPr="00754A49">
        <w:rPr>
          <w:rFonts w:ascii="Times New Roman" w:hAnsi="Times New Roman"/>
          <w:noProof/>
          <w:lang w:val="sr-Latn-CS"/>
        </w:rPr>
        <w:t xml:space="preserve">, </w:t>
      </w:r>
      <w:r>
        <w:rPr>
          <w:rFonts w:ascii="Times New Roman" w:hAnsi="Times New Roman"/>
          <w:noProof/>
          <w:lang w:val="sr-Latn-CS"/>
        </w:rPr>
        <w:t>odnosno</w:t>
      </w:r>
      <w:r w:rsidR="00151C12" w:rsidRPr="00754A49">
        <w:rPr>
          <w:rFonts w:ascii="Times New Roman" w:hAnsi="Times New Roman"/>
          <w:noProof/>
          <w:lang w:val="sr-Latn-CS"/>
        </w:rPr>
        <w:t xml:space="preserve"> </w:t>
      </w:r>
      <w:r>
        <w:rPr>
          <w:rFonts w:ascii="Times New Roman" w:hAnsi="Times New Roman"/>
          <w:noProof/>
          <w:lang w:val="sr-Latn-CS"/>
        </w:rPr>
        <w:t>optuženog</w:t>
      </w:r>
      <w:r w:rsidR="00151C12" w:rsidRPr="00754A49">
        <w:rPr>
          <w:rFonts w:ascii="Times New Roman" w:hAnsi="Times New Roman"/>
          <w:noProof/>
          <w:lang w:val="sr-Latn-CS"/>
        </w:rPr>
        <w:t xml:space="preserve">, </w:t>
      </w:r>
      <w:r>
        <w:rPr>
          <w:rFonts w:ascii="Times New Roman" w:hAnsi="Times New Roman"/>
          <w:noProof/>
          <w:lang w:val="sr-Latn-CS"/>
        </w:rPr>
        <w:t>ali</w:t>
      </w:r>
      <w:r w:rsidR="00151C12" w:rsidRPr="00754A49">
        <w:rPr>
          <w:rFonts w:ascii="Times New Roman" w:hAnsi="Times New Roman"/>
          <w:noProof/>
          <w:lang w:val="sr-Latn-CS"/>
        </w:rPr>
        <w:t xml:space="preserve"> </w:t>
      </w:r>
      <w:r>
        <w:rPr>
          <w:rFonts w:ascii="Times New Roman" w:hAnsi="Times New Roman"/>
          <w:noProof/>
          <w:lang w:val="sr-Latn-CS"/>
        </w:rPr>
        <w:t>i</w:t>
      </w:r>
      <w:r w:rsidR="00151C12" w:rsidRPr="00754A49">
        <w:rPr>
          <w:rFonts w:ascii="Times New Roman" w:hAnsi="Times New Roman"/>
          <w:noProof/>
          <w:lang w:val="sr-Latn-CS"/>
        </w:rPr>
        <w:t xml:space="preserve"> </w:t>
      </w:r>
      <w:r>
        <w:rPr>
          <w:rFonts w:ascii="Times New Roman" w:hAnsi="Times New Roman"/>
          <w:noProof/>
          <w:lang w:val="sr-Latn-CS"/>
        </w:rPr>
        <w:t>one</w:t>
      </w:r>
      <w:r w:rsidR="00151C12" w:rsidRPr="00754A49">
        <w:rPr>
          <w:rFonts w:ascii="Times New Roman" w:hAnsi="Times New Roman"/>
          <w:noProof/>
          <w:lang w:val="sr-Latn-CS"/>
        </w:rPr>
        <w:t xml:space="preserve"> </w:t>
      </w:r>
      <w:r>
        <w:rPr>
          <w:rFonts w:ascii="Times New Roman" w:hAnsi="Times New Roman"/>
          <w:noProof/>
          <w:lang w:val="sr-Latn-CS"/>
        </w:rPr>
        <w:t>koje</w:t>
      </w:r>
      <w:r w:rsidR="00151C12" w:rsidRPr="00754A49">
        <w:rPr>
          <w:rFonts w:ascii="Times New Roman" w:hAnsi="Times New Roman"/>
          <w:noProof/>
          <w:lang w:val="sr-Latn-CS"/>
        </w:rPr>
        <w:t xml:space="preserve"> </w:t>
      </w:r>
      <w:r>
        <w:rPr>
          <w:rFonts w:ascii="Times New Roman" w:hAnsi="Times New Roman"/>
          <w:noProof/>
          <w:lang w:val="sr-Latn-CS"/>
        </w:rPr>
        <w:t>mu</w:t>
      </w:r>
      <w:r w:rsidR="00151C12" w:rsidRPr="00754A49">
        <w:rPr>
          <w:rFonts w:ascii="Times New Roman" w:hAnsi="Times New Roman"/>
          <w:noProof/>
          <w:lang w:val="sr-Latn-CS"/>
        </w:rPr>
        <w:t xml:space="preserve"> </w:t>
      </w:r>
      <w:r>
        <w:rPr>
          <w:rFonts w:ascii="Times New Roman" w:hAnsi="Times New Roman"/>
          <w:noProof/>
          <w:lang w:val="sr-Latn-CS"/>
        </w:rPr>
        <w:t>idu</w:t>
      </w:r>
      <w:r w:rsidR="00151C12" w:rsidRPr="00754A49">
        <w:rPr>
          <w:rFonts w:ascii="Times New Roman" w:hAnsi="Times New Roman"/>
          <w:noProof/>
          <w:lang w:val="sr-Latn-CS"/>
        </w:rPr>
        <w:t xml:space="preserve"> </w:t>
      </w:r>
      <w:r>
        <w:rPr>
          <w:rFonts w:ascii="Times New Roman" w:hAnsi="Times New Roman"/>
          <w:noProof/>
          <w:lang w:val="sr-Latn-CS"/>
        </w:rPr>
        <w:t>u</w:t>
      </w:r>
      <w:r w:rsidR="00151C12" w:rsidRPr="00754A49">
        <w:rPr>
          <w:rFonts w:ascii="Times New Roman" w:hAnsi="Times New Roman"/>
          <w:noProof/>
          <w:lang w:val="sr-Latn-CS"/>
        </w:rPr>
        <w:t xml:space="preserve"> </w:t>
      </w:r>
      <w:r>
        <w:rPr>
          <w:rFonts w:ascii="Times New Roman" w:hAnsi="Times New Roman"/>
          <w:noProof/>
          <w:lang w:val="sr-Latn-CS"/>
        </w:rPr>
        <w:t>korist</w:t>
      </w:r>
      <w:r w:rsidR="00151C12" w:rsidRPr="00754A49">
        <w:rPr>
          <w:rFonts w:ascii="Times New Roman" w:hAnsi="Times New Roman"/>
          <w:noProof/>
          <w:lang w:val="sr-Latn-CS"/>
        </w:rPr>
        <w:t>.</w:t>
      </w:r>
    </w:p>
    <w:p w:rsidR="00151C12" w:rsidRPr="00754A49" w:rsidRDefault="00151C12" w:rsidP="00151C12">
      <w:pPr>
        <w:pStyle w:val="NoSpacing"/>
        <w:ind w:firstLine="284"/>
        <w:rPr>
          <w:rFonts w:ascii="Times New Roman" w:hAnsi="Times New Roman"/>
          <w:noProof/>
          <w:lang w:val="sr-Latn-CS"/>
        </w:rPr>
      </w:pPr>
    </w:p>
    <w:p w:rsidR="00151C12" w:rsidRPr="00754A49" w:rsidRDefault="005E1FE9" w:rsidP="00B64B62">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 odnosu na glavni pretres jednakost u postupanju obezbjeđuje se pravom stranaka i branioca da pozivaju svjedoke i izvode dokaze, u okviru pravila direktnog, unakrsnog i dodatnog ispitivanja, uz staranje suda za svestrano pretresanje predmeta u cilju </w:t>
      </w:r>
      <w:r w:rsidR="00151C12" w:rsidRPr="00754A49">
        <w:rPr>
          <w:noProof/>
          <w:lang w:val="sr-Latn-CS"/>
        </w:rPr>
        <w:t xml:space="preserve">potpunog i pravilnog </w:t>
      </w:r>
      <w:r w:rsidRPr="00754A49">
        <w:rPr>
          <w:noProof/>
          <w:lang w:val="sr-Latn-CS"/>
        </w:rPr>
        <w:t>utvrđivanj</w:t>
      </w:r>
      <w:r w:rsidR="00151C12" w:rsidRPr="00754A49">
        <w:rPr>
          <w:noProof/>
          <w:lang w:val="sr-Latn-CS"/>
        </w:rPr>
        <w:t>a činjeničnog stanja (</w:t>
      </w:r>
      <w:r w:rsidRPr="00754A49">
        <w:rPr>
          <w:noProof/>
          <w:lang w:val="sr-Latn-CS"/>
        </w:rPr>
        <w:t>istine</w:t>
      </w:r>
      <w:r w:rsidR="00151C12" w:rsidRPr="00754A49">
        <w:rPr>
          <w:noProof/>
          <w:lang w:val="sr-Latn-CS"/>
        </w:rPr>
        <w:t>)</w:t>
      </w:r>
      <w:r w:rsidRPr="00754A49">
        <w:rPr>
          <w:noProof/>
          <w:lang w:val="sr-Latn-CS"/>
        </w:rPr>
        <w:t xml:space="preserve"> i otklanjanja svega što odugovlači postupak</w:t>
      </w:r>
      <w:r w:rsidR="00151C12" w:rsidRPr="00754A49">
        <w:rPr>
          <w:noProof/>
          <w:lang w:val="sr-Latn-CS"/>
        </w:rPr>
        <w:t>,</w:t>
      </w:r>
      <w:r w:rsidRPr="00754A49">
        <w:rPr>
          <w:noProof/>
          <w:lang w:val="sr-Latn-CS"/>
        </w:rPr>
        <w:t xml:space="preserve"> a ne doprinosi rješavanju stvari, kao i zaštite svjedoka </w:t>
      </w:r>
      <w:r w:rsidR="00151C12" w:rsidRPr="00754A49">
        <w:rPr>
          <w:noProof/>
          <w:lang w:val="sr-Latn-CS"/>
        </w:rPr>
        <w:t>(</w:t>
      </w:r>
      <w:r w:rsidRPr="00754A49">
        <w:rPr>
          <w:noProof/>
          <w:lang w:val="sr-Latn-CS"/>
        </w:rPr>
        <w:t xml:space="preserve">od </w:t>
      </w:r>
      <w:r w:rsidRPr="00754A49">
        <w:rPr>
          <w:noProof/>
          <w:lang w:val="sr-Latn-CS"/>
        </w:rPr>
        <w:lastRenderedPageBreak/>
        <w:t>uznemiravanja</w:t>
      </w:r>
      <w:r w:rsidR="00151C12" w:rsidRPr="00754A49">
        <w:rPr>
          <w:noProof/>
          <w:lang w:val="sr-Latn-CS"/>
        </w:rPr>
        <w:t xml:space="preserve">, </w:t>
      </w:r>
      <w:r w:rsidRPr="00754A49">
        <w:rPr>
          <w:noProof/>
          <w:lang w:val="sr-Latn-CS"/>
        </w:rPr>
        <w:t xml:space="preserve">zbunjivanja, </w:t>
      </w:r>
      <w:r w:rsidR="00151C12" w:rsidRPr="00754A49">
        <w:rPr>
          <w:noProof/>
          <w:lang w:val="sr-Latn-CS"/>
        </w:rPr>
        <w:t xml:space="preserve">prijetnji,ugroženosti), </w:t>
      </w:r>
      <w:r w:rsidRPr="00754A49">
        <w:rPr>
          <w:noProof/>
          <w:lang w:val="sr-Latn-CS"/>
        </w:rPr>
        <w:t xml:space="preserve">uz mogućnost suda da i ex officio naloži izvođenje određenih dokaza. U skladu sa ovim principom sud mora strane u postupku tretirati jednako i na način da svakoj do njih pruži iste mogućnosti u pogledu pristupa dokazima i njihovom izvođenju na glavnom pretresu. </w:t>
      </w:r>
    </w:p>
    <w:p w:rsidR="00151C12" w:rsidRPr="00754A49" w:rsidRDefault="005E1FE9" w:rsidP="00B64B62">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Prema odredbama </w:t>
      </w:r>
      <w:r w:rsidR="00151C12" w:rsidRPr="00754A49">
        <w:rPr>
          <w:noProof/>
          <w:lang w:val="sr-Latn-CS"/>
        </w:rPr>
        <w:t xml:space="preserve">svih </w:t>
      </w:r>
      <w:r w:rsidRPr="00754A49">
        <w:rPr>
          <w:noProof/>
          <w:lang w:val="sr-Latn-CS"/>
        </w:rPr>
        <w:t xml:space="preserve">zakona o krivičnim postupcima u BiH, dužnost </w:t>
      </w:r>
      <w:r w:rsidR="00151C12" w:rsidRPr="00754A49">
        <w:rPr>
          <w:noProof/>
          <w:lang w:val="sr-Latn-CS"/>
        </w:rPr>
        <w:t xml:space="preserve">je i </w:t>
      </w:r>
      <w:r w:rsidRPr="00754A49">
        <w:rPr>
          <w:noProof/>
          <w:lang w:val="sr-Latn-CS"/>
        </w:rPr>
        <w:t>suda</w:t>
      </w:r>
      <w:r w:rsidR="00151C12" w:rsidRPr="00754A49">
        <w:rPr>
          <w:noProof/>
          <w:lang w:val="sr-Latn-CS"/>
        </w:rPr>
        <w:t xml:space="preserve"> i  tužilaštva. ali i svih </w:t>
      </w:r>
      <w:r w:rsidRPr="00754A49">
        <w:rPr>
          <w:noProof/>
          <w:lang w:val="sr-Latn-CS"/>
        </w:rPr>
        <w:t xml:space="preserve">drugih organa koji učestvuju u krivičnom postupku, </w:t>
      </w:r>
      <w:r w:rsidR="00151C12" w:rsidRPr="00754A49">
        <w:rPr>
          <w:noProof/>
          <w:lang w:val="sr-Latn-CS"/>
        </w:rPr>
        <w:t xml:space="preserve">da s jednakom pažnjom ispituju I utvrđuju činjenice koje </w:t>
      </w:r>
      <w:r w:rsidR="00267BBA" w:rsidRPr="00754A49">
        <w:rPr>
          <w:noProof/>
          <w:lang w:val="sr-Latn-CS"/>
        </w:rPr>
        <w:t>idu n</w:t>
      </w:r>
      <w:r w:rsidR="00151C12" w:rsidRPr="00754A49">
        <w:rPr>
          <w:noProof/>
          <w:lang w:val="sr-Latn-CS"/>
        </w:rPr>
        <w:t xml:space="preserve">a štetu i </w:t>
      </w:r>
      <w:r w:rsidR="00267BBA" w:rsidRPr="00754A49">
        <w:rPr>
          <w:noProof/>
          <w:lang w:val="sr-Latn-CS"/>
        </w:rPr>
        <w:t xml:space="preserve">one koje idu </w:t>
      </w:r>
      <w:r w:rsidR="00151C12" w:rsidRPr="00754A49">
        <w:rPr>
          <w:noProof/>
          <w:lang w:val="sr-Latn-CS"/>
        </w:rPr>
        <w:t xml:space="preserve">u korist osumnjičenog/optuženog. </w:t>
      </w:r>
    </w:p>
    <w:p w:rsidR="00151C12" w:rsidRPr="00754A49" w:rsidRDefault="00151C12" w:rsidP="00B64B62">
      <w:pPr>
        <w:widowControl w:val="0"/>
        <w:shd w:val="clear" w:color="auto" w:fill="FFFFFF"/>
        <w:tabs>
          <w:tab w:val="left" w:pos="350"/>
        </w:tabs>
        <w:autoSpaceDE w:val="0"/>
        <w:autoSpaceDN w:val="0"/>
        <w:adjustRightInd w:val="0"/>
        <w:spacing w:after="0" w:line="240" w:lineRule="auto"/>
        <w:jc w:val="both"/>
        <w:rPr>
          <w:noProof/>
          <w:lang w:val="sr-Latn-CS"/>
        </w:rPr>
      </w:pPr>
    </w:p>
    <w:p w:rsidR="00FE3595" w:rsidRPr="00754A49" w:rsidRDefault="005E1FE9" w:rsidP="00B64B62">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 skladu sa ovom odredbom i tužilac je dužan sa jednakom pažnjom da utvrđuje, ispituje i cijeni činjenice koje </w:t>
      </w:r>
      <w:r w:rsidR="00E6086F" w:rsidRPr="00754A49">
        <w:rPr>
          <w:noProof/>
          <w:lang w:val="sr-Latn-CS"/>
        </w:rPr>
        <w:t>osumnjičenog/optuženog</w:t>
      </w:r>
      <w:r w:rsidRPr="00754A49">
        <w:rPr>
          <w:noProof/>
          <w:lang w:val="sr-Latn-CS"/>
        </w:rPr>
        <w:t>t</w:t>
      </w:r>
      <w:r w:rsidR="00E6086F" w:rsidRPr="00754A49">
        <w:rPr>
          <w:noProof/>
          <w:lang w:val="sr-Latn-CS"/>
        </w:rPr>
        <w:t xml:space="preserve"> t</w:t>
      </w:r>
      <w:r w:rsidRPr="00754A49">
        <w:rPr>
          <w:noProof/>
          <w:lang w:val="sr-Latn-CS"/>
        </w:rPr>
        <w:t xml:space="preserve">erete </w:t>
      </w:r>
      <w:r w:rsidR="00E6086F" w:rsidRPr="00754A49">
        <w:rPr>
          <w:noProof/>
          <w:lang w:val="sr-Latn-CS"/>
        </w:rPr>
        <w:t>(in peius)</w:t>
      </w:r>
      <w:r w:rsidRPr="00754A49">
        <w:rPr>
          <w:noProof/>
          <w:lang w:val="sr-Latn-CS"/>
        </w:rPr>
        <w:t xml:space="preserve"> i one koje mu idu u korist </w:t>
      </w:r>
      <w:r w:rsidR="00E6086F" w:rsidRPr="00754A49">
        <w:rPr>
          <w:noProof/>
          <w:lang w:val="sr-Latn-CS"/>
        </w:rPr>
        <w:t>(</w:t>
      </w:r>
      <w:r w:rsidRPr="00754A49">
        <w:rPr>
          <w:noProof/>
          <w:lang w:val="sr-Latn-CS"/>
        </w:rPr>
        <w:t xml:space="preserve">in favorem), a koje su bitne za konkretni </w:t>
      </w:r>
      <w:r w:rsidR="00E6086F" w:rsidRPr="00754A49">
        <w:rPr>
          <w:noProof/>
          <w:lang w:val="sr-Latn-CS"/>
        </w:rPr>
        <w:t xml:space="preserve">krivični </w:t>
      </w:r>
      <w:r w:rsidRPr="00754A49">
        <w:rPr>
          <w:noProof/>
          <w:lang w:val="sr-Latn-CS"/>
        </w:rPr>
        <w:t>predmet</w:t>
      </w:r>
      <w:r w:rsidR="00E6086F" w:rsidRPr="00754A49">
        <w:rPr>
          <w:noProof/>
          <w:lang w:val="sr-Latn-CS"/>
        </w:rPr>
        <w:t xml:space="preserve"> sa aspekta primjene svih relevantnih </w:t>
      </w:r>
      <w:r w:rsidRPr="00754A49">
        <w:rPr>
          <w:noProof/>
          <w:lang w:val="sr-Latn-CS"/>
        </w:rPr>
        <w:t>zakonsk</w:t>
      </w:r>
      <w:r w:rsidR="00E6086F" w:rsidRPr="00754A49">
        <w:rPr>
          <w:noProof/>
          <w:lang w:val="sr-Latn-CS"/>
        </w:rPr>
        <w:t>ih</w:t>
      </w:r>
      <w:r w:rsidRPr="00754A49">
        <w:rPr>
          <w:noProof/>
          <w:lang w:val="sr-Latn-CS"/>
        </w:rPr>
        <w:t xml:space="preserve"> odredb</w:t>
      </w:r>
      <w:r w:rsidR="00E6086F" w:rsidRPr="00754A49">
        <w:rPr>
          <w:noProof/>
          <w:lang w:val="sr-Latn-CS"/>
        </w:rPr>
        <w:t xml:space="preserve">i. </w:t>
      </w:r>
      <w:r w:rsidRPr="00754A49">
        <w:rPr>
          <w:noProof/>
          <w:lang w:val="sr-Latn-CS"/>
        </w:rPr>
        <w:t>Na to tužioca obavezuju i odredbe o pravima osumnjičenog</w:t>
      </w:r>
      <w:r w:rsidR="00FE3595" w:rsidRPr="00754A49">
        <w:rPr>
          <w:noProof/>
          <w:lang w:val="sr-Latn-CS"/>
        </w:rPr>
        <w:t xml:space="preserve"> da se </w:t>
      </w:r>
      <w:r w:rsidRPr="00754A49">
        <w:rPr>
          <w:noProof/>
          <w:lang w:val="sr-Latn-CS"/>
        </w:rPr>
        <w:t>izjaš</w:t>
      </w:r>
      <w:r w:rsidR="00FE3595" w:rsidRPr="00754A49">
        <w:rPr>
          <w:noProof/>
          <w:lang w:val="sr-Latn-CS"/>
        </w:rPr>
        <w:t xml:space="preserve">ava </w:t>
      </w:r>
      <w:r w:rsidRPr="00754A49">
        <w:rPr>
          <w:noProof/>
          <w:lang w:val="sr-Latn-CS"/>
        </w:rPr>
        <w:t xml:space="preserve">o činjenicama i okolnostima koje ga terete ili mu idu u korist, </w:t>
      </w:r>
      <w:r w:rsidR="00FE3595" w:rsidRPr="00754A49">
        <w:rPr>
          <w:noProof/>
          <w:lang w:val="sr-Latn-CS"/>
        </w:rPr>
        <w:t xml:space="preserve">da </w:t>
      </w:r>
      <w:r w:rsidRPr="00754A49">
        <w:rPr>
          <w:noProof/>
          <w:lang w:val="sr-Latn-CS"/>
        </w:rPr>
        <w:t xml:space="preserve">nije dužan iznijeti svoju odbranu i odgovarati na postavljena pitanja, </w:t>
      </w:r>
      <w:r w:rsidR="00FE3595" w:rsidRPr="00754A49">
        <w:rPr>
          <w:noProof/>
          <w:lang w:val="sr-Latn-CS"/>
        </w:rPr>
        <w:t xml:space="preserve">pri čemu </w:t>
      </w:r>
      <w:r w:rsidR="00E6086F" w:rsidRPr="00754A49">
        <w:rPr>
          <w:noProof/>
          <w:lang w:val="sr-Latn-CS"/>
        </w:rPr>
        <w:t xml:space="preserve">se </w:t>
      </w:r>
      <w:r w:rsidRPr="00754A49">
        <w:rPr>
          <w:noProof/>
          <w:lang w:val="sr-Latn-CS"/>
        </w:rPr>
        <w:t>od osumnjičenog</w:t>
      </w:r>
      <w:r w:rsidR="00E6086F" w:rsidRPr="00754A49">
        <w:rPr>
          <w:noProof/>
          <w:lang w:val="sr-Latn-CS"/>
        </w:rPr>
        <w:t>/</w:t>
      </w:r>
      <w:r w:rsidRPr="00754A49">
        <w:rPr>
          <w:noProof/>
          <w:lang w:val="sr-Latn-CS"/>
        </w:rPr>
        <w:t>optuženog ili bilo koje druge osobe koja učestvuje u postupku</w:t>
      </w:r>
      <w:r w:rsidR="00FE3595" w:rsidRPr="00754A49">
        <w:rPr>
          <w:noProof/>
          <w:lang w:val="sr-Latn-CS"/>
        </w:rPr>
        <w:t>,</w:t>
      </w:r>
      <w:r w:rsidRPr="00754A49">
        <w:rPr>
          <w:noProof/>
          <w:lang w:val="sr-Latn-CS"/>
        </w:rPr>
        <w:t xml:space="preserve"> </w:t>
      </w:r>
      <w:r w:rsidR="00E6086F" w:rsidRPr="00754A49">
        <w:rPr>
          <w:noProof/>
          <w:lang w:val="sr-Latn-CS"/>
        </w:rPr>
        <w:t xml:space="preserve">ne smiju </w:t>
      </w:r>
      <w:r w:rsidRPr="00754A49">
        <w:rPr>
          <w:noProof/>
          <w:lang w:val="sr-Latn-CS"/>
        </w:rPr>
        <w:t xml:space="preserve">iznuđivati </w:t>
      </w:r>
      <w:r w:rsidR="00E6086F" w:rsidRPr="00754A49">
        <w:rPr>
          <w:noProof/>
          <w:lang w:val="sr-Latn-CS"/>
        </w:rPr>
        <w:t xml:space="preserve">priznanja ili </w:t>
      </w:r>
      <w:r w:rsidRPr="00754A49">
        <w:rPr>
          <w:noProof/>
          <w:lang w:val="sr-Latn-CS"/>
        </w:rPr>
        <w:t>drug</w:t>
      </w:r>
      <w:r w:rsidR="00E6086F" w:rsidRPr="00754A49">
        <w:rPr>
          <w:noProof/>
          <w:lang w:val="sr-Latn-CS"/>
        </w:rPr>
        <w:t>e</w:t>
      </w:r>
      <w:r w:rsidRPr="00754A49">
        <w:rPr>
          <w:noProof/>
          <w:lang w:val="sr-Latn-CS"/>
        </w:rPr>
        <w:t xml:space="preserve"> izjav</w:t>
      </w:r>
      <w:r w:rsidR="00E6086F" w:rsidRPr="00754A49">
        <w:rPr>
          <w:noProof/>
          <w:lang w:val="sr-Latn-CS"/>
        </w:rPr>
        <w:t>e</w:t>
      </w:r>
      <w:r w:rsidR="00FE3595" w:rsidRPr="00754A49">
        <w:rPr>
          <w:noProof/>
          <w:lang w:val="sr-Latn-CS"/>
        </w:rPr>
        <w:t xml:space="preserve">, </w:t>
      </w:r>
      <w:r w:rsidR="00E6086F" w:rsidRPr="00754A49">
        <w:rPr>
          <w:noProof/>
          <w:lang w:val="sr-Latn-CS"/>
        </w:rPr>
        <w:t xml:space="preserve">uz </w:t>
      </w:r>
      <w:r w:rsidR="00FE3595" w:rsidRPr="00754A49">
        <w:rPr>
          <w:noProof/>
          <w:lang w:val="sr-Latn-CS"/>
        </w:rPr>
        <w:t xml:space="preserve">pravo privilegovanih svjedoka da ne svjedoče. </w:t>
      </w:r>
    </w:p>
    <w:p w:rsidR="00FE3595" w:rsidRPr="00754A49" w:rsidRDefault="00FE3595" w:rsidP="00B64B62">
      <w:pPr>
        <w:widowControl w:val="0"/>
        <w:shd w:val="clear" w:color="auto" w:fill="FFFFFF"/>
        <w:tabs>
          <w:tab w:val="left" w:pos="350"/>
        </w:tabs>
        <w:autoSpaceDE w:val="0"/>
        <w:autoSpaceDN w:val="0"/>
        <w:adjustRightInd w:val="0"/>
        <w:spacing w:after="0" w:line="240" w:lineRule="auto"/>
        <w:jc w:val="both"/>
        <w:rPr>
          <w:noProof/>
          <w:lang w:val="sr-Latn-CS"/>
        </w:rPr>
      </w:pPr>
    </w:p>
    <w:p w:rsidR="005E1FE9" w:rsidRPr="00754A49" w:rsidRDefault="005E1FE9" w:rsidP="00B64B62">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Evropski sud za ljudska prava, presuda Garcia Alva protiv Njemačke, od 13. februara 2001. godine. „Jednakost nije osigurana ako se </w:t>
      </w:r>
      <w:r w:rsidR="00144E50" w:rsidRPr="00754A49">
        <w:rPr>
          <w:noProof/>
          <w:lang w:val="sr-Latn-CS"/>
        </w:rPr>
        <w:t xml:space="preserve">braniocu </w:t>
      </w:r>
      <w:r w:rsidRPr="00754A49">
        <w:rPr>
          <w:noProof/>
          <w:lang w:val="sr-Latn-CS"/>
        </w:rPr>
        <w:t>uskrati pristup dokumentima u istražnom postupku bitnim za djelotvorno osproravanje zakonitosti pritvaranja njegovog klijenta</w:t>
      </w:r>
      <w:r w:rsidR="00144E50" w:rsidRPr="00754A49">
        <w:rPr>
          <w:noProof/>
          <w:lang w:val="sr-Latn-CS"/>
        </w:rPr>
        <w:t xml:space="preserve">”. To podrazumijeva pristup dokazima I obavještenjima </w:t>
      </w:r>
      <w:r w:rsidRPr="00754A49">
        <w:rPr>
          <w:noProof/>
          <w:lang w:val="sr-Latn-CS"/>
        </w:rPr>
        <w:t xml:space="preserve"> na kojima se </w:t>
      </w:r>
      <w:r w:rsidR="00144E50" w:rsidRPr="00754A49">
        <w:rPr>
          <w:noProof/>
          <w:lang w:val="sr-Latn-CS"/>
        </w:rPr>
        <w:t xml:space="preserve">pritvor </w:t>
      </w:r>
      <w:r w:rsidRPr="00754A49">
        <w:rPr>
          <w:noProof/>
          <w:lang w:val="sr-Latn-CS"/>
        </w:rPr>
        <w:t>temelji. Sud priznaje kako je potrebno da se istraga provodi efikasno, što može podrazumjevati da se dio prikupljenih informacija tokom te istrage drži u tajnosti kako bi se osumnjičenom onemogućilo zloupotrijebiti dokaze i potkopati tok suđenja</w:t>
      </w:r>
      <w:r w:rsidR="00144E50" w:rsidRPr="00754A49">
        <w:rPr>
          <w:noProof/>
          <w:lang w:val="sr-Latn-CS"/>
        </w:rPr>
        <w:t xml:space="preserve">, ali ne u mjeri koja bi </w:t>
      </w:r>
      <w:r w:rsidRPr="00754A49">
        <w:rPr>
          <w:noProof/>
          <w:lang w:val="sr-Latn-CS"/>
        </w:rPr>
        <w:t>značajn</w:t>
      </w:r>
      <w:r w:rsidR="00144E50" w:rsidRPr="00754A49">
        <w:rPr>
          <w:noProof/>
          <w:lang w:val="sr-Latn-CS"/>
        </w:rPr>
        <w:t xml:space="preserve">o </w:t>
      </w:r>
      <w:r w:rsidRPr="00754A49">
        <w:rPr>
          <w:noProof/>
          <w:lang w:val="sr-Latn-CS"/>
        </w:rPr>
        <w:t xml:space="preserve"> ogranič</w:t>
      </w:r>
      <w:r w:rsidR="00144E50" w:rsidRPr="00754A49">
        <w:rPr>
          <w:noProof/>
          <w:lang w:val="sr-Latn-CS"/>
        </w:rPr>
        <w:t xml:space="preserve">ila </w:t>
      </w:r>
      <w:r w:rsidRPr="00754A49">
        <w:rPr>
          <w:noProof/>
          <w:lang w:val="sr-Latn-CS"/>
        </w:rPr>
        <w:t>prav</w:t>
      </w:r>
      <w:r w:rsidR="00144E50" w:rsidRPr="00754A49">
        <w:rPr>
          <w:noProof/>
          <w:lang w:val="sr-Latn-CS"/>
        </w:rPr>
        <w:t>o</w:t>
      </w:r>
      <w:r w:rsidRPr="00754A49">
        <w:rPr>
          <w:noProof/>
          <w:lang w:val="sr-Latn-CS"/>
        </w:rPr>
        <w:t xml:space="preserve"> odbrane. Stoga </w:t>
      </w:r>
      <w:r w:rsidR="00144E50" w:rsidRPr="00754A49">
        <w:rPr>
          <w:noProof/>
          <w:lang w:val="sr-Latn-CS"/>
        </w:rPr>
        <w:t xml:space="preserve">je neophodno dokaze </w:t>
      </w:r>
      <w:r w:rsidR="00E6086F" w:rsidRPr="00754A49">
        <w:rPr>
          <w:noProof/>
          <w:lang w:val="sr-Latn-CS"/>
        </w:rPr>
        <w:t>i</w:t>
      </w:r>
      <w:r w:rsidR="00144E50" w:rsidRPr="00754A49">
        <w:rPr>
          <w:noProof/>
          <w:lang w:val="sr-Latn-CS"/>
        </w:rPr>
        <w:t xml:space="preserve"> informacije </w:t>
      </w:r>
      <w:r w:rsidRPr="00754A49">
        <w:rPr>
          <w:noProof/>
          <w:lang w:val="sr-Latn-CS"/>
        </w:rPr>
        <w:t>bitne za ocjenu zakonitosti pritvaranja</w:t>
      </w:r>
      <w:r w:rsidR="00144E50" w:rsidRPr="00754A49">
        <w:rPr>
          <w:noProof/>
          <w:lang w:val="sr-Latn-CS"/>
        </w:rPr>
        <w:t>,</w:t>
      </w:r>
      <w:r w:rsidRPr="00754A49">
        <w:rPr>
          <w:noProof/>
          <w:lang w:val="sr-Latn-CS"/>
        </w:rPr>
        <w:t xml:space="preserve"> na primjeran način staviti na raspolaganje </w:t>
      </w:r>
      <w:r w:rsidR="00144E50" w:rsidRPr="00754A49">
        <w:rPr>
          <w:noProof/>
          <w:lang w:val="sr-Latn-CS"/>
        </w:rPr>
        <w:t>braniocu</w:t>
      </w:r>
      <w:r w:rsidR="00281A40" w:rsidRPr="00754A49">
        <w:rPr>
          <w:noProof/>
          <w:lang w:val="sr-Latn-CS"/>
        </w:rPr>
        <w:t>,</w:t>
      </w:r>
      <w:r w:rsidR="00144E50" w:rsidRPr="00754A49">
        <w:rPr>
          <w:noProof/>
          <w:lang w:val="sr-Latn-CS"/>
        </w:rPr>
        <w:t xml:space="preserve"> ka</w:t>
      </w:r>
      <w:r w:rsidR="00281A40" w:rsidRPr="00754A49">
        <w:rPr>
          <w:noProof/>
          <w:lang w:val="sr-Latn-CS"/>
        </w:rPr>
        <w:t>k</w:t>
      </w:r>
      <w:r w:rsidR="00144E50" w:rsidRPr="00754A49">
        <w:rPr>
          <w:noProof/>
          <w:lang w:val="sr-Latn-CS"/>
        </w:rPr>
        <w:t xml:space="preserve">o ne bi došlo do povrede prava iz člana </w:t>
      </w:r>
      <w:r w:rsidRPr="00754A49">
        <w:rPr>
          <w:noProof/>
          <w:lang w:val="sr-Latn-CS"/>
        </w:rPr>
        <w:t>5</w:t>
      </w:r>
      <w:r w:rsidR="007818B7" w:rsidRPr="00754A49">
        <w:rPr>
          <w:noProof/>
          <w:lang w:val="sr-Latn-CS"/>
        </w:rPr>
        <w:t>.</w:t>
      </w:r>
      <w:r w:rsidRPr="00754A49">
        <w:rPr>
          <w:noProof/>
          <w:lang w:val="sr-Latn-CS"/>
        </w:rPr>
        <w:t xml:space="preserve"> stav 4</w:t>
      </w:r>
      <w:r w:rsidR="007818B7" w:rsidRPr="00754A49">
        <w:rPr>
          <w:noProof/>
          <w:lang w:val="sr-Latn-CS"/>
        </w:rPr>
        <w:t>.</w:t>
      </w:r>
      <w:r w:rsidRPr="00754A49">
        <w:rPr>
          <w:noProof/>
          <w:lang w:val="sr-Latn-CS"/>
        </w:rPr>
        <w:t xml:space="preserve"> E</w:t>
      </w:r>
      <w:r w:rsidR="007818B7" w:rsidRPr="00754A49">
        <w:rPr>
          <w:noProof/>
          <w:lang w:val="sr-Latn-CS"/>
        </w:rPr>
        <w:t xml:space="preserve">vropske konvencije. </w:t>
      </w:r>
    </w:p>
    <w:p w:rsidR="007818B7" w:rsidRPr="00754A49" w:rsidRDefault="007818B7"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5E1FE9" w:rsidRPr="00754A49" w:rsidRDefault="007818B7"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Pravila krivičnog postupka </w:t>
      </w:r>
      <w:r w:rsidR="001F45F7" w:rsidRPr="00754A49">
        <w:rPr>
          <w:noProof/>
          <w:lang w:val="sr-Latn-CS"/>
        </w:rPr>
        <w:t xml:space="preserve">sadrže razrađeni princip </w:t>
      </w:r>
      <w:r w:rsidR="001F45F7" w:rsidRPr="00754A49">
        <w:rPr>
          <w:b/>
          <w:noProof/>
          <w:lang w:val="sr-Latn-CS"/>
        </w:rPr>
        <w:t>nemo prodere se ipsum</w:t>
      </w:r>
      <w:r w:rsidR="001F45F7" w:rsidRPr="00754A49">
        <w:rPr>
          <w:noProof/>
          <w:lang w:val="sr-Latn-CS"/>
        </w:rPr>
        <w:t xml:space="preserve"> prema kojem </w:t>
      </w:r>
      <w:r w:rsidRPr="00754A49">
        <w:rPr>
          <w:noProof/>
          <w:lang w:val="sr-Latn-CS"/>
        </w:rPr>
        <w:t xml:space="preserve">- </w:t>
      </w:r>
      <w:r w:rsidR="001F45F7" w:rsidRPr="00754A49">
        <w:rPr>
          <w:noProof/>
          <w:lang w:val="sr-Latn-CS"/>
        </w:rPr>
        <w:t>niko nije dužan pružati dokaze pritiv sebe</w:t>
      </w:r>
      <w:r w:rsidRPr="00754A49">
        <w:rPr>
          <w:noProof/>
          <w:lang w:val="sr-Latn-CS"/>
        </w:rPr>
        <w:t xml:space="preserve"> i samooptuživati se, </w:t>
      </w:r>
      <w:r w:rsidR="00281A40" w:rsidRPr="00754A49">
        <w:rPr>
          <w:noProof/>
          <w:lang w:val="sr-Latn-CS"/>
        </w:rPr>
        <w:t xml:space="preserve">a </w:t>
      </w:r>
      <w:r w:rsidRPr="00754A49">
        <w:rPr>
          <w:noProof/>
          <w:lang w:val="sr-Latn-CS"/>
        </w:rPr>
        <w:t>o čemu se sumnjičeni mora poučiti</w:t>
      </w:r>
      <w:r w:rsidR="00281A40" w:rsidRPr="00754A49">
        <w:rPr>
          <w:noProof/>
          <w:lang w:val="sr-Latn-CS"/>
        </w:rPr>
        <w:t xml:space="preserve"> prije ispitivanja</w:t>
      </w:r>
      <w:r w:rsidRPr="00754A49">
        <w:rPr>
          <w:noProof/>
          <w:lang w:val="sr-Latn-CS"/>
        </w:rPr>
        <w:t xml:space="preserve">. </w:t>
      </w:r>
    </w:p>
    <w:p w:rsidR="007818B7" w:rsidRPr="00754A49" w:rsidRDefault="007818B7"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7818B7" w:rsidRPr="00754A49" w:rsidRDefault="007818B7" w:rsidP="007818B7">
      <w:pPr>
        <w:shd w:val="clear" w:color="auto" w:fill="FFFFFF"/>
        <w:jc w:val="both"/>
        <w:rPr>
          <w:b/>
          <w:noProof/>
          <w:lang w:val="sr-Latn-CS"/>
        </w:rPr>
      </w:pPr>
      <w:r w:rsidRPr="00754A49">
        <w:rPr>
          <w:b/>
          <w:noProof/>
          <w:lang w:val="sr-Latn-CS"/>
        </w:rPr>
        <w:t>Procesni zakoni propisuju imperativno davanje pouke o pravima. Tako je članom 12</w:t>
      </w:r>
      <w:r w:rsidR="00281A40" w:rsidRPr="00754A49">
        <w:rPr>
          <w:b/>
          <w:noProof/>
          <w:lang w:val="sr-Latn-CS"/>
        </w:rPr>
        <w:t>.</w:t>
      </w:r>
      <w:r w:rsidRPr="00754A49">
        <w:rPr>
          <w:b/>
          <w:noProof/>
          <w:lang w:val="sr-Latn-CS"/>
        </w:rPr>
        <w:t xml:space="preserve"> ZKP RS propisano  da će </w:t>
      </w:r>
      <w:r w:rsidR="00754A49">
        <w:rPr>
          <w:b/>
          <w:noProof/>
          <w:lang w:val="sr-Latn-CS"/>
        </w:rPr>
        <w:t>sud</w:t>
      </w:r>
      <w:r w:rsidRPr="00754A49">
        <w:rPr>
          <w:b/>
          <w:noProof/>
          <w:lang w:val="sr-Latn-CS"/>
        </w:rPr>
        <w:t xml:space="preserve">, </w:t>
      </w:r>
      <w:r w:rsidR="00754A49">
        <w:rPr>
          <w:b/>
          <w:noProof/>
          <w:lang w:val="sr-Latn-CS"/>
        </w:rPr>
        <w:t>tužilac</w:t>
      </w:r>
      <w:r w:rsidRPr="00754A49">
        <w:rPr>
          <w:b/>
          <w:noProof/>
          <w:lang w:val="sr-Latn-CS"/>
        </w:rPr>
        <w:t xml:space="preserve"> </w:t>
      </w:r>
      <w:r w:rsidR="00754A49">
        <w:rPr>
          <w:b/>
          <w:noProof/>
          <w:lang w:val="sr-Latn-CS"/>
        </w:rPr>
        <w:t>i</w:t>
      </w:r>
      <w:r w:rsidRPr="00754A49">
        <w:rPr>
          <w:b/>
          <w:noProof/>
          <w:lang w:val="sr-Latn-CS"/>
        </w:rPr>
        <w:t xml:space="preserve"> </w:t>
      </w:r>
      <w:r w:rsidR="00754A49">
        <w:rPr>
          <w:b/>
          <w:noProof/>
          <w:lang w:val="sr-Latn-CS"/>
        </w:rPr>
        <w:t>drugi</w:t>
      </w:r>
      <w:r w:rsidRPr="00754A49">
        <w:rPr>
          <w:b/>
          <w:noProof/>
          <w:lang w:val="sr-Latn-CS"/>
        </w:rPr>
        <w:t xml:space="preserve"> </w:t>
      </w:r>
      <w:r w:rsidR="00754A49">
        <w:rPr>
          <w:b/>
          <w:noProof/>
          <w:lang w:val="sr-Latn-CS"/>
        </w:rPr>
        <w:t>organi</w:t>
      </w:r>
      <w:r w:rsidRPr="00754A49">
        <w:rPr>
          <w:b/>
          <w:noProof/>
          <w:lang w:val="sr-Latn-CS"/>
        </w:rPr>
        <w:t xml:space="preserve"> </w:t>
      </w:r>
      <w:r w:rsidR="00754A49">
        <w:rPr>
          <w:b/>
          <w:noProof/>
          <w:lang w:val="sr-Latn-CS"/>
        </w:rPr>
        <w:t>koji</w:t>
      </w:r>
      <w:r w:rsidRPr="00754A49">
        <w:rPr>
          <w:b/>
          <w:noProof/>
          <w:lang w:val="sr-Latn-CS"/>
        </w:rPr>
        <w:t xml:space="preserve"> </w:t>
      </w:r>
      <w:r w:rsidR="00754A49">
        <w:rPr>
          <w:b/>
          <w:noProof/>
          <w:lang w:val="sr-Latn-CS"/>
        </w:rPr>
        <w:t>učestvuju</w:t>
      </w:r>
      <w:r w:rsidRPr="00754A49">
        <w:rPr>
          <w:b/>
          <w:noProof/>
          <w:lang w:val="sr-Latn-CS"/>
        </w:rPr>
        <w:t xml:space="preserve"> </w:t>
      </w:r>
      <w:r w:rsidR="00754A49">
        <w:rPr>
          <w:b/>
          <w:noProof/>
          <w:lang w:val="sr-Latn-CS"/>
        </w:rPr>
        <w:t>u</w:t>
      </w:r>
      <w:r w:rsidRPr="00754A49">
        <w:rPr>
          <w:b/>
          <w:noProof/>
          <w:lang w:val="sr-Latn-CS"/>
        </w:rPr>
        <w:t xml:space="preserve"> </w:t>
      </w:r>
      <w:r w:rsidR="00754A49">
        <w:rPr>
          <w:b/>
          <w:noProof/>
          <w:lang w:val="sr-Latn-CS"/>
        </w:rPr>
        <w:t>postupku</w:t>
      </w:r>
      <w:r w:rsidRPr="00754A49">
        <w:rPr>
          <w:b/>
          <w:noProof/>
          <w:lang w:val="sr-Latn-CS"/>
        </w:rPr>
        <w:t xml:space="preserve"> </w:t>
      </w:r>
      <w:r w:rsidR="00754A49">
        <w:rPr>
          <w:b/>
          <w:noProof/>
          <w:lang w:val="sr-Latn-CS"/>
        </w:rPr>
        <w:t>poučiti</w:t>
      </w:r>
      <w:r w:rsidRPr="00754A49">
        <w:rPr>
          <w:b/>
          <w:noProof/>
          <w:lang w:val="sr-Latn-CS"/>
        </w:rPr>
        <w:t xml:space="preserve"> o</w:t>
      </w:r>
      <w:r w:rsidR="00754A49">
        <w:rPr>
          <w:b/>
          <w:noProof/>
          <w:lang w:val="sr-Latn-CS"/>
        </w:rPr>
        <w:t>sumnjičenog</w:t>
      </w:r>
      <w:r w:rsidRPr="00754A49">
        <w:rPr>
          <w:b/>
          <w:noProof/>
          <w:lang w:val="sr-Latn-CS"/>
        </w:rPr>
        <w:t xml:space="preserve">, </w:t>
      </w:r>
      <w:r w:rsidR="00754A49">
        <w:rPr>
          <w:b/>
          <w:noProof/>
          <w:lang w:val="sr-Latn-CS"/>
        </w:rPr>
        <w:t>odnosno</w:t>
      </w:r>
      <w:r w:rsidRPr="00754A49">
        <w:rPr>
          <w:b/>
          <w:noProof/>
          <w:lang w:val="sr-Latn-CS"/>
        </w:rPr>
        <w:t xml:space="preserve"> </w:t>
      </w:r>
      <w:r w:rsidR="00754A49">
        <w:rPr>
          <w:b/>
          <w:noProof/>
          <w:lang w:val="sr-Latn-CS"/>
        </w:rPr>
        <w:t>optuženog</w:t>
      </w:r>
      <w:r w:rsidRPr="00754A49">
        <w:rPr>
          <w:b/>
          <w:noProof/>
          <w:lang w:val="sr-Latn-CS"/>
        </w:rPr>
        <w:t xml:space="preserve"> </w:t>
      </w:r>
      <w:r w:rsidR="00754A49">
        <w:rPr>
          <w:b/>
          <w:noProof/>
          <w:lang w:val="sr-Latn-CS"/>
        </w:rPr>
        <w:t>ili</w:t>
      </w:r>
      <w:r w:rsidRPr="00754A49">
        <w:rPr>
          <w:b/>
          <w:noProof/>
          <w:lang w:val="sr-Latn-CS"/>
        </w:rPr>
        <w:t xml:space="preserve"> </w:t>
      </w:r>
      <w:r w:rsidR="00754A49">
        <w:rPr>
          <w:b/>
          <w:noProof/>
          <w:lang w:val="sr-Latn-CS"/>
        </w:rPr>
        <w:t>drugo</w:t>
      </w:r>
      <w:r w:rsidRPr="00754A49">
        <w:rPr>
          <w:b/>
          <w:noProof/>
          <w:lang w:val="sr-Latn-CS"/>
        </w:rPr>
        <w:t xml:space="preserve"> </w:t>
      </w:r>
      <w:r w:rsidR="00754A49">
        <w:rPr>
          <w:b/>
          <w:noProof/>
          <w:lang w:val="sr-Latn-CS"/>
        </w:rPr>
        <w:t>lice</w:t>
      </w:r>
      <w:r w:rsidRPr="00754A49">
        <w:rPr>
          <w:b/>
          <w:noProof/>
          <w:lang w:val="sr-Latn-CS"/>
        </w:rPr>
        <w:t xml:space="preserve"> </w:t>
      </w:r>
      <w:r w:rsidR="00754A49">
        <w:rPr>
          <w:b/>
          <w:noProof/>
          <w:lang w:val="sr-Latn-CS"/>
        </w:rPr>
        <w:t>koje</w:t>
      </w:r>
      <w:r w:rsidRPr="00754A49">
        <w:rPr>
          <w:b/>
          <w:noProof/>
          <w:lang w:val="sr-Latn-CS"/>
        </w:rPr>
        <w:t xml:space="preserve"> </w:t>
      </w:r>
      <w:r w:rsidR="00754A49">
        <w:rPr>
          <w:b/>
          <w:noProof/>
          <w:lang w:val="sr-Latn-CS"/>
        </w:rPr>
        <w:t>učestvuje</w:t>
      </w:r>
      <w:r w:rsidRPr="00754A49">
        <w:rPr>
          <w:b/>
          <w:noProof/>
          <w:lang w:val="sr-Latn-CS"/>
        </w:rPr>
        <w:t xml:space="preserve"> </w:t>
      </w:r>
      <w:r w:rsidR="00754A49">
        <w:rPr>
          <w:b/>
          <w:noProof/>
          <w:lang w:val="sr-Latn-CS"/>
        </w:rPr>
        <w:t>u</w:t>
      </w:r>
      <w:r w:rsidRPr="00754A49">
        <w:rPr>
          <w:b/>
          <w:noProof/>
          <w:lang w:val="sr-Latn-CS"/>
        </w:rPr>
        <w:t xml:space="preserve"> </w:t>
      </w:r>
      <w:r w:rsidR="00754A49">
        <w:rPr>
          <w:b/>
          <w:noProof/>
          <w:lang w:val="sr-Latn-CS"/>
        </w:rPr>
        <w:t>postupku</w:t>
      </w:r>
      <w:r w:rsidR="00281A40" w:rsidRPr="00754A49">
        <w:rPr>
          <w:b/>
          <w:noProof/>
          <w:lang w:val="sr-Latn-CS"/>
        </w:rPr>
        <w:t xml:space="preserve">, </w:t>
      </w:r>
      <w:r w:rsidR="00754A49">
        <w:rPr>
          <w:b/>
          <w:noProof/>
          <w:lang w:val="sr-Latn-CS"/>
        </w:rPr>
        <w:t>koje</w:t>
      </w:r>
      <w:r w:rsidR="00281A40" w:rsidRPr="00754A49">
        <w:rPr>
          <w:b/>
          <w:noProof/>
          <w:lang w:val="sr-Latn-CS"/>
        </w:rPr>
        <w:t xml:space="preserve"> </w:t>
      </w:r>
      <w:r w:rsidR="00754A49">
        <w:rPr>
          <w:b/>
          <w:noProof/>
          <w:lang w:val="sr-Latn-CS"/>
        </w:rPr>
        <w:t>bi</w:t>
      </w:r>
      <w:r w:rsidR="00281A40" w:rsidRPr="00754A49">
        <w:rPr>
          <w:b/>
          <w:noProof/>
          <w:lang w:val="sr-Latn-CS"/>
        </w:rPr>
        <w:t xml:space="preserve"> </w:t>
      </w:r>
      <w:r w:rsidR="00754A49">
        <w:rPr>
          <w:b/>
          <w:noProof/>
          <w:lang w:val="sr-Latn-CS"/>
        </w:rPr>
        <w:t>iz</w:t>
      </w:r>
      <w:r w:rsidR="00281A40" w:rsidRPr="00754A49">
        <w:rPr>
          <w:b/>
          <w:noProof/>
          <w:lang w:val="sr-Latn-CS"/>
        </w:rPr>
        <w:t xml:space="preserve"> </w:t>
      </w:r>
      <w:r w:rsidR="00754A49">
        <w:rPr>
          <w:b/>
          <w:noProof/>
          <w:lang w:val="sr-Latn-CS"/>
        </w:rPr>
        <w:t>neznanja</w:t>
      </w:r>
      <w:r w:rsidR="00281A40" w:rsidRPr="00754A49">
        <w:rPr>
          <w:b/>
          <w:noProof/>
          <w:lang w:val="sr-Latn-CS"/>
        </w:rPr>
        <w:t xml:space="preserve"> </w:t>
      </w:r>
      <w:r w:rsidR="00754A49">
        <w:rPr>
          <w:b/>
          <w:noProof/>
          <w:lang w:val="sr-Latn-CS"/>
        </w:rPr>
        <w:t>moglo</w:t>
      </w:r>
      <w:r w:rsidR="00281A40" w:rsidRPr="00754A49">
        <w:rPr>
          <w:b/>
          <w:noProof/>
          <w:lang w:val="sr-Latn-CS"/>
        </w:rPr>
        <w:t xml:space="preserve"> </w:t>
      </w:r>
      <w:r w:rsidR="00754A49">
        <w:rPr>
          <w:b/>
          <w:noProof/>
          <w:lang w:val="sr-Latn-CS"/>
        </w:rPr>
        <w:t>propustiti</w:t>
      </w:r>
      <w:r w:rsidR="00281A40" w:rsidRPr="00754A49">
        <w:rPr>
          <w:b/>
          <w:noProof/>
          <w:lang w:val="sr-Latn-CS"/>
        </w:rPr>
        <w:t xml:space="preserve"> </w:t>
      </w:r>
      <w:r w:rsidR="00754A49">
        <w:rPr>
          <w:b/>
          <w:noProof/>
          <w:lang w:val="sr-Latn-CS"/>
        </w:rPr>
        <w:t>neku</w:t>
      </w:r>
      <w:r w:rsidR="00281A40" w:rsidRPr="00754A49">
        <w:rPr>
          <w:b/>
          <w:noProof/>
          <w:lang w:val="sr-Latn-CS"/>
        </w:rPr>
        <w:t xml:space="preserve"> </w:t>
      </w:r>
      <w:r w:rsidR="00754A49">
        <w:rPr>
          <w:b/>
          <w:noProof/>
          <w:lang w:val="sr-Latn-CS"/>
        </w:rPr>
        <w:t>radnju</w:t>
      </w:r>
      <w:r w:rsidR="00281A40" w:rsidRPr="00754A49">
        <w:rPr>
          <w:b/>
          <w:noProof/>
          <w:lang w:val="sr-Latn-CS"/>
        </w:rPr>
        <w:t xml:space="preserve"> </w:t>
      </w:r>
      <w:r w:rsidR="00754A49">
        <w:rPr>
          <w:b/>
          <w:noProof/>
          <w:lang w:val="sr-Latn-CS"/>
        </w:rPr>
        <w:t>u</w:t>
      </w:r>
      <w:r w:rsidR="00281A40" w:rsidRPr="00754A49">
        <w:rPr>
          <w:b/>
          <w:noProof/>
          <w:lang w:val="sr-Latn-CS"/>
        </w:rPr>
        <w:t xml:space="preserve"> </w:t>
      </w:r>
      <w:r w:rsidR="00754A49">
        <w:rPr>
          <w:b/>
          <w:noProof/>
          <w:lang w:val="sr-Latn-CS"/>
        </w:rPr>
        <w:t>postupku</w:t>
      </w:r>
      <w:r w:rsidR="00281A40" w:rsidRPr="00754A49">
        <w:rPr>
          <w:b/>
          <w:noProof/>
          <w:lang w:val="sr-Latn-CS"/>
        </w:rPr>
        <w:t xml:space="preserve"> </w:t>
      </w:r>
      <w:r w:rsidR="00754A49">
        <w:rPr>
          <w:b/>
          <w:noProof/>
          <w:lang w:val="sr-Latn-CS"/>
        </w:rPr>
        <w:t>ili</w:t>
      </w:r>
      <w:r w:rsidR="00281A40" w:rsidRPr="00754A49">
        <w:rPr>
          <w:b/>
          <w:noProof/>
          <w:lang w:val="sr-Latn-CS"/>
        </w:rPr>
        <w:t xml:space="preserve"> </w:t>
      </w:r>
      <w:r w:rsidR="00754A49">
        <w:rPr>
          <w:b/>
          <w:noProof/>
          <w:lang w:val="sr-Latn-CS"/>
        </w:rPr>
        <w:t>da</w:t>
      </w:r>
      <w:r w:rsidR="00281A40" w:rsidRPr="00754A49">
        <w:rPr>
          <w:b/>
          <w:noProof/>
          <w:lang w:val="sr-Latn-CS"/>
        </w:rPr>
        <w:t xml:space="preserve"> </w:t>
      </w:r>
      <w:r w:rsidR="00754A49">
        <w:rPr>
          <w:b/>
          <w:noProof/>
          <w:lang w:val="sr-Latn-CS"/>
        </w:rPr>
        <w:t>se</w:t>
      </w:r>
      <w:r w:rsidR="00281A40" w:rsidRPr="00754A49">
        <w:rPr>
          <w:b/>
          <w:noProof/>
          <w:lang w:val="sr-Latn-CS"/>
        </w:rPr>
        <w:t xml:space="preserve"> </w:t>
      </w:r>
      <w:r w:rsidR="00754A49">
        <w:rPr>
          <w:b/>
          <w:noProof/>
          <w:lang w:val="sr-Latn-CS"/>
        </w:rPr>
        <w:t>zbog</w:t>
      </w:r>
      <w:r w:rsidR="00281A40" w:rsidRPr="00754A49">
        <w:rPr>
          <w:b/>
          <w:noProof/>
          <w:lang w:val="sr-Latn-CS"/>
        </w:rPr>
        <w:t xml:space="preserve"> </w:t>
      </w:r>
      <w:r w:rsidR="00754A49">
        <w:rPr>
          <w:b/>
          <w:noProof/>
          <w:lang w:val="sr-Latn-CS"/>
        </w:rPr>
        <w:t>toga</w:t>
      </w:r>
      <w:r w:rsidR="00281A40" w:rsidRPr="00754A49">
        <w:rPr>
          <w:b/>
          <w:noProof/>
          <w:lang w:val="sr-Latn-CS"/>
        </w:rPr>
        <w:t xml:space="preserve"> </w:t>
      </w:r>
      <w:r w:rsidR="00754A49">
        <w:rPr>
          <w:b/>
          <w:noProof/>
          <w:lang w:val="sr-Latn-CS"/>
        </w:rPr>
        <w:t>ne</w:t>
      </w:r>
      <w:r w:rsidR="00281A40" w:rsidRPr="00754A49">
        <w:rPr>
          <w:b/>
          <w:noProof/>
          <w:lang w:val="sr-Latn-CS"/>
        </w:rPr>
        <w:t xml:space="preserve"> </w:t>
      </w:r>
      <w:r w:rsidR="00754A49">
        <w:rPr>
          <w:b/>
          <w:noProof/>
          <w:lang w:val="sr-Latn-CS"/>
        </w:rPr>
        <w:t>koriste</w:t>
      </w:r>
      <w:r w:rsidR="00281A40" w:rsidRPr="00754A49">
        <w:rPr>
          <w:b/>
          <w:noProof/>
          <w:lang w:val="sr-Latn-CS"/>
        </w:rPr>
        <w:t xml:space="preserve"> </w:t>
      </w:r>
      <w:r w:rsidR="00754A49">
        <w:rPr>
          <w:b/>
          <w:noProof/>
          <w:lang w:val="sr-Latn-CS"/>
        </w:rPr>
        <w:t>svojim</w:t>
      </w:r>
      <w:r w:rsidR="00281A40" w:rsidRPr="00754A49">
        <w:rPr>
          <w:b/>
          <w:noProof/>
          <w:lang w:val="sr-Latn-CS"/>
        </w:rPr>
        <w:t xml:space="preserve"> </w:t>
      </w:r>
      <w:r w:rsidR="00754A49">
        <w:rPr>
          <w:b/>
          <w:noProof/>
          <w:lang w:val="sr-Latn-CS"/>
        </w:rPr>
        <w:t>pravima</w:t>
      </w:r>
      <w:r w:rsidR="00281A40" w:rsidRPr="00754A49">
        <w:rPr>
          <w:b/>
          <w:noProof/>
          <w:lang w:val="sr-Latn-CS"/>
        </w:rPr>
        <w:t xml:space="preserve">, </w:t>
      </w:r>
      <w:r w:rsidR="00754A49">
        <w:rPr>
          <w:b/>
          <w:noProof/>
          <w:lang w:val="sr-Latn-CS"/>
        </w:rPr>
        <w:t>o</w:t>
      </w:r>
      <w:r w:rsidRPr="00754A49">
        <w:rPr>
          <w:b/>
          <w:noProof/>
          <w:lang w:val="sr-Latn-CS"/>
        </w:rPr>
        <w:t xml:space="preserve"> </w:t>
      </w:r>
      <w:r w:rsidR="00754A49">
        <w:rPr>
          <w:b/>
          <w:noProof/>
          <w:lang w:val="sr-Latn-CS"/>
        </w:rPr>
        <w:t>pravima</w:t>
      </w:r>
      <w:r w:rsidRPr="00754A49">
        <w:rPr>
          <w:b/>
          <w:noProof/>
          <w:lang w:val="sr-Latn-CS"/>
        </w:rPr>
        <w:t xml:space="preserve"> </w:t>
      </w:r>
      <w:r w:rsidR="00754A49">
        <w:rPr>
          <w:b/>
          <w:noProof/>
          <w:lang w:val="sr-Latn-CS"/>
        </w:rPr>
        <w:t>koja</w:t>
      </w:r>
      <w:r w:rsidRPr="00754A49">
        <w:rPr>
          <w:b/>
          <w:noProof/>
          <w:lang w:val="sr-Latn-CS"/>
        </w:rPr>
        <w:t xml:space="preserve"> </w:t>
      </w:r>
      <w:r w:rsidR="00754A49">
        <w:rPr>
          <w:b/>
          <w:noProof/>
          <w:lang w:val="sr-Latn-CS"/>
        </w:rPr>
        <w:t>im</w:t>
      </w:r>
      <w:r w:rsidRPr="00754A49">
        <w:rPr>
          <w:b/>
          <w:noProof/>
          <w:lang w:val="sr-Latn-CS"/>
        </w:rPr>
        <w:t xml:space="preserve"> </w:t>
      </w:r>
      <w:r w:rsidR="00754A49">
        <w:rPr>
          <w:b/>
          <w:noProof/>
          <w:lang w:val="sr-Latn-CS"/>
        </w:rPr>
        <w:t>po</w:t>
      </w:r>
      <w:r w:rsidRPr="00754A49">
        <w:rPr>
          <w:b/>
          <w:noProof/>
          <w:lang w:val="sr-Latn-CS"/>
        </w:rPr>
        <w:t xml:space="preserve"> </w:t>
      </w:r>
      <w:r w:rsidR="00754A49">
        <w:rPr>
          <w:b/>
          <w:noProof/>
          <w:lang w:val="sr-Latn-CS"/>
        </w:rPr>
        <w:t>ovom</w:t>
      </w:r>
      <w:r w:rsidRPr="00754A49">
        <w:rPr>
          <w:b/>
          <w:noProof/>
          <w:lang w:val="sr-Latn-CS"/>
        </w:rPr>
        <w:t xml:space="preserve"> </w:t>
      </w:r>
      <w:r w:rsidR="00754A49">
        <w:rPr>
          <w:b/>
          <w:noProof/>
          <w:lang w:val="sr-Latn-CS"/>
        </w:rPr>
        <w:t>zakonu</w:t>
      </w:r>
      <w:r w:rsidRPr="00754A49">
        <w:rPr>
          <w:b/>
          <w:noProof/>
          <w:lang w:val="sr-Latn-CS"/>
        </w:rPr>
        <w:t xml:space="preserve"> </w:t>
      </w:r>
      <w:r w:rsidR="00754A49">
        <w:rPr>
          <w:b/>
          <w:noProof/>
          <w:lang w:val="sr-Latn-CS"/>
        </w:rPr>
        <w:t>pripadaju</w:t>
      </w:r>
      <w:r w:rsidRPr="00754A49">
        <w:rPr>
          <w:b/>
          <w:noProof/>
          <w:lang w:val="sr-Latn-CS"/>
        </w:rPr>
        <w:t xml:space="preserve"> </w:t>
      </w:r>
      <w:r w:rsidR="00754A49">
        <w:rPr>
          <w:b/>
          <w:noProof/>
          <w:lang w:val="sr-Latn-CS"/>
        </w:rPr>
        <w:t>i</w:t>
      </w:r>
      <w:r w:rsidR="00281A40" w:rsidRPr="00754A49">
        <w:rPr>
          <w:b/>
          <w:noProof/>
          <w:lang w:val="sr-Latn-CS"/>
        </w:rPr>
        <w:t xml:space="preserve"> </w:t>
      </w:r>
      <w:r w:rsidR="00754A49">
        <w:rPr>
          <w:b/>
          <w:noProof/>
          <w:lang w:val="sr-Latn-CS"/>
        </w:rPr>
        <w:t>o</w:t>
      </w:r>
      <w:r w:rsidR="00281A40" w:rsidRPr="00754A49">
        <w:rPr>
          <w:b/>
          <w:noProof/>
          <w:lang w:val="sr-Latn-CS"/>
        </w:rPr>
        <w:t xml:space="preserve"> </w:t>
      </w:r>
      <w:r w:rsidR="00754A49">
        <w:rPr>
          <w:b/>
          <w:noProof/>
          <w:lang w:val="sr-Latn-CS"/>
        </w:rPr>
        <w:t>posljedicama</w:t>
      </w:r>
      <w:r w:rsidR="00281A40" w:rsidRPr="00754A49">
        <w:rPr>
          <w:b/>
          <w:noProof/>
          <w:lang w:val="sr-Latn-CS"/>
        </w:rPr>
        <w:t xml:space="preserve"> </w:t>
      </w:r>
      <w:r w:rsidR="00754A49">
        <w:rPr>
          <w:b/>
          <w:noProof/>
          <w:lang w:val="sr-Latn-CS"/>
        </w:rPr>
        <w:t>propuštanja</w:t>
      </w:r>
      <w:r w:rsidR="00281A40" w:rsidRPr="00754A49">
        <w:rPr>
          <w:b/>
          <w:noProof/>
          <w:lang w:val="sr-Latn-CS"/>
        </w:rPr>
        <w:t xml:space="preserve"> </w:t>
      </w:r>
      <w:r w:rsidR="00754A49">
        <w:rPr>
          <w:b/>
          <w:noProof/>
          <w:lang w:val="sr-Latn-CS"/>
        </w:rPr>
        <w:t>radnje</w:t>
      </w:r>
      <w:r w:rsidR="00281A40" w:rsidRPr="00754A49">
        <w:rPr>
          <w:b/>
          <w:noProof/>
          <w:lang w:val="sr-Latn-CS"/>
        </w:rPr>
        <w:t xml:space="preserve">. </w:t>
      </w:r>
    </w:p>
    <w:p w:rsidR="001F45F7" w:rsidRPr="00754A49" w:rsidRDefault="001F45F7"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D32803" w:rsidRPr="00754A49" w:rsidRDefault="00D32803"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1F45F7" w:rsidRPr="00754A49" w:rsidRDefault="001F45F7" w:rsidP="00D32803">
      <w:pPr>
        <w:pStyle w:val="ListParagraph"/>
        <w:widowControl w:val="0"/>
        <w:shd w:val="clear" w:color="auto" w:fill="FFFFFF"/>
        <w:tabs>
          <w:tab w:val="left" w:pos="350"/>
        </w:tabs>
        <w:autoSpaceDE w:val="0"/>
        <w:autoSpaceDN w:val="0"/>
        <w:adjustRightInd w:val="0"/>
        <w:spacing w:after="0" w:line="240" w:lineRule="auto"/>
        <w:jc w:val="both"/>
        <w:rPr>
          <w:b/>
          <w:noProof/>
          <w:sz w:val="28"/>
          <w:szCs w:val="28"/>
          <w:lang w:val="sr-Latn-CS"/>
        </w:rPr>
      </w:pPr>
      <w:r w:rsidRPr="00754A49">
        <w:rPr>
          <w:b/>
          <w:noProof/>
          <w:sz w:val="28"/>
          <w:szCs w:val="28"/>
          <w:lang w:val="sr-Latn-CS"/>
        </w:rPr>
        <w:t>ULOGA SUBJEKATA KRIVIČNOG POSTUPKA U ISTRAŽNOM POSTUPKU</w:t>
      </w:r>
    </w:p>
    <w:p w:rsidR="00D32803" w:rsidRPr="00754A49" w:rsidRDefault="00D32803" w:rsidP="001F45F7">
      <w:pPr>
        <w:widowControl w:val="0"/>
        <w:shd w:val="clear" w:color="auto" w:fill="FFFFFF"/>
        <w:tabs>
          <w:tab w:val="left" w:pos="350"/>
        </w:tabs>
        <w:autoSpaceDE w:val="0"/>
        <w:autoSpaceDN w:val="0"/>
        <w:adjustRightInd w:val="0"/>
        <w:spacing w:after="0" w:line="240" w:lineRule="auto"/>
        <w:jc w:val="both"/>
        <w:rPr>
          <w:noProof/>
          <w:sz w:val="28"/>
          <w:szCs w:val="28"/>
          <w:lang w:val="sr-Latn-CS"/>
        </w:rPr>
      </w:pPr>
    </w:p>
    <w:p w:rsidR="00281A40" w:rsidRPr="00754A49" w:rsidRDefault="00281A40"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Prava i ovlaštenja tužioca u istrazi </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Prava i ovlaštenja ovlaštenih službenih lica u istrazi </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Osnov istrage i otvaranje istrage </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Planiranje, rukovođenje i nadzor nad istragom </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Položaj osumnjičenog i njegovog branioca u istrazi </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Uloga suda u istrazi</w:t>
      </w: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p>
    <w:p w:rsidR="00281A40" w:rsidRPr="00754A49" w:rsidRDefault="00281A40" w:rsidP="00281A40">
      <w:pPr>
        <w:widowControl w:val="0"/>
        <w:shd w:val="clear" w:color="auto" w:fill="FFFFFF"/>
        <w:tabs>
          <w:tab w:val="left" w:pos="350"/>
        </w:tabs>
        <w:autoSpaceDE w:val="0"/>
        <w:autoSpaceDN w:val="0"/>
        <w:adjustRightInd w:val="0"/>
        <w:spacing w:after="0" w:line="240" w:lineRule="auto"/>
        <w:jc w:val="both"/>
        <w:rPr>
          <w:noProof/>
          <w:lang w:val="sr-Latn-CS"/>
        </w:rPr>
      </w:pPr>
    </w:p>
    <w:p w:rsidR="00D53330" w:rsidRPr="00754A49" w:rsidRDefault="00D32803"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R</w:t>
      </w:r>
      <w:r w:rsidR="001F45F7" w:rsidRPr="00754A49">
        <w:rPr>
          <w:noProof/>
          <w:lang w:val="sr-Latn-CS"/>
        </w:rPr>
        <w:t xml:space="preserve">aniji pretkrivični i prethodni krivični postupak </w:t>
      </w:r>
      <w:r w:rsidRPr="00754A49">
        <w:rPr>
          <w:noProof/>
          <w:lang w:val="sr-Latn-CS"/>
        </w:rPr>
        <w:t xml:space="preserve">je sublimiran </w:t>
      </w:r>
      <w:r w:rsidR="001F45F7" w:rsidRPr="00754A49">
        <w:rPr>
          <w:noProof/>
          <w:lang w:val="sr-Latn-CS"/>
        </w:rPr>
        <w:t>u jedinstvenu istragu, koju provodi</w:t>
      </w:r>
      <w:r w:rsidRPr="00754A49">
        <w:rPr>
          <w:noProof/>
          <w:lang w:val="sr-Latn-CS"/>
        </w:rPr>
        <w:t xml:space="preserve"> </w:t>
      </w:r>
      <w:r w:rsidR="001F45F7" w:rsidRPr="00754A49">
        <w:rPr>
          <w:noProof/>
          <w:lang w:val="sr-Latn-CS"/>
        </w:rPr>
        <w:t>tužilac kao izvorni nosilac istražnih ovlaštenja</w:t>
      </w:r>
      <w:r w:rsidR="00D53330" w:rsidRPr="00754A49">
        <w:rPr>
          <w:noProof/>
          <w:lang w:val="sr-Latn-CS"/>
        </w:rPr>
        <w:t>, čime je t</w:t>
      </w:r>
      <w:r w:rsidR="001F45F7" w:rsidRPr="00754A49">
        <w:rPr>
          <w:noProof/>
          <w:lang w:val="sr-Latn-CS"/>
        </w:rPr>
        <w:t xml:space="preserve">užiocu omogućeno da svestrano rasvjetljava i utvrđuje sve činjenice i okolnosti, od samog otkrivanja krivičnog djela i </w:t>
      </w:r>
      <w:r w:rsidRPr="00754A49">
        <w:rPr>
          <w:noProof/>
          <w:lang w:val="sr-Latn-CS"/>
        </w:rPr>
        <w:t xml:space="preserve">njihove učinioce u </w:t>
      </w:r>
      <w:r w:rsidR="001F45F7" w:rsidRPr="00754A49">
        <w:rPr>
          <w:noProof/>
          <w:lang w:val="sr-Latn-CS"/>
        </w:rPr>
        <w:t>tok</w:t>
      </w:r>
      <w:r w:rsidRPr="00754A49">
        <w:rPr>
          <w:noProof/>
          <w:lang w:val="sr-Latn-CS"/>
        </w:rPr>
        <w:t xml:space="preserve">u </w:t>
      </w:r>
      <w:r w:rsidR="001F45F7" w:rsidRPr="00754A49">
        <w:rPr>
          <w:noProof/>
          <w:lang w:val="sr-Latn-CS"/>
        </w:rPr>
        <w:t>istražnog postupka, pribavljanjem dokaza na zakonit način u cilju donošenja konačne odluke, podizanjem i zastupanjem optužnice na glavnom pretresu pred sudom ili naredbe o obustavi istrage.</w:t>
      </w:r>
    </w:p>
    <w:p w:rsidR="00D53330" w:rsidRPr="00754A49" w:rsidRDefault="00D53330"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1F45F7" w:rsidRPr="00754A49" w:rsidRDefault="001F45F7"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U tom cilju</w:t>
      </w:r>
      <w:r w:rsidR="00D53330" w:rsidRPr="00754A49">
        <w:rPr>
          <w:noProof/>
          <w:lang w:val="sr-Latn-CS"/>
        </w:rPr>
        <w:t xml:space="preserve"> </w:t>
      </w:r>
      <w:r w:rsidRPr="00754A49">
        <w:rPr>
          <w:noProof/>
          <w:lang w:val="sr-Latn-CS"/>
        </w:rPr>
        <w:t>tuži</w:t>
      </w:r>
      <w:r w:rsidR="00D53330" w:rsidRPr="00754A49">
        <w:rPr>
          <w:noProof/>
          <w:lang w:val="sr-Latn-CS"/>
        </w:rPr>
        <w:t xml:space="preserve">lac treba da </w:t>
      </w:r>
      <w:r w:rsidRPr="00754A49">
        <w:rPr>
          <w:noProof/>
          <w:lang w:val="sr-Latn-CS"/>
        </w:rPr>
        <w:t>formira</w:t>
      </w:r>
      <w:r w:rsidR="00D53330" w:rsidRPr="00754A49">
        <w:rPr>
          <w:noProof/>
          <w:lang w:val="sr-Latn-CS"/>
        </w:rPr>
        <w:t xml:space="preserve"> i da </w:t>
      </w:r>
      <w:r w:rsidRPr="00754A49">
        <w:rPr>
          <w:noProof/>
          <w:lang w:val="sr-Latn-CS"/>
        </w:rPr>
        <w:t>rukovo</w:t>
      </w:r>
      <w:r w:rsidR="00D53330" w:rsidRPr="00754A49">
        <w:rPr>
          <w:noProof/>
          <w:lang w:val="sr-Latn-CS"/>
        </w:rPr>
        <w:t xml:space="preserve">di </w:t>
      </w:r>
      <w:r w:rsidRPr="00754A49">
        <w:rPr>
          <w:noProof/>
          <w:lang w:val="sr-Latn-CS"/>
        </w:rPr>
        <w:t xml:space="preserve">multidisciplinarnim istražnim timovima, sastavljenim od ovlaštenih službenih lica institucija i agencija za provođenje zakona (policije, raznih inspekcija, SIPA, poreskih uprava itd ). </w:t>
      </w:r>
      <w:r w:rsidR="00D53330" w:rsidRPr="00754A49">
        <w:rPr>
          <w:noProof/>
          <w:lang w:val="sr-Latn-CS"/>
        </w:rPr>
        <w:t xml:space="preserve">Tužilc rukovodi istragom, sam preduzima pojedine istraćne radnje ili nadzire rad ovlašćenih službenih lica u preduzimanju istih. </w:t>
      </w:r>
      <w:r w:rsidRPr="00754A49">
        <w:rPr>
          <w:noProof/>
          <w:lang w:val="sr-Latn-CS"/>
        </w:rPr>
        <w:t xml:space="preserve">Izmjenjena uloga tužioca, mogućnost da timski organizuje, svestrano vodi i rukovodi istragom, uslovila je šira ovlaštenja ovlaštenih službenih lica u istražnom postupku, a dokazima koje pribave na zakonit način imaju validan dokazni karakter. </w:t>
      </w:r>
    </w:p>
    <w:p w:rsidR="001F45F7" w:rsidRPr="00754A49" w:rsidRDefault="001F45F7"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C32C7F" w:rsidRPr="00754A49" w:rsidRDefault="00D53330"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U</w:t>
      </w:r>
      <w:r w:rsidR="001F45F7" w:rsidRPr="00754A49">
        <w:rPr>
          <w:noProof/>
          <w:lang w:val="sr-Latn-CS"/>
        </w:rPr>
        <w:t xml:space="preserve"> istražnom postupku</w:t>
      </w:r>
      <w:r w:rsidRPr="00754A49">
        <w:rPr>
          <w:noProof/>
          <w:lang w:val="sr-Latn-CS"/>
        </w:rPr>
        <w:t xml:space="preserve"> o</w:t>
      </w:r>
      <w:r w:rsidR="001F45F7" w:rsidRPr="00754A49">
        <w:rPr>
          <w:noProof/>
          <w:lang w:val="sr-Latn-CS"/>
        </w:rPr>
        <w:t xml:space="preserve">sumnjičeni </w:t>
      </w:r>
      <w:r w:rsidRPr="00754A49">
        <w:rPr>
          <w:noProof/>
          <w:lang w:val="sr-Latn-CS"/>
        </w:rPr>
        <w:t xml:space="preserve">već </w:t>
      </w:r>
      <w:r w:rsidR="001F45F7" w:rsidRPr="00754A49">
        <w:rPr>
          <w:noProof/>
          <w:lang w:val="sr-Latn-CS"/>
        </w:rPr>
        <w:t>kod prvog pojavljivanja pred tužiocem ili ovlaštenim službenim licima mora biti poučen o svojim pravima, te su mu prilikom ispitivanja obezbjeđena sva prava, počev od prava na branioca</w:t>
      </w:r>
      <w:r w:rsidRPr="00754A49">
        <w:rPr>
          <w:noProof/>
          <w:lang w:val="sr-Latn-CS"/>
        </w:rPr>
        <w:t xml:space="preserve">, kao i prava da ne iznosi svoju odbranu (da </w:t>
      </w:r>
      <w:r w:rsidR="001F45F7" w:rsidRPr="00754A49">
        <w:rPr>
          <w:noProof/>
          <w:lang w:val="sr-Latn-CS"/>
        </w:rPr>
        <w:t>se brani ćutanjem</w:t>
      </w:r>
      <w:r w:rsidRPr="00754A49">
        <w:rPr>
          <w:noProof/>
          <w:lang w:val="sr-Latn-CS"/>
        </w:rPr>
        <w:t>)</w:t>
      </w:r>
      <w:r w:rsidR="001F45F7" w:rsidRPr="00754A49">
        <w:rPr>
          <w:noProof/>
          <w:lang w:val="sr-Latn-CS"/>
        </w:rPr>
        <w:t xml:space="preserve">. </w:t>
      </w:r>
      <w:r w:rsidRPr="00754A49">
        <w:rPr>
          <w:noProof/>
          <w:lang w:val="sr-Latn-CS"/>
        </w:rPr>
        <w:t>T</w:t>
      </w:r>
      <w:r w:rsidR="001F45F7" w:rsidRPr="00754A49">
        <w:rPr>
          <w:noProof/>
          <w:lang w:val="sr-Latn-CS"/>
        </w:rPr>
        <w:t xml:space="preserve">užilac </w:t>
      </w:r>
      <w:r w:rsidRPr="00754A49">
        <w:rPr>
          <w:noProof/>
          <w:lang w:val="sr-Latn-CS"/>
        </w:rPr>
        <w:t>ima mogućnost</w:t>
      </w:r>
      <w:r w:rsidR="001F45F7" w:rsidRPr="00754A49">
        <w:rPr>
          <w:noProof/>
          <w:lang w:val="sr-Latn-CS"/>
        </w:rPr>
        <w:t xml:space="preserve"> da vodi istragu </w:t>
      </w:r>
      <w:r w:rsidR="00DE2F17" w:rsidRPr="00754A49">
        <w:rPr>
          <w:noProof/>
          <w:lang w:val="sr-Latn-CS"/>
        </w:rPr>
        <w:t xml:space="preserve">I </w:t>
      </w:r>
      <w:r w:rsidR="001F45F7" w:rsidRPr="00754A49">
        <w:rPr>
          <w:noProof/>
          <w:lang w:val="sr-Latn-CS"/>
        </w:rPr>
        <w:t xml:space="preserve">u tajnosti, te da na samom kraju </w:t>
      </w:r>
      <w:r w:rsidR="00DE2F17" w:rsidRPr="00754A49">
        <w:rPr>
          <w:noProof/>
          <w:lang w:val="sr-Latn-CS"/>
        </w:rPr>
        <w:t xml:space="preserve">istrage </w:t>
      </w:r>
      <w:r w:rsidR="001F45F7" w:rsidRPr="00754A49">
        <w:rPr>
          <w:noProof/>
          <w:lang w:val="sr-Latn-CS"/>
        </w:rPr>
        <w:t>sasluša osumnjičenog koji tek tada može saznati da je protiv njega vođena istraga</w:t>
      </w:r>
      <w:r w:rsidR="00DE2F17" w:rsidRPr="00754A49">
        <w:rPr>
          <w:noProof/>
          <w:lang w:val="sr-Latn-CS"/>
        </w:rPr>
        <w:t xml:space="preserve">. U </w:t>
      </w:r>
      <w:r w:rsidR="001F45F7" w:rsidRPr="00754A49">
        <w:rPr>
          <w:noProof/>
          <w:lang w:val="sr-Latn-CS"/>
        </w:rPr>
        <w:t xml:space="preserve">tom </w:t>
      </w:r>
      <w:r w:rsidR="00DE2F17" w:rsidRPr="00754A49">
        <w:rPr>
          <w:noProof/>
          <w:lang w:val="sr-Latn-CS"/>
        </w:rPr>
        <w:t xml:space="preserve">je pogledu </w:t>
      </w:r>
      <w:r w:rsidR="001F45F7" w:rsidRPr="00754A49">
        <w:rPr>
          <w:noProof/>
          <w:lang w:val="sr-Latn-CS"/>
        </w:rPr>
        <w:t xml:space="preserve">oslabljen položaj osumnjičenog u odnosu na raniji zakon o krivičnom postupku, </w:t>
      </w:r>
      <w:r w:rsidR="00DE2F17" w:rsidRPr="00754A49">
        <w:rPr>
          <w:noProof/>
          <w:lang w:val="sr-Latn-CS"/>
        </w:rPr>
        <w:t xml:space="preserve">što je </w:t>
      </w:r>
      <w:r w:rsidR="001F45F7" w:rsidRPr="00754A49">
        <w:rPr>
          <w:noProof/>
          <w:lang w:val="sr-Latn-CS"/>
        </w:rPr>
        <w:t xml:space="preserve">logična posljedica sublimacije </w:t>
      </w:r>
      <w:r w:rsidR="00DE2F17" w:rsidRPr="00754A49">
        <w:rPr>
          <w:noProof/>
          <w:lang w:val="sr-Latn-CS"/>
        </w:rPr>
        <w:t xml:space="preserve">u jednu i jedinstvenu istragu </w:t>
      </w:r>
      <w:r w:rsidR="001F45F7" w:rsidRPr="00754A49">
        <w:rPr>
          <w:noProof/>
          <w:lang w:val="sr-Latn-CS"/>
        </w:rPr>
        <w:t>ranijeg prethodnog krivičnog postupka</w:t>
      </w:r>
      <w:r w:rsidR="00DE2F17" w:rsidRPr="00754A49">
        <w:rPr>
          <w:noProof/>
          <w:lang w:val="sr-Latn-CS"/>
        </w:rPr>
        <w:t xml:space="preserve"> i pretkrivičnog postupka, u toku kojeg </w:t>
      </w:r>
      <w:r w:rsidR="001F45F7" w:rsidRPr="00754A49">
        <w:rPr>
          <w:noProof/>
          <w:lang w:val="sr-Latn-CS"/>
        </w:rPr>
        <w:t xml:space="preserve">osumnjičeni </w:t>
      </w:r>
      <w:r w:rsidR="00DE2F17" w:rsidRPr="00754A49">
        <w:rPr>
          <w:noProof/>
          <w:lang w:val="sr-Latn-CS"/>
        </w:rPr>
        <w:t xml:space="preserve">takođe </w:t>
      </w:r>
      <w:r w:rsidR="001F45F7" w:rsidRPr="00754A49">
        <w:rPr>
          <w:noProof/>
          <w:lang w:val="sr-Latn-CS"/>
        </w:rPr>
        <w:t xml:space="preserve">nije morao znati da </w:t>
      </w:r>
      <w:r w:rsidR="00DE2F17" w:rsidRPr="00754A49">
        <w:rPr>
          <w:noProof/>
          <w:lang w:val="sr-Latn-CS"/>
        </w:rPr>
        <w:t xml:space="preserve">se </w:t>
      </w:r>
      <w:r w:rsidR="001F45F7" w:rsidRPr="00754A49">
        <w:rPr>
          <w:noProof/>
          <w:lang w:val="sr-Latn-CS"/>
        </w:rPr>
        <w:t>protiv njega</w:t>
      </w:r>
      <w:r w:rsidR="00DE2F17" w:rsidRPr="00754A49">
        <w:rPr>
          <w:noProof/>
          <w:lang w:val="sr-Latn-CS"/>
        </w:rPr>
        <w:t xml:space="preserve"> vodi postupak</w:t>
      </w:r>
      <w:r w:rsidR="001F45F7" w:rsidRPr="00754A49">
        <w:rPr>
          <w:noProof/>
          <w:lang w:val="sr-Latn-CS"/>
        </w:rPr>
        <w:t xml:space="preserve">. </w:t>
      </w:r>
    </w:p>
    <w:p w:rsidR="00AB515E" w:rsidRPr="00754A49" w:rsidRDefault="00AB515E"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AB515E" w:rsidRPr="00754A49" w:rsidRDefault="00DE2F17"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I </w:t>
      </w:r>
      <w:r w:rsidR="001F45F7" w:rsidRPr="00754A49">
        <w:rPr>
          <w:noProof/>
          <w:lang w:val="sr-Latn-CS"/>
        </w:rPr>
        <w:t>uloga branioca u istražnom postupku</w:t>
      </w:r>
      <w:r w:rsidRPr="00754A49">
        <w:rPr>
          <w:noProof/>
          <w:lang w:val="sr-Latn-CS"/>
        </w:rPr>
        <w:t xml:space="preserve"> se </w:t>
      </w:r>
      <w:r w:rsidR="001F45F7" w:rsidRPr="00754A49">
        <w:rPr>
          <w:noProof/>
          <w:lang w:val="sr-Latn-CS"/>
        </w:rPr>
        <w:t xml:space="preserve">takođe </w:t>
      </w:r>
      <w:r w:rsidRPr="00754A49">
        <w:rPr>
          <w:noProof/>
          <w:lang w:val="sr-Latn-CS"/>
        </w:rPr>
        <w:t xml:space="preserve">u izvjesnoj mjeri </w:t>
      </w:r>
      <w:r w:rsidR="00BA2145" w:rsidRPr="00754A49">
        <w:rPr>
          <w:noProof/>
          <w:lang w:val="sr-Latn-CS"/>
        </w:rPr>
        <w:t>promjen</w:t>
      </w:r>
      <w:r w:rsidRPr="00754A49">
        <w:rPr>
          <w:noProof/>
          <w:lang w:val="sr-Latn-CS"/>
        </w:rPr>
        <w:t>ila. B</w:t>
      </w:r>
      <w:r w:rsidR="00BA2145" w:rsidRPr="00754A49">
        <w:rPr>
          <w:noProof/>
          <w:lang w:val="sr-Latn-CS"/>
        </w:rPr>
        <w:t>rani</w:t>
      </w:r>
      <w:r w:rsidRPr="00754A49">
        <w:rPr>
          <w:noProof/>
          <w:lang w:val="sr-Latn-CS"/>
        </w:rPr>
        <w:t xml:space="preserve">lac </w:t>
      </w:r>
      <w:r w:rsidR="00C32C7F" w:rsidRPr="00754A49">
        <w:rPr>
          <w:noProof/>
          <w:lang w:val="sr-Latn-CS"/>
        </w:rPr>
        <w:t xml:space="preserve">od </w:t>
      </w:r>
      <w:r w:rsidR="00BA2145" w:rsidRPr="00754A49">
        <w:rPr>
          <w:noProof/>
          <w:lang w:val="sr-Latn-CS"/>
        </w:rPr>
        <w:t>trenutka saznanja za istragu</w:t>
      </w:r>
      <w:r w:rsidRPr="00754A49">
        <w:rPr>
          <w:noProof/>
          <w:lang w:val="sr-Latn-CS"/>
        </w:rPr>
        <w:t xml:space="preserve"> može </w:t>
      </w:r>
      <w:r w:rsidR="00BA2145" w:rsidRPr="00754A49">
        <w:rPr>
          <w:noProof/>
          <w:lang w:val="sr-Latn-CS"/>
        </w:rPr>
        <w:t>preduz</w:t>
      </w:r>
      <w:r w:rsidRPr="00754A49">
        <w:rPr>
          <w:noProof/>
          <w:lang w:val="sr-Latn-CS"/>
        </w:rPr>
        <w:t xml:space="preserve">imato odgovarajuće </w:t>
      </w:r>
      <w:r w:rsidR="00BA2145" w:rsidRPr="00754A49">
        <w:rPr>
          <w:noProof/>
          <w:lang w:val="sr-Latn-CS"/>
        </w:rPr>
        <w:t xml:space="preserve">radnje u cilju utvrđivanja činjenica i pribavljanja dokaza koji idu u korist osumnjičenog i </w:t>
      </w:r>
      <w:r w:rsidRPr="00754A49">
        <w:rPr>
          <w:noProof/>
          <w:lang w:val="sr-Latn-CS"/>
        </w:rPr>
        <w:t xml:space="preserve">razvijati strategiju odbrane </w:t>
      </w:r>
      <w:r w:rsidR="00BA2145" w:rsidRPr="00754A49">
        <w:rPr>
          <w:noProof/>
          <w:lang w:val="sr-Latn-CS"/>
        </w:rPr>
        <w:t xml:space="preserve">da već od prvog pojavljivanja osumnjičenog pred tužiocem ili ovlaštenim službenim licima, </w:t>
      </w:r>
      <w:r w:rsidRPr="00754A49">
        <w:rPr>
          <w:noProof/>
          <w:lang w:val="sr-Latn-CS"/>
        </w:rPr>
        <w:t xml:space="preserve">te vršiti uvid u dokaze koje je tužilac prikupio uz </w:t>
      </w:r>
      <w:r w:rsidR="00BA2145" w:rsidRPr="00754A49">
        <w:rPr>
          <w:noProof/>
          <w:lang w:val="sr-Latn-CS"/>
        </w:rPr>
        <w:t xml:space="preserve">određena ograničenja koja se </w:t>
      </w:r>
      <w:r w:rsidRPr="00754A49">
        <w:rPr>
          <w:noProof/>
          <w:lang w:val="sr-Latn-CS"/>
        </w:rPr>
        <w:t xml:space="preserve">tiču onih </w:t>
      </w:r>
      <w:r w:rsidR="00BA2145" w:rsidRPr="00754A49">
        <w:rPr>
          <w:noProof/>
          <w:lang w:val="sr-Latn-CS"/>
        </w:rPr>
        <w:t>dokaz</w:t>
      </w:r>
      <w:r w:rsidRPr="00754A49">
        <w:rPr>
          <w:noProof/>
          <w:lang w:val="sr-Latn-CS"/>
        </w:rPr>
        <w:t xml:space="preserve">a čije bi otkrivanje u toj fazi postupka po ocjeni dužioca moglo dovesti u pitanje uspješnosti istrage. </w:t>
      </w:r>
      <w:r w:rsidR="00AB515E" w:rsidRPr="00754A49">
        <w:rPr>
          <w:noProof/>
          <w:lang w:val="sr-Latn-CS"/>
        </w:rPr>
        <w:t xml:space="preserve">Ova se ograničenja mogu odnositi samo na dokaze koji idu </w:t>
      </w:r>
      <w:r w:rsidR="00BA2145" w:rsidRPr="00754A49">
        <w:rPr>
          <w:noProof/>
          <w:lang w:val="sr-Latn-CS"/>
        </w:rPr>
        <w:t xml:space="preserve"> na štetu osumnjičenog</w:t>
      </w:r>
      <w:r w:rsidR="00AB515E" w:rsidRPr="00754A49">
        <w:rPr>
          <w:noProof/>
          <w:lang w:val="sr-Latn-CS"/>
        </w:rPr>
        <w:t xml:space="preserve">, dok je upoznavanje sa dokazima koji idu u korist osumnjičenog obaveza tužioca, suda I drugih organa koji učestvuju u postupku. </w:t>
      </w:r>
    </w:p>
    <w:p w:rsidR="00AB515E" w:rsidRPr="00754A49" w:rsidRDefault="00AB515E"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AB515E" w:rsidRPr="00754A49" w:rsidRDefault="00BA2145" w:rsidP="001F45F7">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Uloga suda u istrazi takođe je doživjela veliku izmjenu u odnosu na raniji </w:t>
      </w:r>
      <w:r w:rsidR="00AB515E" w:rsidRPr="00754A49">
        <w:rPr>
          <w:noProof/>
          <w:lang w:val="sr-Latn-CS"/>
        </w:rPr>
        <w:t>z</w:t>
      </w:r>
      <w:r w:rsidRPr="00754A49">
        <w:rPr>
          <w:noProof/>
          <w:lang w:val="sr-Latn-CS"/>
        </w:rPr>
        <w:t>akon o krivičnom postupku, u kojem je istražni sudija bio nosilac istražnog postupka, pa je tako sada sudska intervencija u istražnom postupku ograničena na one istražne radnje i mjere</w:t>
      </w:r>
      <w:r w:rsidR="00AB515E" w:rsidRPr="00754A49">
        <w:rPr>
          <w:noProof/>
          <w:lang w:val="sr-Latn-CS"/>
        </w:rPr>
        <w:t>,</w:t>
      </w:r>
      <w:r w:rsidRPr="00754A49">
        <w:rPr>
          <w:noProof/>
          <w:lang w:val="sr-Latn-CS"/>
        </w:rPr>
        <w:t xml:space="preserve"> kojima se mogu naruš</w:t>
      </w:r>
      <w:r w:rsidR="00AB515E" w:rsidRPr="00754A49">
        <w:rPr>
          <w:noProof/>
          <w:lang w:val="sr-Latn-CS"/>
        </w:rPr>
        <w:t>iti</w:t>
      </w:r>
      <w:r w:rsidRPr="00754A49">
        <w:rPr>
          <w:noProof/>
          <w:lang w:val="sr-Latn-CS"/>
        </w:rPr>
        <w:t xml:space="preserve"> ili ogranič</w:t>
      </w:r>
      <w:r w:rsidR="00AB515E" w:rsidRPr="00754A49">
        <w:rPr>
          <w:noProof/>
          <w:lang w:val="sr-Latn-CS"/>
        </w:rPr>
        <w:t>iti</w:t>
      </w:r>
      <w:r w:rsidRPr="00754A49">
        <w:rPr>
          <w:noProof/>
          <w:lang w:val="sr-Latn-CS"/>
        </w:rPr>
        <w:t xml:space="preserve"> neka od osnovnih ljudskih prava i sloboda građana. </w:t>
      </w:r>
    </w:p>
    <w:p w:rsidR="00AB515E" w:rsidRPr="00754A49" w:rsidRDefault="00AB515E"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BA2145" w:rsidRPr="00754A49" w:rsidRDefault="00BA2145" w:rsidP="001F45F7">
      <w:pPr>
        <w:widowControl w:val="0"/>
        <w:shd w:val="clear" w:color="auto" w:fill="FFFFFF"/>
        <w:tabs>
          <w:tab w:val="left" w:pos="350"/>
        </w:tabs>
        <w:autoSpaceDE w:val="0"/>
        <w:autoSpaceDN w:val="0"/>
        <w:adjustRightInd w:val="0"/>
        <w:spacing w:after="0" w:line="240" w:lineRule="auto"/>
        <w:jc w:val="both"/>
        <w:rPr>
          <w:noProof/>
          <w:lang w:val="sr-Latn-CS"/>
        </w:rPr>
      </w:pPr>
    </w:p>
    <w:p w:rsidR="007717BD" w:rsidRPr="00754A49" w:rsidRDefault="00BA2145" w:rsidP="00BA2145">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noProof/>
          <w:lang w:val="sr-Latn-CS"/>
        </w:rPr>
        <w:t>Krivični postupak počinje donošenjem</w:t>
      </w:r>
      <w:r w:rsidRPr="00754A49">
        <w:rPr>
          <w:b/>
          <w:noProof/>
          <w:lang w:val="sr-Latn-CS"/>
        </w:rPr>
        <w:t xml:space="preserve"> naredbe o provođenju istrage</w:t>
      </w:r>
      <w:r w:rsidR="007717BD" w:rsidRPr="00754A49">
        <w:rPr>
          <w:b/>
          <w:noProof/>
          <w:lang w:val="sr-Latn-CS"/>
        </w:rPr>
        <w:t>.</w:t>
      </w:r>
    </w:p>
    <w:p w:rsidR="00AB515E" w:rsidRPr="00754A49" w:rsidRDefault="00AB515E"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DF118A" w:rsidRPr="00754A49" w:rsidRDefault="007717B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D</w:t>
      </w:r>
      <w:r w:rsidR="00BA2145" w:rsidRPr="00754A49">
        <w:rPr>
          <w:noProof/>
          <w:lang w:val="sr-Latn-CS"/>
        </w:rPr>
        <w:t>ileme kada počinje krivični postupak stvoril</w:t>
      </w:r>
      <w:r w:rsidRPr="00754A49">
        <w:rPr>
          <w:noProof/>
          <w:lang w:val="sr-Latn-CS"/>
        </w:rPr>
        <w:t xml:space="preserve">e su </w:t>
      </w:r>
      <w:r w:rsidR="00BA2145" w:rsidRPr="00754A49">
        <w:rPr>
          <w:noProof/>
          <w:lang w:val="sr-Latn-CS"/>
        </w:rPr>
        <w:t>odredb</w:t>
      </w:r>
      <w:r w:rsidRPr="00754A49">
        <w:rPr>
          <w:noProof/>
          <w:lang w:val="sr-Latn-CS"/>
        </w:rPr>
        <w:t>e z</w:t>
      </w:r>
      <w:r w:rsidR="00BA2145" w:rsidRPr="00754A49">
        <w:rPr>
          <w:noProof/>
          <w:lang w:val="sr-Latn-CS"/>
        </w:rPr>
        <w:t>akona o krivičnom postupku BiH BD</w:t>
      </w:r>
      <w:r w:rsidRPr="00754A49">
        <w:rPr>
          <w:noProof/>
          <w:lang w:val="sr-Latn-CS"/>
        </w:rPr>
        <w:t xml:space="preserve">, </w:t>
      </w:r>
      <w:r w:rsidR="00BA2145" w:rsidRPr="00754A49">
        <w:rPr>
          <w:noProof/>
          <w:lang w:val="sr-Latn-CS"/>
        </w:rPr>
        <w:t>RS</w:t>
      </w:r>
      <w:r w:rsidRPr="00754A49">
        <w:rPr>
          <w:noProof/>
          <w:lang w:val="sr-Latn-CS"/>
        </w:rPr>
        <w:t xml:space="preserve"> I </w:t>
      </w:r>
      <w:r w:rsidR="00BA2145" w:rsidRPr="00754A49">
        <w:rPr>
          <w:noProof/>
          <w:lang w:val="sr-Latn-CS"/>
        </w:rPr>
        <w:t>F</w:t>
      </w:r>
      <w:r w:rsidRPr="00754A49">
        <w:rPr>
          <w:noProof/>
          <w:lang w:val="sr-Latn-CS"/>
        </w:rPr>
        <w:t xml:space="preserve">BiH koje propisuju da </w:t>
      </w:r>
      <w:r w:rsidR="00BA2145" w:rsidRPr="00754A49">
        <w:rPr>
          <w:noProof/>
          <w:lang w:val="sr-Latn-CS"/>
        </w:rPr>
        <w:t>pravne posljedice pokretanja krivičnog postupka nastupaju potvrđivanjem optužnice. Pristalice drugog mišljenja polaze od toga da krivični postupak postoji i kada ne postoje gore navedene posljedice, smatrajući da se početak krivičnog postupka ne može vezati za trenutak nastupanja ovih posljedica, nego krivičnim postupkom tretiraju sve aktivnosti tužioca i ovlaštenih službenih lica, od ustanovljavanja osnova sumnje da je izvršeno krivično djelo</w:t>
      </w:r>
      <w:r w:rsidRPr="00754A49">
        <w:rPr>
          <w:noProof/>
          <w:lang w:val="sr-Latn-CS"/>
        </w:rPr>
        <w:t xml:space="preserve">, tj.donošenja naredbe o sprovođenju istrage. Odredbe koje regulišu </w:t>
      </w:r>
      <w:r w:rsidR="00BA2145" w:rsidRPr="00754A49">
        <w:rPr>
          <w:noProof/>
          <w:lang w:val="sr-Latn-CS"/>
        </w:rPr>
        <w:t>“ Posljedice pokretanja postupka ” identično</w:t>
      </w:r>
      <w:r w:rsidRPr="00754A49">
        <w:rPr>
          <w:noProof/>
          <w:lang w:val="sr-Latn-CS"/>
        </w:rPr>
        <w:t xml:space="preserve"> navode da “</w:t>
      </w:r>
      <w:r w:rsidR="00BA2145" w:rsidRPr="00754A49">
        <w:rPr>
          <w:noProof/>
          <w:lang w:val="sr-Latn-CS"/>
        </w:rPr>
        <w:t xml:space="preserve">Kad je propisano da pokretanje krivičnog postupka ima za posljedicu ograničenje određenih prava, ove posljedice, ako ovim </w:t>
      </w:r>
      <w:r w:rsidR="00BA2145" w:rsidRPr="00754A49">
        <w:rPr>
          <w:noProof/>
          <w:lang w:val="sr-Latn-CS"/>
        </w:rPr>
        <w:lastRenderedPageBreak/>
        <w:t>zakonom nije drugačije određeno, nastupaju potvrđivanjem optužnice. Ako se radi o krivičnim djelima s propisanom kaznom zatvora do pet godina ili novčanom kaznom kao glavnom kaznom, ove posljedice nastupaju od dana kada je donesena osuđujuća presuda, bez obzira da li je postala pravo</w:t>
      </w:r>
      <w:r w:rsidR="00AB515E" w:rsidRPr="00754A49">
        <w:rPr>
          <w:noProof/>
          <w:lang w:val="sr-Latn-CS"/>
        </w:rPr>
        <w:t>snažna</w:t>
      </w:r>
      <w:r w:rsidR="00BA2145" w:rsidRPr="00754A49">
        <w:rPr>
          <w:noProof/>
          <w:lang w:val="sr-Latn-CS"/>
        </w:rPr>
        <w:t>.</w:t>
      </w:r>
      <w:r w:rsidRPr="00754A49">
        <w:rPr>
          <w:noProof/>
          <w:lang w:val="sr-Latn-CS"/>
        </w:rPr>
        <w:t xml:space="preserve">” </w:t>
      </w:r>
    </w:p>
    <w:p w:rsidR="00AB515E" w:rsidRPr="00754A49" w:rsidRDefault="00AB515E"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BA2145" w:rsidRPr="00754A49" w:rsidRDefault="00BA2145"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To što je zakonodavac spustio standard dokazivanja potreban za pokretanje istražnog postupka sa osnovane sumnje na osnov sumnje, ne znači da je istražnom postupku oduzeo karakter krivičnog postupka, nego samo da je krivičnim postupkom obuhvatio i ranu fazu saznanja o krivičnom djelu i njegovom učiniocu, te obavezao tužioca i ovlaštena službena lica da već od te faze primjenjuju standarde koji važe za krivični postupak. Na kraju, dokazima pribavljenim u istražnom postupku od strane tužioca i ovlaštenih službenih lica, u daljem toku krivičnog postupka pred sudom, imaju validan dokazni karakter pod uslovom da su pribavljeni u skladu sa zakonom o krivičnom postupku, za razliku od dokaza pribavljenih u nekom drugom postupku ( npr. upravnom postupku i sl.) koji imaju niži dokazne snage. Takođe, treba reći da je spuštanjem standarda za vođenje istražnog postupka sa osnovane sumnje na osnov sumnje, suštinski ojačan i položaj osumnjičenog. </w:t>
      </w:r>
    </w:p>
    <w:p w:rsidR="00DF118A" w:rsidRPr="00754A49" w:rsidRDefault="00DF118A"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BA2145"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Pod</w:t>
      </w:r>
      <w:r w:rsidR="00852A1D" w:rsidRPr="00754A49">
        <w:rPr>
          <w:noProof/>
          <w:lang w:val="sr-Latn-CS"/>
        </w:rPr>
        <w:t xml:space="preserve"> pojmom</w:t>
      </w:r>
      <w:r w:rsidR="00852A1D" w:rsidRPr="00754A49">
        <w:rPr>
          <w:b/>
          <w:noProof/>
          <w:lang w:val="sr-Latn-CS"/>
        </w:rPr>
        <w:t xml:space="preserve"> istraga, </w:t>
      </w:r>
      <w:r w:rsidR="00852A1D" w:rsidRPr="00754A49">
        <w:rPr>
          <w:noProof/>
          <w:lang w:val="sr-Latn-CS"/>
        </w:rPr>
        <w:t>zakonodavac podrazumjeva skup svih radnji i mjera koje preduzima tužilac ili ovlaštena službena lica nakon saznanja da postoje osnovi sumnje da je izvršeno krivično djelo, usmjerenih na otkrivanje i rasvjetljavanje krivičnih djela i njihovih učinilaca, a u cilju njihovog krivičnog gonjenja.</w:t>
      </w:r>
    </w:p>
    <w:p w:rsidR="00852A1D"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FF5F58"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w:t>
      </w:r>
      <w:r w:rsidR="00852A1D" w:rsidRPr="00754A49">
        <w:rPr>
          <w:noProof/>
          <w:lang w:val="sr-Latn-CS"/>
        </w:rPr>
        <w:t>Tužilac naređuje provođenje istrage ako postoje osnovi sumnje da je počinjeno krivično djelo</w:t>
      </w:r>
      <w:r w:rsidRPr="00754A49">
        <w:rPr>
          <w:noProof/>
          <w:lang w:val="sr-Latn-CS"/>
        </w:rPr>
        <w:t>”.</w:t>
      </w:r>
      <w:r w:rsidR="00852A1D" w:rsidRPr="00754A49">
        <w:rPr>
          <w:noProof/>
          <w:lang w:val="sr-Latn-CS"/>
        </w:rPr>
        <w:t xml:space="preserve"> </w:t>
      </w:r>
    </w:p>
    <w:p w:rsidR="00852A1D"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Iz ovakve zakonske odredbe jasno i potpuno nedvosmisleno proizilazi da je sadašnjom istragom sublimiran raniji pretkrivični postupak i ranija sudska istraga (prethodni krivični postupak) u jednu jedinstvenu istragu, koja se provodi na bazi jedinstvenog standarda dokazivanja “osnova sumnje”, a kojom rukovodi ili koju nadzire tužilac</w:t>
      </w:r>
      <w:r w:rsidR="00DF118A" w:rsidRPr="00754A49">
        <w:rPr>
          <w:noProof/>
          <w:lang w:val="sr-Latn-CS"/>
        </w:rPr>
        <w:t>.</w:t>
      </w:r>
    </w:p>
    <w:p w:rsidR="00852A1D"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FF5F58"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Sprovođenje istrage podrazumjeva nekoliko faza: </w:t>
      </w:r>
    </w:p>
    <w:p w:rsidR="00FF5F58"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1. Donošenje odluke o provođenju istrage </w:t>
      </w:r>
      <w:r w:rsidR="00FF5F58" w:rsidRPr="00754A49">
        <w:rPr>
          <w:noProof/>
          <w:lang w:val="sr-Latn-CS"/>
        </w:rPr>
        <w:t xml:space="preserve">- </w:t>
      </w:r>
      <w:r w:rsidRPr="00754A49">
        <w:rPr>
          <w:noProof/>
          <w:lang w:val="sr-Latn-CS"/>
        </w:rPr>
        <w:t>Naredba o provođenju istrage</w:t>
      </w:r>
    </w:p>
    <w:p w:rsidR="00FF5F58"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2. Planiranje istrage </w:t>
      </w:r>
    </w:p>
    <w:p w:rsidR="00DF118A"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3. Rukovođenje i nadzor nad istragom </w:t>
      </w:r>
    </w:p>
    <w:p w:rsidR="00FF5F58"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852A1D"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Početni stadij svakog istražnog postupka je donošenje odluke o provođenju istrage koju tužilac donosi u formi naredbe. Uslov koji zakonodavac predviđa za donošenje ove naredbe je u slučaju „ ako postoje osnovi sumnje da je izvršeno krivično djelo“, dakle osnovi sumnje su inicijalni standard vođenja istrage od strane tužioca, odnosno osnovi vođenja istražnog postupka.</w:t>
      </w:r>
      <w:r w:rsidR="00FF5F58" w:rsidRPr="00754A49">
        <w:rPr>
          <w:noProof/>
          <w:lang w:val="sr-Latn-CS"/>
        </w:rPr>
        <w:t>¸</w:t>
      </w:r>
    </w:p>
    <w:p w:rsidR="00FF5F58"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2635C" w:rsidRPr="00754A49" w:rsidRDefault="0092635C"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N</w:t>
      </w:r>
      <w:r w:rsidR="00852A1D" w:rsidRPr="00754A49">
        <w:rPr>
          <w:b/>
          <w:noProof/>
          <w:lang w:val="sr-Latn-CS"/>
        </w:rPr>
        <w:t>aredb</w:t>
      </w:r>
      <w:r w:rsidRPr="00754A49">
        <w:rPr>
          <w:b/>
          <w:noProof/>
          <w:lang w:val="sr-Latn-CS"/>
        </w:rPr>
        <w:t>a</w:t>
      </w:r>
      <w:r w:rsidR="00852A1D" w:rsidRPr="00754A49">
        <w:rPr>
          <w:b/>
          <w:noProof/>
          <w:lang w:val="sr-Latn-CS"/>
        </w:rPr>
        <w:t xml:space="preserve"> o provođenju istrage</w:t>
      </w:r>
      <w:r w:rsidR="00852A1D" w:rsidRPr="00754A49">
        <w:rPr>
          <w:noProof/>
          <w:lang w:val="sr-Latn-CS"/>
        </w:rPr>
        <w:t xml:space="preserve"> sa jedne strane predstavlja odluku tužioca o postojanju osnova sumnje, dok sa druge strane predstavlja svojevrsno planiranje istrage u njenoj početnoj fazi, te razradu istražne strategije i taktike koja će obezbjediti efikasno krivično gonjenje. </w:t>
      </w:r>
      <w:r w:rsidR="00FF5F58" w:rsidRPr="00754A49">
        <w:rPr>
          <w:noProof/>
          <w:lang w:val="sr-Latn-CS"/>
        </w:rPr>
        <w:t xml:space="preserve">Naredba sadrži: </w:t>
      </w:r>
      <w:r w:rsidR="00852A1D" w:rsidRPr="00754A49">
        <w:rPr>
          <w:noProof/>
          <w:lang w:val="sr-Latn-CS"/>
        </w:rPr>
        <w:t xml:space="preserve">podatke o učiniocu krivičnog djela ukoliko su poznati, opis djela iz kojeg proizilaze zakonska obilježja krivičnog djela, zakonski naziv krivičnog djela, okolnosti koje potvrđuju osnove sumnje za sprovođenje istrage i postojeće dokaze. U naredbi tužilac će navesti koje okolnosti treba istražiti i koje istražne radnje treba preduzeti. </w:t>
      </w:r>
    </w:p>
    <w:p w:rsidR="00FF5F58"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2635C" w:rsidRPr="00754A49" w:rsidRDefault="00FF5F58"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U praksi se postavljalo I postavlja još uvijek pitanje - d</w:t>
      </w:r>
      <w:r w:rsidR="00852A1D" w:rsidRPr="00754A49">
        <w:rPr>
          <w:noProof/>
          <w:lang w:val="sr-Latn-CS"/>
        </w:rPr>
        <w:t>a li se radi o obaveznom formalnom procesnom aktu koji proizvodi određene pravne posljedice po osumnjičenog ili se radi o internom aktu tužioca usmjerenom na planiranje i rukovođenje istragom</w:t>
      </w:r>
      <w:r w:rsidR="0092635C" w:rsidRPr="00754A49">
        <w:rPr>
          <w:noProof/>
          <w:lang w:val="sr-Latn-CS"/>
        </w:rPr>
        <w:t>?</w:t>
      </w:r>
    </w:p>
    <w:p w:rsidR="0092635C" w:rsidRPr="00754A49" w:rsidRDefault="0092635C"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E326F5" w:rsidRPr="00754A49" w:rsidRDefault="0092635C" w:rsidP="00BA2145">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noProof/>
          <w:lang w:val="sr-Latn-CS"/>
        </w:rPr>
        <w:t>Kako u slučaju da je “</w:t>
      </w:r>
      <w:r w:rsidR="00852A1D" w:rsidRPr="00754A49">
        <w:rPr>
          <w:noProof/>
          <w:lang w:val="sr-Latn-CS"/>
        </w:rPr>
        <w:t xml:space="preserve">propisano da pokretanje krivičnog postupka ima za posljedicu ograničenje određenih prava, ove posljedice, ako ovim zakonom nije drugačije određeneo, nastupaju potvrđivanjem optužnice, </w:t>
      </w:r>
      <w:r w:rsidR="00852A1D" w:rsidRPr="00754A49">
        <w:rPr>
          <w:noProof/>
          <w:lang w:val="sr-Latn-CS"/>
        </w:rPr>
        <w:lastRenderedPageBreak/>
        <w:t>a za krivična djela za koja je propisana kao glavna kazna novčana kazna ili zatvor do pet godina – od dana kada je donesena osuđujuća presuda, bez obzira na to da li je postala pravosnažna”</w:t>
      </w:r>
      <w:r w:rsidRPr="00754A49">
        <w:rPr>
          <w:noProof/>
          <w:lang w:val="sr-Latn-CS"/>
        </w:rPr>
        <w:t xml:space="preserve">, to se može zaključiti da po ovoj </w:t>
      </w:r>
      <w:r w:rsidR="00852A1D" w:rsidRPr="00754A49">
        <w:rPr>
          <w:noProof/>
          <w:lang w:val="sr-Latn-CS"/>
        </w:rPr>
        <w:t xml:space="preserve">akonskoj odredbi, samo donošenje naredbe o provođenju istrage ne proizvodi nikakve posljedice za osumnjičenog u smislu ograničenja određenih njegovih prava. </w:t>
      </w:r>
      <w:r w:rsidRPr="00754A49">
        <w:rPr>
          <w:noProof/>
          <w:lang w:val="sr-Latn-CS"/>
        </w:rPr>
        <w:t xml:space="preserve">Međutim, </w:t>
      </w:r>
      <w:r w:rsidR="00852A1D" w:rsidRPr="00754A49">
        <w:rPr>
          <w:noProof/>
          <w:lang w:val="sr-Latn-CS"/>
        </w:rPr>
        <w:t xml:space="preserve">u toku istrage može doći do ograničenja određenih prava osumnjičenog (mjere za obezbjeđenje prisustva, posebne istražne radnje) ali tada osnov takvih ograničenja ne predstavlja naredba o provođenju istrage nego odluka suda zasnovana na </w:t>
      </w:r>
      <w:r w:rsidRPr="00754A49">
        <w:rPr>
          <w:noProof/>
          <w:lang w:val="sr-Latn-CS"/>
        </w:rPr>
        <w:t xml:space="preserve">istom ili </w:t>
      </w:r>
      <w:r w:rsidR="00852A1D" w:rsidRPr="00754A49">
        <w:rPr>
          <w:noProof/>
          <w:lang w:val="sr-Latn-CS"/>
        </w:rPr>
        <w:t>većem standardu dokazivanja (osnovanoj sumnji)</w:t>
      </w:r>
      <w:r w:rsidRPr="00754A49">
        <w:rPr>
          <w:noProof/>
          <w:lang w:val="sr-Latn-CS"/>
        </w:rPr>
        <w:t>.</w:t>
      </w:r>
      <w:r w:rsidR="00852A1D" w:rsidRPr="00754A49">
        <w:rPr>
          <w:noProof/>
          <w:lang w:val="sr-Latn-CS"/>
        </w:rPr>
        <w:t xml:space="preserve"> </w:t>
      </w:r>
      <w:r w:rsidRPr="00754A49">
        <w:rPr>
          <w:noProof/>
          <w:lang w:val="sr-Latn-CS"/>
        </w:rPr>
        <w:t xml:space="preserve">Kako je </w:t>
      </w:r>
      <w:r w:rsidR="00852A1D" w:rsidRPr="00754A49">
        <w:rPr>
          <w:noProof/>
          <w:lang w:val="sr-Latn-CS"/>
        </w:rPr>
        <w:t xml:space="preserve">sadržaj naredbe o provođenju istrage </w:t>
      </w:r>
      <w:r w:rsidRPr="00754A49">
        <w:rPr>
          <w:noProof/>
          <w:lang w:val="sr-Latn-CS"/>
        </w:rPr>
        <w:t xml:space="preserve">zakonom propisan (a nije ograničen), to </w:t>
      </w:r>
      <w:r w:rsidR="00852A1D" w:rsidRPr="00754A49">
        <w:rPr>
          <w:noProof/>
          <w:lang w:val="sr-Latn-CS"/>
        </w:rPr>
        <w:t xml:space="preserve">ukazuje da </w:t>
      </w:r>
      <w:r w:rsidRPr="00754A49">
        <w:rPr>
          <w:noProof/>
          <w:lang w:val="sr-Latn-CS"/>
        </w:rPr>
        <w:t xml:space="preserve">se </w:t>
      </w:r>
      <w:r w:rsidRPr="00754A49">
        <w:rPr>
          <w:b/>
          <w:noProof/>
          <w:lang w:val="sr-Latn-CS"/>
        </w:rPr>
        <w:t xml:space="preserve">radi o pisanom aktu kojim tužilac pokreće istragu, određuje njen predmet (protiv koga se </w:t>
      </w:r>
      <w:r w:rsidR="00E326F5" w:rsidRPr="00754A49">
        <w:rPr>
          <w:b/>
          <w:noProof/>
          <w:lang w:val="sr-Latn-CS"/>
        </w:rPr>
        <w:t>i</w:t>
      </w:r>
      <w:r w:rsidRPr="00754A49">
        <w:rPr>
          <w:b/>
          <w:noProof/>
          <w:lang w:val="sr-Latn-CS"/>
        </w:rPr>
        <w:t xml:space="preserve"> zašto sprovodi) </w:t>
      </w:r>
      <w:r w:rsidR="00E326F5" w:rsidRPr="00754A49">
        <w:rPr>
          <w:b/>
          <w:noProof/>
          <w:lang w:val="sr-Latn-CS"/>
        </w:rPr>
        <w:t>i</w:t>
      </w:r>
      <w:r w:rsidRPr="00754A49">
        <w:rPr>
          <w:b/>
          <w:noProof/>
          <w:lang w:val="sr-Latn-CS"/>
        </w:rPr>
        <w:t xml:space="preserve"> </w:t>
      </w:r>
      <w:r w:rsidR="00852A1D" w:rsidRPr="00754A49">
        <w:rPr>
          <w:b/>
          <w:noProof/>
          <w:lang w:val="sr-Latn-CS"/>
        </w:rPr>
        <w:t>odlučuje o načinu vođenja istrage</w:t>
      </w:r>
      <w:r w:rsidRPr="00754A49">
        <w:rPr>
          <w:b/>
          <w:noProof/>
          <w:lang w:val="sr-Latn-CS"/>
        </w:rPr>
        <w:t>, tj utvrđuje istr</w:t>
      </w:r>
      <w:r w:rsidR="00852A1D" w:rsidRPr="00754A49">
        <w:rPr>
          <w:b/>
          <w:noProof/>
          <w:lang w:val="sr-Latn-CS"/>
        </w:rPr>
        <w:t>ažn</w:t>
      </w:r>
      <w:r w:rsidRPr="00754A49">
        <w:rPr>
          <w:b/>
          <w:noProof/>
          <w:lang w:val="sr-Latn-CS"/>
        </w:rPr>
        <w:t>u</w:t>
      </w:r>
      <w:r w:rsidR="00852A1D" w:rsidRPr="00754A49">
        <w:rPr>
          <w:b/>
          <w:noProof/>
          <w:lang w:val="sr-Latn-CS"/>
        </w:rPr>
        <w:t xml:space="preserve"> strategij</w:t>
      </w:r>
      <w:r w:rsidRPr="00754A49">
        <w:rPr>
          <w:b/>
          <w:noProof/>
          <w:lang w:val="sr-Latn-CS"/>
        </w:rPr>
        <w:t xml:space="preserve">u, </w:t>
      </w:r>
      <w:r w:rsidR="00852A1D" w:rsidRPr="00754A49">
        <w:rPr>
          <w:b/>
          <w:noProof/>
          <w:lang w:val="sr-Latn-CS"/>
        </w:rPr>
        <w:t>taktik</w:t>
      </w:r>
      <w:r w:rsidRPr="00754A49">
        <w:rPr>
          <w:b/>
          <w:noProof/>
          <w:lang w:val="sr-Latn-CS"/>
        </w:rPr>
        <w:t>u i aktivnosti</w:t>
      </w:r>
      <w:r w:rsidR="00852A1D" w:rsidRPr="00754A49">
        <w:rPr>
          <w:b/>
          <w:noProof/>
          <w:lang w:val="sr-Latn-CS"/>
        </w:rPr>
        <w:t xml:space="preserve">. </w:t>
      </w:r>
    </w:p>
    <w:p w:rsidR="00E326F5" w:rsidRPr="00754A49" w:rsidRDefault="00E326F5"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1B027F" w:rsidRPr="00754A49" w:rsidRDefault="00852A1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Međutim, gledajući naredbu o provođenju istrage kao cjelinu, a posebno imajući u vidu da ne postoji obaveza njenog dostavljanja, nepredviđanja procesnih sankcija u slučaju nedonošenja takve naredbe, te činjenicu da u odnosu na osumnjičenog ne proizvodnikakvo pravno dejstvo u smislu ograničenja njegovih prava, kao i činjenicu da je u članu 218 stav 4. ZKP BiH, ZKP RS i ZKP BD, odnosno člana 233 ZKP FBiH, tužiocu data slobodna dispozicija u pogledu donošenja naredbe o provođenju istrage, proizilazi da je naredba o porovođenju istrage, interni akt tužioca, inicijalni u istražnom postupku, kojim tužilac odlučuje o postojanju osnova sumnje da je izvršeno krivično djelo, predmetu istrage, kojim on rukovodi istragom. </w:t>
      </w:r>
      <w:r w:rsidR="009D28F1" w:rsidRPr="00754A49">
        <w:rPr>
          <w:noProof/>
          <w:lang w:val="sr-Latn-CS"/>
        </w:rPr>
        <w:t>Z</w:t>
      </w:r>
      <w:r w:rsidRPr="00754A49">
        <w:rPr>
          <w:noProof/>
          <w:lang w:val="sr-Latn-CS"/>
        </w:rPr>
        <w:t xml:space="preserve">akonodavac uopšte ne ostavlja dileme oko toga da li se i u kojoj formi donosi naredba o provođenju istrage, jer se u samoj zakonskoj odredbi određuje i sadržaj takve naredbe o provođenju istrage, bez obzira na činjenicu što zakonodavac nije predvidio obavezu dostavljanja takve naredbe bilo kome, niti je predvidio procesne sankcije u slučaju ne donošenja takve naredbe. </w:t>
      </w:r>
    </w:p>
    <w:p w:rsidR="001B027F" w:rsidRPr="00754A49" w:rsidRDefault="001B027F"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1B027F"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T</w:t>
      </w:r>
      <w:r w:rsidR="009A654D" w:rsidRPr="00754A49">
        <w:rPr>
          <w:noProof/>
          <w:lang w:val="sr-Latn-CS"/>
        </w:rPr>
        <w:t>ežin</w:t>
      </w:r>
      <w:r w:rsidRPr="00754A49">
        <w:rPr>
          <w:noProof/>
          <w:lang w:val="sr-Latn-CS"/>
        </w:rPr>
        <w:t>a</w:t>
      </w:r>
      <w:r w:rsidR="009A654D" w:rsidRPr="00754A49">
        <w:rPr>
          <w:noProof/>
          <w:lang w:val="sr-Latn-CS"/>
        </w:rPr>
        <w:t xml:space="preserve"> krivičnog djela</w:t>
      </w:r>
      <w:r w:rsidRPr="00754A49">
        <w:rPr>
          <w:noProof/>
          <w:lang w:val="sr-Latn-CS"/>
        </w:rPr>
        <w:t xml:space="preserve">, izražena kroz propisanu kaznu, </w:t>
      </w:r>
      <w:r w:rsidR="009A654D" w:rsidRPr="00754A49">
        <w:rPr>
          <w:noProof/>
          <w:lang w:val="sr-Latn-CS"/>
        </w:rPr>
        <w:t xml:space="preserve">određuje momenat obavještavanja tužioca o postojanju osnova sumnje da je izvršeno krivično djelo i preduzetim radnjama, te u tim situacijama ustanovljava nadzor tužioca nad radom ovlaštenih službenih lica. </w:t>
      </w:r>
      <w:r w:rsidRPr="00754A49">
        <w:rPr>
          <w:noProof/>
          <w:lang w:val="sr-Latn-CS"/>
        </w:rPr>
        <w:t>M</w:t>
      </w:r>
      <w:r w:rsidR="009A654D" w:rsidRPr="00754A49">
        <w:rPr>
          <w:noProof/>
          <w:lang w:val="sr-Latn-CS"/>
        </w:rPr>
        <w:t>ože se desiti da je zbog opasnosti od odlaganja potrebno preduzeti radnje i mjere istražnog karaktera hitno, u kojim slučajevima se može desiti da su do obavještavanja tužioca već preduzete istražne radnje i mjere koje su dovele do potpunog rasvjetljavanja krivičnog djela i njegovog učinioca, u kojim slučajevima donošenje naredbe o provođenju istrage, planiranje istrage i slično ne bi imalo nikakvu svrhu. S obzirom na sve takve i slične moguće situacije</w:t>
      </w:r>
      <w:r w:rsidRPr="00754A49">
        <w:rPr>
          <w:noProof/>
          <w:lang w:val="sr-Latn-CS"/>
        </w:rPr>
        <w:t>,</w:t>
      </w:r>
      <w:r w:rsidR="009A654D" w:rsidRPr="00754A49">
        <w:rPr>
          <w:noProof/>
          <w:lang w:val="sr-Latn-CS"/>
        </w:rPr>
        <w:t xml:space="preserve"> zakonodavac je ostavio mogućnost tužiocu da donese naredbu o provođenju istrage ako to ocijeni potrebnim, prema tome odluku o formalnom donošenju pismene naredbe o provođenju istrage ostavio je u dispoziciji tužioca. Međutim, u trenutku u kojem se u istrazi zahtjeva određena sudska odluka (pretres, privremeno oduzimanje predmeta, pritvor, posebne istražne radnje i dr.), takva naredba o provođenju istrage se mora donijeti u pismenoj formi i predočiti sudiji za prethodni postupka uz zahtjev za donošenje određene naredbe ili rješenja, jer je to jedini način da sud stekne uvid u osnov, predmet i rezultate dotadašnje istrage, te ocijeni opravdanost zahtjeva za donošenje tražene odluke.</w:t>
      </w:r>
    </w:p>
    <w:p w:rsidR="009A654D" w:rsidRPr="00754A49" w:rsidRDefault="009A654D" w:rsidP="009A654D">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 naredbi za provođenje istrage tužilac obuhvata lice ili lica protiv kojih će se provesti istraga, ukoliko su ona poznata (može se desiti da tužilac nije u stanju u početnoj fazi istrage ustanoviti osumnjičenog, ne zato što se on krije, nego zato što iz objektivne posljedice koja je predstavljala osnov za istragu nije vidljiva radnja izvršenja iz koje je ova posljedica nastala – recimo nastali manjak po vanrednom popisu) u kojim slučajevima tužilac može otvoriti istragu protiv nepoznatog počinioca, koji će biti predmet istraživanja. </w:t>
      </w:r>
      <w:r w:rsidR="001B027F" w:rsidRPr="00754A49">
        <w:rPr>
          <w:noProof/>
          <w:lang w:val="sr-Latn-CS"/>
        </w:rPr>
        <w:t xml:space="preserve"> U </w:t>
      </w:r>
      <w:r w:rsidRPr="00754A49">
        <w:rPr>
          <w:noProof/>
          <w:lang w:val="sr-Latn-CS"/>
        </w:rPr>
        <w:t>toj naredbi</w:t>
      </w:r>
      <w:r w:rsidR="001B027F" w:rsidRPr="00754A49">
        <w:rPr>
          <w:noProof/>
          <w:lang w:val="sr-Latn-CS"/>
        </w:rPr>
        <w:t xml:space="preserve"> tužilac</w:t>
      </w:r>
      <w:r w:rsidRPr="00754A49">
        <w:rPr>
          <w:noProof/>
          <w:lang w:val="sr-Latn-CS"/>
        </w:rPr>
        <w:t xml:space="preserve"> treba da navede i opis djela iz kojeg proizilaze obilježja krivičnog djela. Ovu odredbu ne treba shvatati resriktivno i potpuno je jasno da činjenični opis djela iz kojeg proizilaze zakonska obilježja krivičnog djela (koji nekad može biti očigledan i u početnoj fazi istrage) ne mora da bude istog sadržaja i kvaliteta kao onaj činjenični opis djela koji se navodi prilikom podizanja optužnice.</w:t>
      </w: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b/>
          <w:noProof/>
          <w:lang w:val="sr-Latn-CS"/>
        </w:rPr>
        <w:lastRenderedPageBreak/>
        <w:t xml:space="preserve">Rukovođenje i nadzor nad istragom </w:t>
      </w: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Rukovođenje i nadzor nad istragom </w:t>
      </w:r>
      <w:r w:rsidR="001B027F" w:rsidRPr="00754A49">
        <w:rPr>
          <w:noProof/>
          <w:lang w:val="sr-Latn-CS"/>
        </w:rPr>
        <w:t>vrši</w:t>
      </w:r>
      <w:r w:rsidRPr="00754A49">
        <w:rPr>
          <w:noProof/>
          <w:lang w:val="sr-Latn-CS"/>
        </w:rPr>
        <w:t xml:space="preserve"> tužilac</w:t>
      </w:r>
      <w:r w:rsidR="001B027F" w:rsidRPr="00754A49">
        <w:rPr>
          <w:noProof/>
          <w:lang w:val="sr-Latn-CS"/>
        </w:rPr>
        <w:t xml:space="preserve">, </w:t>
      </w:r>
      <w:r w:rsidRPr="00754A49">
        <w:rPr>
          <w:noProof/>
          <w:lang w:val="sr-Latn-CS"/>
        </w:rPr>
        <w:t>predstavlja svojevrsni kontinuitet planiranja</w:t>
      </w:r>
      <w:r w:rsidR="001B027F" w:rsidRPr="00754A49">
        <w:rPr>
          <w:noProof/>
          <w:lang w:val="sr-Latn-CS"/>
        </w:rPr>
        <w:t xml:space="preserve"> i podra</w:t>
      </w:r>
      <w:r w:rsidRPr="00754A49">
        <w:rPr>
          <w:noProof/>
          <w:lang w:val="sr-Latn-CS"/>
        </w:rPr>
        <w:t xml:space="preserve">zumjeva aktivnu ulogu tužioca u istrazi već od </w:t>
      </w:r>
      <w:r w:rsidR="001B027F" w:rsidRPr="00754A49">
        <w:rPr>
          <w:noProof/>
          <w:lang w:val="sr-Latn-CS"/>
        </w:rPr>
        <w:t xml:space="preserve">kad su utvrđeni </w:t>
      </w:r>
      <w:r w:rsidRPr="00754A49">
        <w:rPr>
          <w:noProof/>
          <w:lang w:val="sr-Latn-CS"/>
        </w:rPr>
        <w:t>osnov</w:t>
      </w:r>
      <w:r w:rsidR="001B027F" w:rsidRPr="00754A49">
        <w:rPr>
          <w:noProof/>
          <w:lang w:val="sr-Latn-CS"/>
        </w:rPr>
        <w:t>i</w:t>
      </w:r>
      <w:r w:rsidRPr="00754A49">
        <w:rPr>
          <w:noProof/>
          <w:lang w:val="sr-Latn-CS"/>
        </w:rPr>
        <w:t xml:space="preserve"> sumnje da je učinjeno krivično djelo. Rukovođenje i nadzor tužioca predstavlja dva oblika tužilačkog angažmana u istražnom postupku, u odnosu na ovlaštena službena lica. </w:t>
      </w:r>
    </w:p>
    <w:p w:rsidR="001B027F" w:rsidRPr="00754A49" w:rsidRDefault="001B027F"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Rukovođenje istragom</w:t>
      </w:r>
      <w:r w:rsidRPr="00754A49">
        <w:rPr>
          <w:noProof/>
          <w:lang w:val="sr-Latn-CS"/>
        </w:rPr>
        <w:t xml:space="preserve"> u prvom redu ima </w:t>
      </w:r>
      <w:r w:rsidRPr="00754A49">
        <w:rPr>
          <w:b/>
          <w:noProof/>
          <w:lang w:val="sr-Latn-CS"/>
        </w:rPr>
        <w:t xml:space="preserve">osmišljavanje i prilagođavanje istražne strategije i taktike </w:t>
      </w:r>
      <w:r w:rsidRPr="00754A49">
        <w:rPr>
          <w:noProof/>
          <w:lang w:val="sr-Latn-CS"/>
        </w:rPr>
        <w:t xml:space="preserve">prilikom čega tužilac može odlučiti da određene istražne radnje obavi neposredno, a pojedine povjeri ovlaštenim službenim licima. Kod istrage krivičniih djela, naročito iz oblasti privrednog kriminala, po pravilu, u samom početku, korisno je obezbjediti preliminarni nalaz eksperta iz oblasti koja se istražuje kako bi istraga bila </w:t>
      </w:r>
      <w:r w:rsidRPr="00754A49">
        <w:rPr>
          <w:b/>
          <w:noProof/>
          <w:lang w:val="sr-Latn-CS"/>
        </w:rPr>
        <w:t>fokusirana na bitne činjenice i okolnosti</w:t>
      </w:r>
      <w:r w:rsidRPr="00754A49">
        <w:rPr>
          <w:noProof/>
          <w:lang w:val="sr-Latn-CS"/>
        </w:rPr>
        <w:t xml:space="preserve">, a kako bi se izbjeglo nepotrebno gubljenje vremena i resursa na prikupljanju irelevantnih dokaza za dokazivanje predmetnog krivičnog djela. Redosljed izvođenja istražnih radnji, kako je već rečeno potrebno je odrediti već na samom početku istrage. Međutim u toku same istrage, u zavisnosti od novonastalih momenata i saznanja, moguće je da će biti potrebno promjeniti taj redosljed izvođenja istražnih mjera i radnji. Rukovođenje, takođe, podrazumjeva održavanje redovnih i vanrednih kontakata sa svim subjektima koji učestvuju u istrazi, pri čemu je korisno ustanoviti </w:t>
      </w:r>
      <w:r w:rsidRPr="00754A49">
        <w:rPr>
          <w:b/>
          <w:noProof/>
          <w:lang w:val="sr-Latn-CS"/>
        </w:rPr>
        <w:t>redovne sastanke sa svim subjektima istrage, na kojima će se iznositi rezultati provedenih istražnih radnji, problemi</w:t>
      </w:r>
      <w:r w:rsidRPr="00754A49">
        <w:rPr>
          <w:noProof/>
          <w:lang w:val="sr-Latn-CS"/>
        </w:rPr>
        <w:t xml:space="preserve"> na koje se tokom istrage naišlo, te će se vršiti procjena dotadašnjeg stanja u istrazi i donositi odluke o daljim pravcima istrage i eventualnim novim istražnim mjerama i radnjama koje nisu bile planirane na početku istrage, a kojima bi bili prevaziđeni problemi nastali tokom istrage odnosno kojima bi istraga dobila na dinamičnosti i efikasnosti. </w:t>
      </w:r>
      <w:r w:rsidRPr="00754A49">
        <w:rPr>
          <w:b/>
          <w:noProof/>
          <w:lang w:val="sr-Latn-CS"/>
        </w:rPr>
        <w:t>Rukovođenje podrazumjeva i brigu o dinamičnosti istrage,</w:t>
      </w:r>
      <w:r w:rsidRPr="00754A49">
        <w:rPr>
          <w:noProof/>
          <w:lang w:val="sr-Latn-CS"/>
        </w:rPr>
        <w:t xml:space="preserve"> odnosno o vremenskim okvirima za provođenje pojedinih istražnih mjera i radnji, jer će samo na taj način i</w:t>
      </w:r>
      <w:r w:rsidRPr="00754A49">
        <w:rPr>
          <w:b/>
          <w:noProof/>
          <w:lang w:val="sr-Latn-CS"/>
        </w:rPr>
        <w:t>straga biti efikasna i uspješna,</w:t>
      </w:r>
      <w:r w:rsidRPr="00754A49">
        <w:rPr>
          <w:noProof/>
          <w:lang w:val="sr-Latn-CS"/>
        </w:rPr>
        <w:t xml:space="preserve"> dok će njeni troškovi biti smanjeni, a materijalni i ljudski resursi biti najoptimalnije iskorišteni.</w:t>
      </w: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5B7523"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 xml:space="preserve"> Odnos tužioca i oštećenog u istražnom postupku</w:t>
      </w:r>
      <w:r w:rsidRPr="00754A49">
        <w:rPr>
          <w:noProof/>
          <w:lang w:val="sr-Latn-CS"/>
        </w:rPr>
        <w:t xml:space="preserve"> </w:t>
      </w: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Uloge oštećenog u istražnom postupku krivičnoprocesnim zakonodavstvom u BiH značajno je promjenjena. Istražni postupak je postao isključivo javno pravno ovlaštenje tužioca, a sama istraga i njen sadržaj mogu predstavljati tajnu ne samo za osumnjičenog već i za oštećenog, jer tužilac nema obavezu obavještavanja oštećenog o otvaranju istrage Međutim, iz zaštitne funkcije krivičnog zakonodavstva proizilazi da se krivični postupak provodi u cilju zaštite osnovnih prava i sloboda čovjeka i gradjanina, odnosno u cilju zaštite drugih individualnih i opštih vrijednosti ustanovljenih i garantovanih pravnim poretkom. Prema tome, </w:t>
      </w:r>
      <w:r w:rsidRPr="00754A49">
        <w:rPr>
          <w:b/>
          <w:noProof/>
          <w:lang w:val="sr-Latn-CS"/>
        </w:rPr>
        <w:t xml:space="preserve">čitav krivični postupak, pa tako i istražni postupak, provodi se, na prvom mjestu radi zaštite prava i sloboda građana, koji u slučaju izvršenja krivičnih dobijaju status oštećenih </w:t>
      </w:r>
      <w:r w:rsidRPr="00754A49">
        <w:rPr>
          <w:noProof/>
          <w:lang w:val="sr-Latn-CS"/>
        </w:rPr>
        <w:t xml:space="preserve">ukoliko im je neko od tih prava i sloboda napadnuto odnosno ugroženo. Zbog toga tužilac u svakom trenutku istražnog postupka mora imati u vidu oštećenog kao lice čija su prava i slobode povrijedjeni, odnosno ugroženi krivičnim djelom. Kada je u pitanju sam istražni postupak </w:t>
      </w:r>
      <w:r w:rsidRPr="00754A49">
        <w:rPr>
          <w:b/>
          <w:noProof/>
          <w:lang w:val="sr-Latn-CS"/>
        </w:rPr>
        <w:t>tužilac je u obavezi da u toku istog ispita i utvrdi sve činjenice i okolnosti od značaja za ostvarivanje imovinsko pravnog zahtjeva oštećenog, kako bi oštećeni mogao ostvariti ovo svoje pravo.</w:t>
      </w:r>
      <w:r w:rsidRPr="00754A49">
        <w:rPr>
          <w:noProof/>
          <w:lang w:val="sr-Latn-CS"/>
        </w:rPr>
        <w:t xml:space="preserve"> U slučaju da ustanovi postojanje uslova za podnošenje takvog prijedloga, tužilac bi trebao obavijestiti oštećenog o provođenju istrage i mogućnosti stavljanja prijedloga za privremenu mjeru obezbjeđenja imovinsko pravnog zahtjeva u skladu sa članom 202 ZKP BiH, BD, 112 RS, 216 F BiH Osim toga, oštećeni često može biti koristan izvor informacija za uspješno provođenje istrage, ujedno zainteresovan za uspješno okončanje krivičnog postupka, što može proizvesti dvojak efekt, što će oštećeni učiniti dodatni napor kako bi olakšao i ubrzao istražni postupak, dok s druge strane, percepcija i subjektivnost oštećenog mogu uticati na kvalitet informacija koje se u istražnom postupku dobijaju od oštećenog. Upravo zbog ove zainteresovanosti i zaštitne funkcije oštećenog, zakoni </w:t>
      </w:r>
      <w:r w:rsidRPr="00754A49">
        <w:rPr>
          <w:noProof/>
          <w:lang w:val="sr-Latn-CS"/>
        </w:rPr>
        <w:lastRenderedPageBreak/>
        <w:t>o krivičnom postupku u BiH daju pravo oštećenom ulaganja pritužbe na odluke tužioca o nesprovođenju, odnosno obustavi istrage.</w:t>
      </w: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9A654D" w:rsidRPr="00754A49" w:rsidRDefault="009A654D" w:rsidP="00BA2145">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b/>
          <w:noProof/>
          <w:lang w:val="sr-Latn-CS"/>
        </w:rPr>
        <w:t>Aktivnosti ovlaštenih službenih lica operativnog karaktera predstavljaju redovne djelatnosti ovlaštenih službenih lica u okviru njihovih redovnih službenih dužnosti,</w:t>
      </w:r>
      <w:r w:rsidRPr="00754A49">
        <w:rPr>
          <w:noProof/>
          <w:lang w:val="sr-Latn-CS"/>
        </w:rPr>
        <w:t xml:space="preserve"> prevencije, kontrole, obavještavanja, prikupljanja informacija itd. U okviru tog svog operativnog rada ovlaštena službena lica mogu prikupljati informacije od građana, ustanova i dr. i o tome sačinjavati službene zabilješke, operativne izvještaje, obavještajne izvještaje, podnositi prekršajne prijave, te provoditi određene upravne postupke. Prema tome, ni u kom slučaju ne može se zanemariti važnost tzv. operativnog rada ovlaštenih službenih lica koji u odnosu na istražni postupak ima karakter svojevrsnog pretkrivičnog postupka. </w:t>
      </w:r>
      <w:r w:rsidRPr="00754A49">
        <w:rPr>
          <w:b/>
          <w:noProof/>
          <w:lang w:val="sr-Latn-CS"/>
        </w:rPr>
        <w:t>Međutim, taj operativni rad ovlaštenih službenih lica, može rezultirati saznanjima o postojanju osnova sumnje da je izvršeno krivično djelo, od kog momenta Zakon o krivičnom postupku određuje dalje postupke i radnje ovlaštenih službenih lica.</w:t>
      </w:r>
    </w:p>
    <w:p w:rsidR="006E22C3" w:rsidRPr="00754A49" w:rsidRDefault="006E22C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Osumnjičeni I njegov branilac</w:t>
      </w: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6E22C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w:t>
      </w:r>
      <w:r w:rsidR="006E22C3" w:rsidRPr="00754A49">
        <w:rPr>
          <w:noProof/>
          <w:lang w:val="sr-Latn-CS"/>
        </w:rPr>
        <w:t>ravo na odbranu pripada osumnjičenom, prava branioca nisu izvorna nego proizilaze iz prava osumnjičenog, tako da ne postoji ni jedno pravo iz spektra prava na odbranu koje pripada braniocu a ne pripada osumnjičenom.</w:t>
      </w:r>
      <w:r w:rsidRPr="00754A49">
        <w:rPr>
          <w:noProof/>
          <w:lang w:val="sr-Latn-CS"/>
        </w:rPr>
        <w:t xml:space="preserve"> </w:t>
      </w:r>
      <w:r w:rsidR="006E22C3" w:rsidRPr="00754A49">
        <w:rPr>
          <w:noProof/>
          <w:lang w:val="sr-Latn-CS"/>
        </w:rPr>
        <w:t>Međutim, kada tužilac odluči ispitati osumnjičenog, on mu mora saopštiti sve osnove sumnje koji stoje protiv njega, u kom slučaju osumnjičeni može sa sigurnošću znati šta je predmet istraživanja tužioca ili ovlaštenih službenih lica, što mu ujedno tek tada daje mogućnost određivanja i postavljanja njegove odbrane. Tako da, ukoliko tužilac ne odluči ispitati osumnjičenog u početku istrage, osumnjičeni suštinski ne može formirati i provoditi svoju odbranu, odnosno, u tom slučaju, njegova uloga u toj fazi istražnog postupka potpuno je pasivna</w:t>
      </w:r>
    </w:p>
    <w:p w:rsidR="006E22C3" w:rsidRPr="00754A49" w:rsidRDefault="006E22C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5B7523" w:rsidRPr="00754A49" w:rsidRDefault="006E22C3"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Kada je u pitanju položaj osumnjičenog, odnosno njegovog branioca, prema kojem osumnjičenom nije primjenjena ni jedna istražna mjera i radnja koja zahtjeva sudsko odobrenje, to onda znači da istraga niti u jednom svom segmetnu nije zadrla u ustavna prava i slobode osumnjičenog koje mu pripadaju kao gradjaninu, jer u svakom slučaju kada istražne mjere i radnje ili njihove konsekvence imaju za posljedicu narušavanje odnosno ograničavanje određenih sloboda i prava osumnjičenog kao gradjanina u tom slučaju za izvođenje takvih istražnih mjera i radnji potrebno je odobrenje suda, odnosno sudije za prethodni postupak, koji upravo vrši kontrolu opravdanosti i zakonitosti izvođenja pojedinih istražnih mjera i radnji kojima se ograničavaju određena ustavna prava i slobode osumnjičenog koja mu pripadaju kao gradjaninu. U tom slučaju, kada takvo sudsko odobrenje nije zahtjevano tokom sprovođenja istražnog postupka prava osumnjičenog su ograničena na prava koja mu pripadaju od momenta njegovog prvog ispitivanja bilo kod tužioca bilo kod ovlaštenog službenog lica, a koja se svode uglavnom na upoznavanje sa krivičnim djelom koje se osumnjičenom stavlja na teret, te osnovima sumnje koje stoje protiv njega, te procesnim garancijama i uputstvima, pa</w:t>
      </w:r>
      <w:r w:rsidR="005B7523" w:rsidRPr="00754A49">
        <w:rPr>
          <w:noProof/>
          <w:lang w:val="sr-Latn-CS"/>
        </w:rPr>
        <w:t xml:space="preserve"> se</w:t>
      </w:r>
      <w:r w:rsidRPr="00754A49">
        <w:rPr>
          <w:noProof/>
          <w:lang w:val="sr-Latn-CS"/>
        </w:rPr>
        <w:t xml:space="preserve"> tako prilikom prvog ispitivanja osumnjičen</w:t>
      </w:r>
      <w:r w:rsidR="005B7523" w:rsidRPr="00754A49">
        <w:rPr>
          <w:noProof/>
          <w:lang w:val="sr-Latn-CS"/>
        </w:rPr>
        <w:t xml:space="preserve">i poučava o svim  pravima koja ima u krivičnom postupku kao i koje obaveze ima. </w:t>
      </w:r>
    </w:p>
    <w:p w:rsidR="005B7523" w:rsidRPr="00754A49" w:rsidRDefault="005B7523"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303285" w:rsidRPr="00754A49" w:rsidRDefault="006E22C3"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Pravo na razmatranje spisa i pregledanje pribavljenih predmeta</w:t>
      </w:r>
      <w:r w:rsidR="00303285" w:rsidRPr="00754A49">
        <w:rPr>
          <w:noProof/>
          <w:lang w:val="sr-Latn-CS"/>
        </w:rPr>
        <w:t xml:space="preserve"> </w:t>
      </w:r>
      <w:r w:rsidRPr="00754A49">
        <w:rPr>
          <w:noProof/>
          <w:lang w:val="sr-Latn-CS"/>
        </w:rPr>
        <w:t>usko je vezano za njihov dokazni karakter i vrijednost, odnosno vezano za pitanje da li se radi o dokazima na štetu ili u korist osumnjičenog pa je tako pristup spisu predmeta odnosno pribavljenim dokazima dozvoljen ukoliko su u korist osumnjičenog</w:t>
      </w:r>
      <w:r w:rsidR="00303285" w:rsidRPr="00754A49">
        <w:rPr>
          <w:noProof/>
          <w:lang w:val="sr-Latn-CS"/>
        </w:rPr>
        <w:t>,</w:t>
      </w:r>
      <w:r w:rsidRPr="00754A49">
        <w:rPr>
          <w:noProof/>
          <w:lang w:val="sr-Latn-CS"/>
        </w:rPr>
        <w:t xml:space="preserve"> a onemogućen ukoliko su na štetu osumnjičenog</w:t>
      </w:r>
      <w:r w:rsidR="00303285" w:rsidRPr="00754A49">
        <w:rPr>
          <w:noProof/>
          <w:lang w:val="sr-Latn-CS"/>
        </w:rPr>
        <w:t xml:space="preserve"> kad bi to dovelo u opasnost cilj istrage</w:t>
      </w:r>
      <w:r w:rsidRPr="00754A49">
        <w:rPr>
          <w:noProof/>
          <w:lang w:val="sr-Latn-CS"/>
        </w:rPr>
        <w:t xml:space="preserve">. </w:t>
      </w:r>
    </w:p>
    <w:p w:rsidR="00303285" w:rsidRPr="00754A49" w:rsidRDefault="00303285" w:rsidP="00BA2145">
      <w:pPr>
        <w:widowControl w:val="0"/>
        <w:shd w:val="clear" w:color="auto" w:fill="FFFFFF"/>
        <w:tabs>
          <w:tab w:val="left" w:pos="350"/>
        </w:tabs>
        <w:autoSpaceDE w:val="0"/>
        <w:autoSpaceDN w:val="0"/>
        <w:adjustRightInd w:val="0"/>
        <w:spacing w:after="0" w:line="240" w:lineRule="auto"/>
        <w:jc w:val="both"/>
        <w:rPr>
          <w:noProof/>
          <w:lang w:val="sr-Latn-CS"/>
        </w:rPr>
      </w:pPr>
    </w:p>
    <w:p w:rsidR="006E22C3" w:rsidRPr="00754A49" w:rsidRDefault="006E22C3" w:rsidP="00BA2145">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Kada je u pitanju branilac, pored toga što ovo njegovo pravo proizilazi iz prava osumnjičenog,</w:t>
      </w:r>
      <w:r w:rsidR="00303285" w:rsidRPr="00754A49">
        <w:rPr>
          <w:noProof/>
          <w:lang w:val="sr-Latn-CS"/>
        </w:rPr>
        <w:t>svi procesni zakoni propisuju da "</w:t>
      </w:r>
      <w:r w:rsidRPr="00754A49">
        <w:rPr>
          <w:noProof/>
          <w:lang w:val="sr-Latn-CS"/>
        </w:rPr>
        <w:t xml:space="preserve">U toku istrage branilac ima pravo da razmatra spise i razgleda pribavljene predmete </w:t>
      </w:r>
      <w:r w:rsidRPr="00754A49">
        <w:rPr>
          <w:noProof/>
          <w:lang w:val="sr-Latn-CS"/>
        </w:rPr>
        <w:lastRenderedPageBreak/>
        <w:t>koji su u korist osumnjičenog. Ovo pravo se braniocu može uskratiti ako je riječ o spisima i predmetima čije bi otkrivanje moglo dovesti u pitanje cilj istrage.»</w:t>
      </w:r>
    </w:p>
    <w:p w:rsidR="00303285" w:rsidRPr="00754A49" w:rsidRDefault="00303285" w:rsidP="006E22C3">
      <w:pPr>
        <w:widowControl w:val="0"/>
        <w:shd w:val="clear" w:color="auto" w:fill="FFFFFF"/>
        <w:tabs>
          <w:tab w:val="left" w:pos="350"/>
        </w:tabs>
        <w:autoSpaceDE w:val="0"/>
        <w:autoSpaceDN w:val="0"/>
        <w:adjustRightInd w:val="0"/>
        <w:spacing w:after="0" w:line="240" w:lineRule="auto"/>
        <w:jc w:val="both"/>
        <w:rPr>
          <w:noProof/>
          <w:lang w:val="sr-Latn-CS"/>
        </w:rPr>
      </w:pPr>
    </w:p>
    <w:p w:rsidR="006E22C3" w:rsidRPr="00754A49" w:rsidRDefault="006E22C3" w:rsidP="006E22C3">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Ovdje se radi o vrlo složenom pravnom pitanju. Naime, potpuno je jasno da je za aktivno ostvarivanje prava na odbranu osumnjičenog neophodno raspolagati saznanjem o dokaznom materijalu do kojeg se došlo putem istrage. Međutim, zakonodavac je suzio vrstu dokaznog materijala kojem omogućava uvid osumnjičenom odnosno njegovom braniocu, samo na dokaze koji idu u korist osumnjičenog, a čak i kod dokaznog materijala koji ide u korist osumnjičenog dopustio je odstupanje i od tog prava osumnjičenog u slučaju postojanja opasnosti za cilj istrage.</w:t>
      </w:r>
    </w:p>
    <w:p w:rsidR="00303285" w:rsidRPr="00754A49" w:rsidRDefault="00303285"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303285"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Rezultat vođene istrage mogu biti samo dvije odluke tužioca: </w:t>
      </w:r>
    </w:p>
    <w:p w:rsidR="00303285"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1. podizanje optužnice </w:t>
      </w:r>
    </w:p>
    <w:p w:rsidR="00303285"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2. obustava istrage </w:t>
      </w:r>
    </w:p>
    <w:p w:rsidR="00303285" w:rsidRPr="00754A49" w:rsidRDefault="00303285"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F74CD1"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Obe odluke tužioca predstavljaju rezultat istrage. Prema tome, cilj otvaranja istrage je utvrdjivanje svih činjenica odnosno okolnosti na osnovu kojih će tužilac moći donijeti jednu od ove dvije odluke. Nadalje, da bi smo došli do pojma cilja istrage, moramo uzeti u obzir</w:t>
      </w:r>
      <w:r w:rsidR="00303285" w:rsidRPr="00754A49">
        <w:rPr>
          <w:noProof/>
          <w:lang w:val="sr-Latn-CS"/>
        </w:rPr>
        <w:t xml:space="preserve"> da svi zakoni o krivičnom postupku u </w:t>
      </w:r>
      <w:r w:rsidRPr="00754A49">
        <w:rPr>
          <w:noProof/>
          <w:lang w:val="sr-Latn-CS"/>
        </w:rPr>
        <w:t xml:space="preserve">BiH, RS, BD, FBiH, </w:t>
      </w:r>
      <w:r w:rsidR="00F74CD1" w:rsidRPr="00754A49">
        <w:rPr>
          <w:noProof/>
          <w:lang w:val="sr-Latn-CS"/>
        </w:rPr>
        <w:t>propisuju: “</w:t>
      </w:r>
      <w:r w:rsidRPr="00754A49">
        <w:rPr>
          <w:noProof/>
          <w:lang w:val="sr-Latn-CS"/>
        </w:rPr>
        <w:t>Pravila utvrdjena ovim zakonom trebaju osigurati da niko nevin ne bude osudjen, a da se učinitelju izrekne krivičnopravna sankcija........</w:t>
      </w:r>
      <w:r w:rsidR="00F74CD1" w:rsidRPr="00754A49">
        <w:rPr>
          <w:noProof/>
          <w:lang w:val="sr-Latn-CS"/>
        </w:rPr>
        <w:t>”, kao i  obavezu da “…su</w:t>
      </w:r>
      <w:r w:rsidRPr="00754A49">
        <w:rPr>
          <w:noProof/>
          <w:lang w:val="sr-Latn-CS"/>
        </w:rPr>
        <w:t>d, tužilac i drugi organi u postupku</w:t>
      </w:r>
      <w:r w:rsidR="00F74CD1" w:rsidRPr="00754A49">
        <w:rPr>
          <w:noProof/>
          <w:lang w:val="sr-Latn-CS"/>
        </w:rPr>
        <w:t xml:space="preserve">, </w:t>
      </w:r>
      <w:r w:rsidRPr="00754A49">
        <w:rPr>
          <w:noProof/>
          <w:lang w:val="sr-Latn-CS"/>
        </w:rPr>
        <w:t>potpuno i istinito, odnosno sa jednakom pažnjom ispit</w:t>
      </w:r>
      <w:r w:rsidR="00F74CD1" w:rsidRPr="00754A49">
        <w:rPr>
          <w:noProof/>
          <w:lang w:val="sr-Latn-CS"/>
        </w:rPr>
        <w:t>uju</w:t>
      </w:r>
      <w:r w:rsidRPr="00754A49">
        <w:rPr>
          <w:noProof/>
          <w:lang w:val="sr-Latn-CS"/>
        </w:rPr>
        <w:t xml:space="preserve"> i utvr</w:t>
      </w:r>
      <w:r w:rsidR="00F74CD1" w:rsidRPr="00754A49">
        <w:rPr>
          <w:noProof/>
          <w:lang w:val="sr-Latn-CS"/>
        </w:rPr>
        <w:t>đuju</w:t>
      </w:r>
      <w:r w:rsidRPr="00754A49">
        <w:rPr>
          <w:noProof/>
          <w:lang w:val="sr-Latn-CS"/>
        </w:rPr>
        <w:t xml:space="preserve"> sve činjenice, kako one koje terete osumnjičenog, tako i one koje mu idu u korist</w:t>
      </w:r>
      <w:r w:rsidR="00F74CD1" w:rsidRPr="00754A49">
        <w:rPr>
          <w:noProof/>
          <w:lang w:val="sr-Latn-CS"/>
        </w:rPr>
        <w:t>”</w:t>
      </w:r>
      <w:r w:rsidRPr="00754A49">
        <w:rPr>
          <w:noProof/>
          <w:lang w:val="sr-Latn-CS"/>
        </w:rPr>
        <w:t xml:space="preserve">. </w:t>
      </w:r>
    </w:p>
    <w:p w:rsidR="009A6B08" w:rsidRPr="00754A49" w:rsidRDefault="00F74CD1"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Dakle,</w:t>
      </w:r>
      <w:r w:rsidR="009A6B08" w:rsidRPr="00754A49">
        <w:rPr>
          <w:b/>
          <w:noProof/>
          <w:lang w:val="sr-Latn-CS"/>
        </w:rPr>
        <w:t xml:space="preserve"> cilj istrage </w:t>
      </w:r>
      <w:r w:rsidRPr="00754A49">
        <w:rPr>
          <w:b/>
          <w:noProof/>
          <w:lang w:val="sr-Latn-CS"/>
        </w:rPr>
        <w:t>j</w:t>
      </w:r>
      <w:r w:rsidR="009A6B08" w:rsidRPr="00754A49">
        <w:rPr>
          <w:b/>
          <w:noProof/>
          <w:lang w:val="sr-Latn-CS"/>
        </w:rPr>
        <w:t>e potpuno i tačno utvrdjivanje svih relevatnih činjenica i okolnosti vezanih za krivično djelo i učinioca krivičnog djela.</w:t>
      </w:r>
    </w:p>
    <w:p w:rsidR="009A6B08"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247636"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Položaj osumnjičenog i njegovog branioca kada je osumnjičenom određen pritvor </w:t>
      </w:r>
    </w:p>
    <w:p w:rsidR="00247636" w:rsidRPr="00754A49" w:rsidRDefault="00247636"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9A6B08"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Kada su u pitanju lica lišena slobode odnosno osumnjičeni prema kojima je određen pritvor njihov položaj u istražnom postupku je specifičan</w:t>
      </w:r>
      <w:r w:rsidR="00247636" w:rsidRPr="00754A49">
        <w:rPr>
          <w:noProof/>
          <w:lang w:val="sr-Latn-CS"/>
        </w:rPr>
        <w:t xml:space="preserve">, pored </w:t>
      </w:r>
      <w:r w:rsidR="00F74CD1" w:rsidRPr="00754A49">
        <w:rPr>
          <w:noProof/>
          <w:lang w:val="sr-Latn-CS"/>
        </w:rPr>
        <w:t>sv</w:t>
      </w:r>
      <w:r w:rsidR="00247636" w:rsidRPr="00754A49">
        <w:rPr>
          <w:noProof/>
          <w:lang w:val="sr-Latn-CS"/>
        </w:rPr>
        <w:t>ih</w:t>
      </w:r>
      <w:r w:rsidR="00F74CD1" w:rsidRPr="00754A49">
        <w:rPr>
          <w:noProof/>
          <w:lang w:val="sr-Latn-CS"/>
        </w:rPr>
        <w:t xml:space="preserve"> osnovn</w:t>
      </w:r>
      <w:r w:rsidR="00247636" w:rsidRPr="00754A49">
        <w:rPr>
          <w:noProof/>
          <w:lang w:val="sr-Latn-CS"/>
        </w:rPr>
        <w:t>ih</w:t>
      </w:r>
      <w:r w:rsidR="00F74CD1" w:rsidRPr="00754A49">
        <w:rPr>
          <w:noProof/>
          <w:lang w:val="sr-Latn-CS"/>
        </w:rPr>
        <w:t xml:space="preserve"> prava</w:t>
      </w:r>
      <w:r w:rsidR="00247636" w:rsidRPr="00754A49">
        <w:rPr>
          <w:noProof/>
          <w:lang w:val="sr-Latn-CS"/>
        </w:rPr>
        <w:t xml:space="preserve">, ovi </w:t>
      </w:r>
      <w:r w:rsidR="00F74CD1" w:rsidRPr="00754A49">
        <w:rPr>
          <w:noProof/>
          <w:lang w:val="sr-Latn-CS"/>
        </w:rPr>
        <w:t>osumnjičen</w:t>
      </w:r>
      <w:r w:rsidR="00247636" w:rsidRPr="00754A49">
        <w:rPr>
          <w:noProof/>
          <w:lang w:val="sr-Latn-CS"/>
        </w:rPr>
        <w:t xml:space="preserve">i </w:t>
      </w:r>
      <w:r w:rsidRPr="00754A49">
        <w:rPr>
          <w:noProof/>
          <w:lang w:val="sr-Latn-CS"/>
        </w:rPr>
        <w:t>ima</w:t>
      </w:r>
      <w:r w:rsidR="00247636" w:rsidRPr="00754A49">
        <w:rPr>
          <w:noProof/>
          <w:lang w:val="sr-Latn-CS"/>
        </w:rPr>
        <w:t xml:space="preserve">ju i </w:t>
      </w:r>
      <w:r w:rsidRPr="00754A49">
        <w:rPr>
          <w:noProof/>
          <w:lang w:val="sr-Latn-CS"/>
        </w:rPr>
        <w:t>d</w:t>
      </w:r>
      <w:r w:rsidR="00247636" w:rsidRPr="00754A49">
        <w:rPr>
          <w:noProof/>
          <w:lang w:val="sr-Latn-CS"/>
        </w:rPr>
        <w:t xml:space="preserve">ruga prava </w:t>
      </w:r>
      <w:r w:rsidRPr="00754A49">
        <w:rPr>
          <w:noProof/>
          <w:lang w:val="sr-Latn-CS"/>
        </w:rPr>
        <w:t xml:space="preserve">koja </w:t>
      </w:r>
      <w:r w:rsidR="00247636" w:rsidRPr="00754A49">
        <w:rPr>
          <w:noProof/>
          <w:lang w:val="sr-Latn-CS"/>
        </w:rPr>
        <w:t xml:space="preserve">su vezana za ovaj njihov specifični </w:t>
      </w:r>
      <w:r w:rsidRPr="00754A49">
        <w:rPr>
          <w:noProof/>
          <w:lang w:val="sr-Latn-CS"/>
        </w:rPr>
        <w:t>položaj</w:t>
      </w:r>
      <w:r w:rsidR="00247636" w:rsidRPr="00754A49">
        <w:rPr>
          <w:noProof/>
          <w:lang w:val="sr-Latn-CS"/>
        </w:rPr>
        <w:t xml:space="preserve">, a koja im omogućuju da pobijaju osnovanost i/ili zakonirost pritovra, pravo kontaktiranja sa članovima porodice, konzularnim službenikom, ljekarom, sveštenikom i slično. </w:t>
      </w:r>
    </w:p>
    <w:p w:rsidR="009A6B08" w:rsidRPr="00754A49" w:rsidRDefault="009A6B08"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C5259B" w:rsidRPr="00754A49" w:rsidRDefault="00C5259B"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247636" w:rsidRPr="00754A49" w:rsidRDefault="00C5259B"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Dužnost suda </w:t>
      </w:r>
      <w:r w:rsidR="00247636" w:rsidRPr="00754A49">
        <w:rPr>
          <w:noProof/>
          <w:lang w:val="sr-Latn-CS"/>
        </w:rPr>
        <w:t xml:space="preserve">je </w:t>
      </w:r>
      <w:r w:rsidRPr="00754A49">
        <w:rPr>
          <w:noProof/>
          <w:lang w:val="sr-Latn-CS"/>
        </w:rPr>
        <w:t xml:space="preserve">da ograničenje ljudskih prava i sloboda građana u istražnom postupku svede na najmanju moguću i samo neophodnu mjeru. </w:t>
      </w:r>
    </w:p>
    <w:p w:rsidR="00247636" w:rsidRPr="00754A49" w:rsidRDefault="00247636" w:rsidP="009A6B08">
      <w:pPr>
        <w:widowControl w:val="0"/>
        <w:shd w:val="clear" w:color="auto" w:fill="FFFFFF"/>
        <w:tabs>
          <w:tab w:val="left" w:pos="350"/>
        </w:tabs>
        <w:autoSpaceDE w:val="0"/>
        <w:autoSpaceDN w:val="0"/>
        <w:adjustRightInd w:val="0"/>
        <w:spacing w:after="0" w:line="240" w:lineRule="auto"/>
        <w:jc w:val="both"/>
        <w:rPr>
          <w:noProof/>
          <w:lang w:val="sr-Latn-CS"/>
        </w:rPr>
      </w:pPr>
    </w:p>
    <w:p w:rsidR="00C5259B" w:rsidRPr="00754A49" w:rsidRDefault="00247636" w:rsidP="009A6B08">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w:t>
      </w:r>
      <w:r w:rsidR="00C5259B" w:rsidRPr="00754A49">
        <w:rPr>
          <w:noProof/>
          <w:lang w:val="sr-Latn-CS"/>
        </w:rPr>
        <w:t xml:space="preserve">rilikom ocjene da li će izdati određenu naredbu, odnosno odobrenje za izvođenje određene istražne radnje ili mjere, sud mora voditi računa o osnovanosti preduzimanja takve istražne radnje ili mjere i opravdanosti ograničenja ljudskih prava i sloboda građana do kojih će doći izvođenjem takve istražne mjere ili radnje, pri tome imajući u vidu sve relevantne okolnosti i svrhu krivičnog postupka. </w:t>
      </w:r>
      <w:r w:rsidRPr="00754A49">
        <w:rPr>
          <w:noProof/>
          <w:lang w:val="sr-Latn-CS"/>
        </w:rPr>
        <w:t>S</w:t>
      </w:r>
      <w:r w:rsidR="00C5259B" w:rsidRPr="00754A49">
        <w:rPr>
          <w:noProof/>
          <w:lang w:val="sr-Latn-CS"/>
        </w:rPr>
        <w:t xml:space="preserve">ud mora obezbijediti osumnjičenom pravo na odbranu na način predviđen relevantnim zakonom o krivičnom postupku. </w:t>
      </w:r>
      <w:r w:rsidRPr="00754A49">
        <w:rPr>
          <w:noProof/>
          <w:lang w:val="sr-Latn-CS"/>
        </w:rPr>
        <w:t>S</w:t>
      </w:r>
      <w:r w:rsidR="00C5259B" w:rsidRPr="00754A49">
        <w:rPr>
          <w:noProof/>
          <w:lang w:val="sr-Latn-CS"/>
        </w:rPr>
        <w:t>ud</w:t>
      </w:r>
      <w:r w:rsidR="001472C0" w:rsidRPr="00754A49">
        <w:rPr>
          <w:noProof/>
          <w:lang w:val="sr-Latn-CS"/>
        </w:rPr>
        <w:t xml:space="preserve"> u kasnijoj </w:t>
      </w:r>
      <w:r w:rsidR="00C5259B" w:rsidRPr="00754A49">
        <w:rPr>
          <w:noProof/>
          <w:lang w:val="sr-Latn-CS"/>
        </w:rPr>
        <w:t>fazi potvrdjivanja optužnice</w:t>
      </w:r>
      <w:r w:rsidR="001472C0" w:rsidRPr="00754A49">
        <w:rPr>
          <w:noProof/>
          <w:lang w:val="sr-Latn-CS"/>
        </w:rPr>
        <w:t>,</w:t>
      </w:r>
      <w:r w:rsidR="00C5259B" w:rsidRPr="00754A49">
        <w:rPr>
          <w:noProof/>
          <w:lang w:val="sr-Latn-CS"/>
        </w:rPr>
        <w:t xml:space="preserve"> može cijeniti zakoitost provedenih istražnih radnji i mjera u istražnom postupku, te poštivanje prava osumnjičenog u istražnom postupku, koja mu garantuje relevantni zakon o krivičnom postupku, a ako to propusti, u ovoj fazi postupka, tu ocjenu će dati povodom prethodnih prigovora optuženog.</w:t>
      </w:r>
    </w:p>
    <w:p w:rsidR="001472C0" w:rsidRPr="00754A49" w:rsidRDefault="00C5259B" w:rsidP="00C5259B">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Sud će tražiti na uvid istražni spis i izjašnjenje tužioca, izvršiti procjenu karaktera pribavljenog dokaza, te u skladu sa vlastitom ocjenom odlučiti povodom zahtjeva osumnjičenog, bilo da će takav zahtjev odbiti ili uvažiti. Argumentacija za ovakvo stanovište sastoji se u koncepciji prava na odbranu tokom čitavog </w:t>
      </w:r>
      <w:r w:rsidRPr="00754A49">
        <w:rPr>
          <w:noProof/>
          <w:lang w:val="sr-Latn-CS"/>
        </w:rPr>
        <w:lastRenderedPageBreak/>
        <w:t xml:space="preserve">krivičnog postupka, u različitom kvalitetu i kvantitetu, time i u istražnom postupku. </w:t>
      </w:r>
    </w:p>
    <w:p w:rsidR="001472C0" w:rsidRPr="00754A49" w:rsidRDefault="001472C0" w:rsidP="00C5259B">
      <w:pPr>
        <w:widowControl w:val="0"/>
        <w:shd w:val="clear" w:color="auto" w:fill="FFFFFF"/>
        <w:tabs>
          <w:tab w:val="left" w:pos="350"/>
        </w:tabs>
        <w:autoSpaceDE w:val="0"/>
        <w:autoSpaceDN w:val="0"/>
        <w:adjustRightInd w:val="0"/>
        <w:spacing w:after="0" w:line="240" w:lineRule="auto"/>
        <w:jc w:val="both"/>
        <w:rPr>
          <w:noProof/>
          <w:lang w:val="sr-Latn-CS"/>
        </w:rPr>
      </w:pPr>
    </w:p>
    <w:p w:rsidR="00C5259B" w:rsidRPr="00754A49" w:rsidRDefault="00C5259B" w:rsidP="00C5259B">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Iako je tužilac isključivo ovlašten za provođenje istrage, u krivičnom postupku pred sudom ima svojstvo stranke</w:t>
      </w:r>
      <w:r w:rsidR="001472C0" w:rsidRPr="00754A49">
        <w:rPr>
          <w:noProof/>
          <w:lang w:val="sr-Latn-CS"/>
        </w:rPr>
        <w:t xml:space="preserve"> I s</w:t>
      </w:r>
      <w:r w:rsidRPr="00754A49">
        <w:rPr>
          <w:noProof/>
          <w:lang w:val="sr-Latn-CS"/>
        </w:rPr>
        <w:t>ud konačno tumači procesno i materijalno krivično</w:t>
      </w:r>
      <w:r w:rsidR="001472C0" w:rsidRPr="00754A49">
        <w:rPr>
          <w:noProof/>
          <w:lang w:val="sr-Latn-CS"/>
        </w:rPr>
        <w:t xml:space="preserve"> zakonodvsvo u svakom konkretnom predmetu, pa I onda kadfa stranke zaključes porazum o priznanju krivice.</w:t>
      </w:r>
    </w:p>
    <w:p w:rsidR="00C5259B" w:rsidRPr="00754A49" w:rsidRDefault="00C5259B" w:rsidP="00C5259B">
      <w:pPr>
        <w:widowControl w:val="0"/>
        <w:shd w:val="clear" w:color="auto" w:fill="FFFFFF"/>
        <w:tabs>
          <w:tab w:val="left" w:pos="350"/>
        </w:tabs>
        <w:autoSpaceDE w:val="0"/>
        <w:autoSpaceDN w:val="0"/>
        <w:adjustRightInd w:val="0"/>
        <w:spacing w:after="0" w:line="240" w:lineRule="auto"/>
        <w:jc w:val="both"/>
        <w:rPr>
          <w:noProof/>
          <w:lang w:val="sr-Latn-CS"/>
        </w:rPr>
      </w:pPr>
    </w:p>
    <w:p w:rsidR="00C5259B" w:rsidRPr="00754A49" w:rsidRDefault="00C5259B" w:rsidP="00C5259B">
      <w:pPr>
        <w:widowControl w:val="0"/>
        <w:shd w:val="clear" w:color="auto" w:fill="FFFFFF"/>
        <w:tabs>
          <w:tab w:val="left" w:pos="350"/>
        </w:tabs>
        <w:autoSpaceDE w:val="0"/>
        <w:autoSpaceDN w:val="0"/>
        <w:adjustRightInd w:val="0"/>
        <w:spacing w:after="0" w:line="240" w:lineRule="auto"/>
        <w:jc w:val="both"/>
        <w:rPr>
          <w:noProof/>
          <w:lang w:val="sr-Latn-CS"/>
        </w:rPr>
      </w:pPr>
    </w:p>
    <w:p w:rsidR="00C5259B" w:rsidRPr="00754A49" w:rsidRDefault="00C5259B" w:rsidP="001472C0">
      <w:pPr>
        <w:pStyle w:val="ListParagraph"/>
        <w:widowControl w:val="0"/>
        <w:shd w:val="clear" w:color="auto" w:fill="FFFFFF"/>
        <w:tabs>
          <w:tab w:val="left" w:pos="350"/>
        </w:tabs>
        <w:autoSpaceDE w:val="0"/>
        <w:autoSpaceDN w:val="0"/>
        <w:adjustRightInd w:val="0"/>
        <w:spacing w:after="0" w:line="240" w:lineRule="auto"/>
        <w:ind w:left="0" w:firstLine="142"/>
        <w:jc w:val="both"/>
        <w:rPr>
          <w:b/>
          <w:noProof/>
          <w:lang w:val="sr-Latn-CS"/>
        </w:rPr>
      </w:pPr>
      <w:r w:rsidRPr="00754A49">
        <w:rPr>
          <w:b/>
          <w:noProof/>
          <w:lang w:val="sr-Latn-CS"/>
        </w:rPr>
        <w:t>RADNJE DOKAZIVANJA</w:t>
      </w:r>
    </w:p>
    <w:p w:rsidR="001472C0" w:rsidRPr="00754A49" w:rsidRDefault="001472C0"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1472C0" w:rsidRPr="00754A49" w:rsidRDefault="00810589" w:rsidP="001472C0">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Radnjama dokazivanja se prikupljaju i obezbjedjuju dokazi u krivičnom postupk</w:t>
      </w:r>
      <w:r w:rsidR="001472C0" w:rsidRPr="00754A49">
        <w:rPr>
          <w:noProof/>
          <w:lang w:val="sr-Latn-CS"/>
        </w:rPr>
        <w:t>u. U</w:t>
      </w:r>
      <w:r w:rsidRPr="00754A49">
        <w:rPr>
          <w:noProof/>
          <w:lang w:val="sr-Latn-CS"/>
        </w:rPr>
        <w:t xml:space="preserve"> slučaju da se njima ograničavaju određena garantovana prava i slobode građana</w:t>
      </w:r>
      <w:r w:rsidR="001472C0" w:rsidRPr="00754A49">
        <w:rPr>
          <w:noProof/>
          <w:lang w:val="sr-Latn-CS"/>
        </w:rPr>
        <w:t>,</w:t>
      </w:r>
      <w:r w:rsidRPr="00754A49">
        <w:rPr>
          <w:noProof/>
          <w:lang w:val="sr-Latn-CS"/>
        </w:rPr>
        <w:t xml:space="preserve"> takve radnje se ne mogu preduzimati bez odobrenja, odnosno naredbe, suda, izuzev u slučajevima taksativno određenim zakonom. </w:t>
      </w:r>
    </w:p>
    <w:p w:rsidR="001472C0" w:rsidRPr="00754A49" w:rsidRDefault="001472C0" w:rsidP="001472C0">
      <w:pPr>
        <w:widowControl w:val="0"/>
        <w:shd w:val="clear" w:color="auto" w:fill="FFFFFF"/>
        <w:tabs>
          <w:tab w:val="left" w:pos="350"/>
        </w:tabs>
        <w:autoSpaceDE w:val="0"/>
        <w:autoSpaceDN w:val="0"/>
        <w:adjustRightInd w:val="0"/>
        <w:spacing w:after="0" w:line="240" w:lineRule="auto"/>
        <w:jc w:val="both"/>
        <w:rPr>
          <w:noProof/>
          <w:lang w:val="sr-Latn-CS"/>
        </w:rPr>
      </w:pP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Pretresanje stana, prostorija i osoba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Privremeno oduzimanje predmeta i imovine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Privremeno oduzimanje pisama telegrama i drugih pošiljki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Naredba banci ili drugoj pravnoj osobi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Postupak sa sumnjivim stvarima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Ispitivanje osumnjičenog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Saslušanje svjedoka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Uvidjaj i rekonstrukcija</w:t>
      </w:r>
      <w:r w:rsidR="001472C0" w:rsidRPr="00754A49">
        <w:rPr>
          <w:noProof/>
          <w:lang w:val="sr-Latn-CS"/>
        </w:rPr>
        <w:t xml:space="preserve"> </w:t>
      </w:r>
    </w:p>
    <w:p w:rsidR="001472C0"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w:t>
      </w:r>
      <w:r w:rsidR="001472C0" w:rsidRPr="00754A49">
        <w:rPr>
          <w:noProof/>
          <w:lang w:val="sr-Latn-CS"/>
        </w:rPr>
        <w:t xml:space="preserve"> </w:t>
      </w:r>
      <w:r w:rsidRPr="00754A49">
        <w:rPr>
          <w:noProof/>
          <w:lang w:val="sr-Latn-CS"/>
        </w:rPr>
        <w:t xml:space="preserve">Vještačenje </w:t>
      </w:r>
    </w:p>
    <w:p w:rsidR="001472C0" w:rsidRPr="00754A49" w:rsidRDefault="001472C0"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810589"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810589"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S</w:t>
      </w:r>
      <w:r w:rsidR="00810589" w:rsidRPr="00754A49">
        <w:rPr>
          <w:noProof/>
          <w:lang w:val="sr-Latn-CS"/>
        </w:rPr>
        <w:t xml:space="preserve">ud se prilikom donošenja naredbe za pretresanje ne upušta u postojanje osnova sumnje, nego polazi od toga da osnove sumnje postoje, ali utvrđuje postojanje osnova za sumnju da će se u određenim pretresanjem pronaći učinilac, saučesnik, tragovi krivičnog djela ili predmeti važni za postupak, koji se mora uvijek temeljiti na objektivnim činjenicama uzročno povezanim sa izvršenim krivičnim djelom i graditi na konkretnim okolnostima opisanim u zahtjevu za izdavanje naredbe za pretresanje i u samoj naredbi za pretresanje. </w:t>
      </w:r>
      <w:r w:rsidRPr="00754A49">
        <w:rPr>
          <w:noProof/>
          <w:lang w:val="sr-Latn-CS"/>
        </w:rPr>
        <w:t>O</w:t>
      </w:r>
      <w:r w:rsidR="00810589" w:rsidRPr="00754A49">
        <w:rPr>
          <w:noProof/>
          <w:lang w:val="sr-Latn-CS"/>
        </w:rPr>
        <w:t>snovu pretresanja može činiti i operativno saznanje ili informacija ovlaštenog službenog lica o određenim činjenicama i okolnostima, ukoliko takvosaznanje ili informacija daju dovoljno osnova za sumnju da će se u određenom stanu, ostalim prostorijama i pokretnim stvarima pronaći učinilac, saučesnik, tragovi krivičnog djela ili predmeti važni za postupak.</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810589" w:rsidRPr="00754A49" w:rsidRDefault="0081058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Pretresanje kompjutera i sličnih uređaja za automatsku obradu podataka</w:t>
      </w:r>
      <w:r w:rsidR="00023EBE" w:rsidRPr="00754A49">
        <w:rPr>
          <w:noProof/>
          <w:lang w:val="sr-Latn-CS"/>
        </w:rPr>
        <w:t xml:space="preserve">, za </w:t>
      </w:r>
      <w:r w:rsidRPr="00754A49">
        <w:rPr>
          <w:noProof/>
          <w:lang w:val="sr-Latn-CS"/>
        </w:rPr>
        <w:t xml:space="preserve">svrhu ima omogućavanje ulaska u sadržaj elekronske memorije uređaja koja je nosilac podataka važnih za krivični postupak, jer takvi uredjaji sami za sebe kao pokretne stvari ne predstavljaju dokaz osim u izuzetnim slučajevima. Kada je u pitanju ovakvo pretresanje propisana je i obaveza lica koje se koristi takvim uređajem da omogući pristup takvom uredjaju, koji se sastoji u raznim šiframa i dr. koji omogućavaju korištenje tih uređaja, kao i objašnjenje njihove upotrebe, a u cilju efikasnog i brzog pretresanja, izbjegavanja mogućih oštećenja ili uništenja uređaja pretresu obezbjediti i prisustvo stručnog lica. Saznanje sadržaja iz elektronske memorije kompjutera i sličnih uređaja za automatsku obradu podataka je radnja pretresanja, kojom se pribavljaju dokazi (činjenice), a ne vještačenja, koje se preduzima ukoliko je za razrješavanje sadržaja i značenja ovih činjenica, pribavljenih pretresanjem, potrebno stručno znanje i iskustvo vještaka određene struke. </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Pretresanje bez naredbe</w:t>
      </w: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Ovlaštena službena </w:t>
      </w:r>
      <w:r w:rsidR="00023EBE" w:rsidRPr="00754A49">
        <w:rPr>
          <w:noProof/>
          <w:lang w:val="sr-Latn-CS"/>
        </w:rPr>
        <w:t>lica mogu</w:t>
      </w:r>
      <w:r w:rsidRPr="00754A49">
        <w:rPr>
          <w:noProof/>
          <w:lang w:val="sr-Latn-CS"/>
        </w:rPr>
        <w:t xml:space="preserve"> ući u stan i druge prostorije bez naredbe i bez svjedoka i, po potrebi izvršiti pretresanje ako stanar tog stana to želi, ako neko zove u pomoć, ako je potrebno uhvatiti učinitelja </w:t>
      </w:r>
      <w:r w:rsidRPr="00754A49">
        <w:rPr>
          <w:noProof/>
          <w:lang w:val="sr-Latn-CS"/>
        </w:rPr>
        <w:lastRenderedPageBreak/>
        <w:t>krivičnog djela koji je zatečen na djelu ili radi sigurnosti ljudi i imovine, ako se u stanu ili drugoj prostoriji nalazi osoba koja se po naredbi Suda ima pritvoriti ili prinudno dovesti ili koja se tu sklonila od gonjenja</w:t>
      </w:r>
      <w:r w:rsidR="00023EBE" w:rsidRPr="00754A49">
        <w:rPr>
          <w:noProof/>
          <w:lang w:val="sr-Latn-CS"/>
        </w:rPr>
        <w:t>; o</w:t>
      </w:r>
      <w:r w:rsidRPr="00754A49">
        <w:rPr>
          <w:noProof/>
          <w:lang w:val="sr-Latn-CS"/>
        </w:rPr>
        <w:t xml:space="preserve">vlaštena službena osoba može pretresti osobu bez naredbe za pretresanje i bez prisutnosti svjedoka: </w:t>
      </w: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a) pri izvršenju naredbe o dovođenju </w:t>
      </w: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b) prilikom lišenja slobode </w:t>
      </w: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c) ako postoji sumnja da ta osoba posjeduje vatreno ili hladno oružje, </w:t>
      </w: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d) ako postoji sumnja da će sakriti, uništiti ili riješiti se predmeta koji se trebaju od njega oduzeti i upotrijebiti kao dokaz o krivičnm postupku. </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023EBE"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Nakon izvršenja pretresanja bez naredbe za pretresanje, ov</w:t>
      </w:r>
      <w:r w:rsidR="00023EBE" w:rsidRPr="00754A49">
        <w:rPr>
          <w:noProof/>
          <w:lang w:val="sr-Latn-CS"/>
        </w:rPr>
        <w:t>lašteno</w:t>
      </w:r>
      <w:r w:rsidRPr="00754A49">
        <w:rPr>
          <w:noProof/>
          <w:lang w:val="sr-Latn-CS"/>
        </w:rPr>
        <w:t xml:space="preserve"> služben</w:t>
      </w:r>
      <w:r w:rsidR="00023EBE" w:rsidRPr="00754A49">
        <w:rPr>
          <w:noProof/>
          <w:lang w:val="sr-Latn-CS"/>
        </w:rPr>
        <w:t>o lice</w:t>
      </w:r>
      <w:r w:rsidRPr="00754A49">
        <w:rPr>
          <w:noProof/>
          <w:lang w:val="sr-Latn-CS"/>
        </w:rPr>
        <w:t xml:space="preserve"> mora odmah podnijeti izvještaj tuži</w:t>
      </w:r>
      <w:r w:rsidR="00023EBE" w:rsidRPr="00754A49">
        <w:rPr>
          <w:noProof/>
          <w:lang w:val="sr-Latn-CS"/>
        </w:rPr>
        <w:t>ocu</w:t>
      </w:r>
      <w:r w:rsidRPr="00754A49">
        <w:rPr>
          <w:noProof/>
          <w:lang w:val="sr-Latn-CS"/>
        </w:rPr>
        <w:t>, koji će o tome obavjestiti sudiju za prethodni postupak. Izvještaj mora sadržavati razloge pretresanja bez naredbe</w:t>
      </w:r>
      <w:r w:rsidR="00023EBE" w:rsidRPr="00754A49">
        <w:rPr>
          <w:noProof/>
          <w:lang w:val="sr-Latn-CS"/>
        </w:rPr>
        <w:t>, radi naknadnog odobrenja.</w:t>
      </w:r>
      <w:r w:rsidRPr="00754A49">
        <w:rPr>
          <w:noProof/>
          <w:lang w:val="sr-Latn-CS"/>
        </w:rPr>
        <w:t xml:space="preserve"> </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810589"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Kao što je već rečeno, ovom zakonskom odredbom regulisan je izuzetak od pravila da se pretresanje vrši po naredbi suda, koja odredba je uskladjena sa medjunarodnim pravom o pravima čovjeka (npr. čl.8 st.2 EKLJP), koje izuzetno dopušta javnim vlastima miješanje u ostvarivanje prava na privatnost i poštivanje porodičnog života.</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3F0FB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Zakonitost dokaza</w:t>
      </w:r>
      <w:r w:rsidR="00023EBE" w:rsidRPr="00754A49">
        <w:rPr>
          <w:noProof/>
          <w:lang w:val="sr-Latn-CS"/>
        </w:rPr>
        <w:t xml:space="preserve"> koji su pretresima pribavljeni (pronađeni I oduzeti predmeti)</w:t>
      </w:r>
      <w:r w:rsidRPr="00754A49">
        <w:rPr>
          <w:noProof/>
          <w:lang w:val="sr-Latn-CS"/>
        </w:rPr>
        <w:t>, zavisi isključivo od zakonitosti samog pretresanja, odnosno ukoliko su za pretresanje bez naredbe postojali zakonom predviđeni uslovi i privremeno oduzimanje predmeta je u tom slučaju zakonito, a što po automatizmu povlači i zakonitost na taj način pribavljenih dokaza.</w:t>
      </w:r>
    </w:p>
    <w:p w:rsidR="00023EBE" w:rsidRPr="00754A49" w:rsidRDefault="00023EBE"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3F0FBC" w:rsidRPr="00754A49" w:rsidRDefault="004D289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Sudska praksa: </w:t>
      </w:r>
      <w:r w:rsidR="003F0FBC" w:rsidRPr="00754A49">
        <w:rPr>
          <w:noProof/>
          <w:lang w:val="sr-Latn-CS"/>
        </w:rPr>
        <w:t>Pronalazak paketića droge, na slobodnom prostoru</w:t>
      </w:r>
      <w:r w:rsidRPr="00754A49">
        <w:rPr>
          <w:noProof/>
          <w:lang w:val="sr-Latn-CS"/>
        </w:rPr>
        <w:t xml:space="preserve"> je ocjenjen kao nezakonit jer je </w:t>
      </w:r>
      <w:r w:rsidR="003F0FBC" w:rsidRPr="00754A49">
        <w:rPr>
          <w:noProof/>
          <w:lang w:val="sr-Latn-CS"/>
        </w:rPr>
        <w:t xml:space="preserve"> </w:t>
      </w:r>
      <w:r w:rsidRPr="00754A49">
        <w:rPr>
          <w:noProof/>
          <w:lang w:val="sr-Latn-CS"/>
        </w:rPr>
        <w:t xml:space="preserve">pribavljen prilikom </w:t>
      </w:r>
      <w:r w:rsidR="003F0FBC" w:rsidRPr="00754A49">
        <w:rPr>
          <w:noProof/>
          <w:lang w:val="sr-Latn-CS"/>
        </w:rPr>
        <w:t>uviđa</w:t>
      </w:r>
      <w:r w:rsidRPr="00754A49">
        <w:rPr>
          <w:noProof/>
          <w:lang w:val="sr-Latn-CS"/>
        </w:rPr>
        <w:t xml:space="preserve">ja koji je izvršen na osnovu </w:t>
      </w:r>
      <w:r w:rsidR="003F0FBC" w:rsidRPr="00754A49">
        <w:rPr>
          <w:noProof/>
          <w:lang w:val="sr-Latn-CS"/>
        </w:rPr>
        <w:t>saznanja do kojih se došlo pretresom porodične kuće o</w:t>
      </w:r>
      <w:r w:rsidR="006C7A19" w:rsidRPr="00754A49">
        <w:rPr>
          <w:noProof/>
          <w:lang w:val="sr-Latn-CS"/>
        </w:rPr>
        <w:t>ptuženog i</w:t>
      </w:r>
      <w:r w:rsidRPr="00754A49">
        <w:rPr>
          <w:noProof/>
          <w:lang w:val="sr-Latn-CS"/>
        </w:rPr>
        <w:t xml:space="preserve"> o tome sačinjenog zapisnika o pretresu koji je </w:t>
      </w:r>
      <w:r w:rsidR="003F0FBC" w:rsidRPr="00754A49">
        <w:rPr>
          <w:noProof/>
          <w:lang w:val="sr-Latn-CS"/>
        </w:rPr>
        <w:t xml:space="preserve">proglašeni nezakonitim dokazom. </w:t>
      </w:r>
      <w:r w:rsidRPr="00754A49">
        <w:rPr>
          <w:noProof/>
          <w:lang w:val="sr-Latn-CS"/>
        </w:rPr>
        <w:t>I</w:t>
      </w:r>
      <w:r w:rsidR="003F0FBC" w:rsidRPr="00754A49">
        <w:rPr>
          <w:noProof/>
          <w:lang w:val="sr-Latn-CS"/>
        </w:rPr>
        <w:t>zuzetno je važno pretresanje kao jednu od osnovnih i najčešće upotrebljavanih radnji dokazivanja provesti zakonito, jer u suprotnom postoji velika mogućnost urušavanje čitave dokazne strukture proizašle iz takvog nezakonitog pretresanja, odnosno dokaza pribavljenih takvim pretresanjem</w:t>
      </w:r>
      <w:r w:rsidR="006C7A19" w:rsidRPr="00754A49">
        <w:rPr>
          <w:noProof/>
          <w:lang w:val="sr-Latn-CS"/>
        </w:rPr>
        <w:t xml:space="preserve">, te u slučaju </w:t>
      </w:r>
      <w:r w:rsidR="003F0FBC" w:rsidRPr="00754A49">
        <w:rPr>
          <w:noProof/>
          <w:lang w:val="sr-Latn-CS"/>
        </w:rPr>
        <w:t>ne</w:t>
      </w:r>
      <w:r w:rsidR="006C7A19" w:rsidRPr="00754A49">
        <w:rPr>
          <w:noProof/>
          <w:lang w:val="sr-Latn-CS"/>
        </w:rPr>
        <w:t xml:space="preserve">dostatka </w:t>
      </w:r>
      <w:r w:rsidR="003F0FBC" w:rsidRPr="00754A49">
        <w:rPr>
          <w:noProof/>
          <w:lang w:val="sr-Latn-CS"/>
        </w:rPr>
        <w:t>drugih pouzdanih dokaza</w:t>
      </w:r>
      <w:r w:rsidR="006C7A19" w:rsidRPr="00754A49">
        <w:rPr>
          <w:noProof/>
          <w:lang w:val="sr-Latn-CS"/>
        </w:rPr>
        <w:t>,</w:t>
      </w:r>
      <w:r w:rsidR="003F0FBC" w:rsidRPr="00754A49">
        <w:rPr>
          <w:noProof/>
          <w:lang w:val="sr-Latn-CS"/>
        </w:rPr>
        <w:t xml:space="preserve"> optužen</w:t>
      </w:r>
      <w:r w:rsidR="006C7A19" w:rsidRPr="00754A49">
        <w:rPr>
          <w:noProof/>
          <w:lang w:val="sr-Latn-CS"/>
        </w:rPr>
        <w:t xml:space="preserve">og je nužno </w:t>
      </w:r>
      <w:r w:rsidR="003F0FBC" w:rsidRPr="00754A49">
        <w:rPr>
          <w:noProof/>
          <w:lang w:val="sr-Latn-CS"/>
        </w:rPr>
        <w:t>oslobo</w:t>
      </w:r>
      <w:r w:rsidR="006C7A19" w:rsidRPr="00754A49">
        <w:rPr>
          <w:noProof/>
          <w:lang w:val="sr-Latn-CS"/>
        </w:rPr>
        <w:t>diti od</w:t>
      </w:r>
      <w:r w:rsidR="003F0FBC" w:rsidRPr="00754A49">
        <w:rPr>
          <w:noProof/>
          <w:lang w:val="sr-Latn-CS"/>
        </w:rPr>
        <w:t xml:space="preserve"> optužbe. </w:t>
      </w:r>
    </w:p>
    <w:p w:rsidR="006C7A19" w:rsidRPr="00754A49" w:rsidRDefault="006C7A19"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6C7A19"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Naredba banci ili drugom pravnom licu </w:t>
      </w:r>
    </w:p>
    <w:p w:rsidR="006C7A19" w:rsidRPr="00754A49" w:rsidRDefault="006C7A19"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6C7A19" w:rsidRPr="00754A49" w:rsidRDefault="006C7A1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Ovo je </w:t>
      </w:r>
      <w:r w:rsidR="003F0FBC" w:rsidRPr="00754A49">
        <w:rPr>
          <w:noProof/>
          <w:lang w:val="sr-Latn-CS"/>
        </w:rPr>
        <w:t>specifični oblik privremenog oduzimanja predmeta,koja svoj značaj prvenstveno ostvaruje kod istraga čiji su predmet novac i novčane transakcije. Premda se najviše koristi kod istraživanja krivičnih djela iz oblasti korupcije i privrednog kriminala, ova radnja dokazivanja se može koristiti i kod drugih krivičnih djela čije izvršenje ima veze sa imovinskom koristi, odnosno koristoljubljem (prevara, ubistva iz koristoljublja</w:t>
      </w:r>
      <w:r w:rsidRPr="00754A49">
        <w:rPr>
          <w:noProof/>
          <w:lang w:val="sr-Latn-CS"/>
        </w:rPr>
        <w:t>, iznuda</w:t>
      </w:r>
      <w:r w:rsidR="003F0FBC" w:rsidRPr="00754A49">
        <w:rPr>
          <w:noProof/>
          <w:lang w:val="sr-Latn-CS"/>
        </w:rPr>
        <w:t xml:space="preserve"> i sl). </w:t>
      </w:r>
    </w:p>
    <w:p w:rsidR="00E14AE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Ako postoje osnovi sumnje da je neka osoba počinila krivično djelo koje je povezano s dobivanjem imovinske koristi, </w:t>
      </w:r>
      <w:r w:rsidR="00DA0191" w:rsidRPr="00754A49">
        <w:rPr>
          <w:noProof/>
          <w:lang w:val="sr-Latn-CS"/>
        </w:rPr>
        <w:t>s</w:t>
      </w:r>
      <w:r w:rsidRPr="00754A49">
        <w:rPr>
          <w:noProof/>
          <w:lang w:val="sr-Latn-CS"/>
        </w:rPr>
        <w:t>ud</w:t>
      </w:r>
      <w:r w:rsidR="00DA0191" w:rsidRPr="00754A49">
        <w:rPr>
          <w:noProof/>
          <w:lang w:val="sr-Latn-CS"/>
        </w:rPr>
        <w:t xml:space="preserve"> po prijedlogu t</w:t>
      </w:r>
      <w:r w:rsidRPr="00754A49">
        <w:rPr>
          <w:noProof/>
          <w:lang w:val="sr-Latn-CS"/>
        </w:rPr>
        <w:t>uži</w:t>
      </w:r>
      <w:r w:rsidR="00DA0191" w:rsidRPr="00754A49">
        <w:rPr>
          <w:noProof/>
          <w:lang w:val="sr-Latn-CS"/>
        </w:rPr>
        <w:t xml:space="preserve">oca može </w:t>
      </w:r>
      <w:r w:rsidRPr="00754A49">
        <w:rPr>
          <w:noProof/>
          <w:lang w:val="sr-Latn-CS"/>
        </w:rPr>
        <w:t>nared</w:t>
      </w:r>
      <w:r w:rsidR="00DA0191" w:rsidRPr="00754A49">
        <w:rPr>
          <w:noProof/>
          <w:lang w:val="sr-Latn-CS"/>
        </w:rPr>
        <w:t>iti</w:t>
      </w:r>
      <w:r w:rsidRPr="00754A49">
        <w:rPr>
          <w:noProof/>
          <w:lang w:val="sr-Latn-CS"/>
        </w:rPr>
        <w:t xml:space="preserve"> da banka ili druga pravna osoba koja vrši finansijsko poslovanje dostavi podatke o bankovnim depozitima i drugim finansijskim transakcijama i poslovima te osobe, kao i osoba za koje se osnovano vjeruje da su uključene u te finansijske transakcije ili poslove osumnjičenog, ako bi takvi podaci mogli bi</w:t>
      </w:r>
      <w:r w:rsidR="00DA0191" w:rsidRPr="00754A49">
        <w:rPr>
          <w:noProof/>
          <w:lang w:val="sr-Latn-CS"/>
        </w:rPr>
        <w:t xml:space="preserve">ti dokaz u krivičnom postupku, a moze narediti </w:t>
      </w:r>
      <w:r w:rsidRPr="00754A49">
        <w:rPr>
          <w:noProof/>
          <w:lang w:val="sr-Latn-CS"/>
        </w:rPr>
        <w:t xml:space="preserve">preduzimanje i drugih potrebnih radnji </w:t>
      </w:r>
      <w:r w:rsidR="00DA0191" w:rsidRPr="00754A49">
        <w:rPr>
          <w:noProof/>
          <w:lang w:val="sr-Latn-CS"/>
        </w:rPr>
        <w:t xml:space="preserve">(posebne istražn radnje) </w:t>
      </w:r>
      <w:r w:rsidRPr="00754A49">
        <w:rPr>
          <w:noProof/>
          <w:lang w:val="sr-Latn-CS"/>
        </w:rPr>
        <w:t xml:space="preserve">kako bi se omogućilo utvrdjivanje i pronalaženje nezakonito pribavljene imovine i prikupljanje dokaza o tome. U hitnim slučajevima </w:t>
      </w:r>
      <w:r w:rsidR="00DA0191" w:rsidRPr="00754A49">
        <w:rPr>
          <w:noProof/>
          <w:lang w:val="sr-Latn-CS"/>
        </w:rPr>
        <w:t>t</w:t>
      </w:r>
      <w:r w:rsidRPr="00754A49">
        <w:rPr>
          <w:noProof/>
          <w:lang w:val="sr-Latn-CS"/>
        </w:rPr>
        <w:t>uži</w:t>
      </w:r>
      <w:r w:rsidR="00DA0191" w:rsidRPr="00754A49">
        <w:rPr>
          <w:noProof/>
          <w:lang w:val="sr-Latn-CS"/>
        </w:rPr>
        <w:t>lac</w:t>
      </w:r>
      <w:r w:rsidRPr="00754A49">
        <w:rPr>
          <w:noProof/>
          <w:lang w:val="sr-Latn-CS"/>
        </w:rPr>
        <w:t xml:space="preserve"> može odrediti </w:t>
      </w:r>
      <w:r w:rsidR="00DA0191" w:rsidRPr="00754A49">
        <w:rPr>
          <w:noProof/>
          <w:lang w:val="sr-Latn-CS"/>
        </w:rPr>
        <w:t xml:space="preserve">ove </w:t>
      </w:r>
      <w:r w:rsidRPr="00754A49">
        <w:rPr>
          <w:noProof/>
          <w:lang w:val="sr-Latn-CS"/>
        </w:rPr>
        <w:t>mjere</w:t>
      </w:r>
      <w:r w:rsidR="00DA0191" w:rsidRPr="00754A49">
        <w:rPr>
          <w:noProof/>
          <w:lang w:val="sr-Latn-CS"/>
        </w:rPr>
        <w:t xml:space="preserve">, te o tome </w:t>
      </w:r>
      <w:r w:rsidRPr="00754A49">
        <w:rPr>
          <w:noProof/>
          <w:lang w:val="sr-Latn-CS"/>
        </w:rPr>
        <w:t>obavje</w:t>
      </w:r>
      <w:r w:rsidR="00E14AEC" w:rsidRPr="00754A49">
        <w:rPr>
          <w:noProof/>
          <w:lang w:val="sr-Latn-CS"/>
        </w:rPr>
        <w:t>stiti</w:t>
      </w:r>
      <w:r w:rsidRPr="00754A49">
        <w:rPr>
          <w:noProof/>
          <w:lang w:val="sr-Latn-CS"/>
        </w:rPr>
        <w:t xml:space="preserve"> sudiju za prethodni postupak koji može u roku od 72 sata </w:t>
      </w:r>
      <w:r w:rsidR="00E14AEC" w:rsidRPr="00754A49">
        <w:rPr>
          <w:noProof/>
          <w:lang w:val="sr-Latn-CS"/>
        </w:rPr>
        <w:t xml:space="preserve">odobriti istu svojom naredbom . </w:t>
      </w:r>
      <w:r w:rsidRPr="00754A49">
        <w:rPr>
          <w:noProof/>
          <w:lang w:val="sr-Latn-CS"/>
        </w:rPr>
        <w:t>Sud može rješenjem narediti pravno</w:t>
      </w:r>
      <w:r w:rsidR="00E14AEC" w:rsidRPr="00754A49">
        <w:rPr>
          <w:noProof/>
          <w:lang w:val="sr-Latn-CS"/>
        </w:rPr>
        <w:t>m</w:t>
      </w:r>
      <w:r w:rsidRPr="00754A49">
        <w:rPr>
          <w:noProof/>
          <w:lang w:val="sr-Latn-CS"/>
        </w:rPr>
        <w:t xml:space="preserve"> ili fizičko</w:t>
      </w:r>
      <w:r w:rsidR="00E14AEC" w:rsidRPr="00754A49">
        <w:rPr>
          <w:noProof/>
          <w:lang w:val="sr-Latn-CS"/>
        </w:rPr>
        <w:t xml:space="preserve">m licu </w:t>
      </w:r>
      <w:r w:rsidRPr="00754A49">
        <w:rPr>
          <w:noProof/>
          <w:lang w:val="sr-Latn-CS"/>
        </w:rPr>
        <w:t xml:space="preserve">da privremeno obustavi izvršenje finansijske transakcije za koju postoji sumnja da predstavlja krivično djelo, ili da je </w:t>
      </w:r>
      <w:r w:rsidRPr="00754A49">
        <w:rPr>
          <w:noProof/>
          <w:lang w:val="sr-Latn-CS"/>
        </w:rPr>
        <w:lastRenderedPageBreak/>
        <w:t xml:space="preserve">namjenjena učinjenju krivičnog djela, da služi prikrivanju krivičnog djela ili prikrivanju dobiti ostvarene krivičnim djelom. </w:t>
      </w:r>
    </w:p>
    <w:p w:rsidR="00E14AEC" w:rsidRPr="00754A49" w:rsidRDefault="00E14AEC"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3F0FB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Naredba banci ili drugoj finansijskoj pravnoj osobi predstavlja novinu u procesnim zakonima u Bosni i Hercegovini</w:t>
      </w:r>
      <w:r w:rsidR="00E14AEC" w:rsidRPr="00754A49">
        <w:rPr>
          <w:noProof/>
          <w:lang w:val="sr-Latn-CS"/>
        </w:rPr>
        <w:t xml:space="preserve">, njome </w:t>
      </w:r>
      <w:r w:rsidRPr="00754A49">
        <w:rPr>
          <w:noProof/>
          <w:lang w:val="sr-Latn-CS"/>
        </w:rPr>
        <w:t>se privremeno ograniči pravo raspolaganja imovinom (finansijskim sredstvima) određen</w:t>
      </w:r>
      <w:r w:rsidR="00E14AEC" w:rsidRPr="00754A49">
        <w:rPr>
          <w:noProof/>
          <w:lang w:val="sr-Latn-CS"/>
        </w:rPr>
        <w:t xml:space="preserve">og lica, </w:t>
      </w:r>
      <w:r w:rsidRPr="00754A49">
        <w:rPr>
          <w:noProof/>
          <w:lang w:val="sr-Latn-CS"/>
        </w:rPr>
        <w:t>dođe do podataka o posjedovanju finansijskih sredstava fizičk</w:t>
      </w:r>
      <w:r w:rsidR="00E14AEC" w:rsidRPr="00754A49">
        <w:rPr>
          <w:noProof/>
          <w:lang w:val="sr-Latn-CS"/>
        </w:rPr>
        <w:t xml:space="preserve">og ili </w:t>
      </w:r>
      <w:r w:rsidRPr="00754A49">
        <w:rPr>
          <w:noProof/>
          <w:lang w:val="sr-Latn-CS"/>
        </w:rPr>
        <w:t>pravn</w:t>
      </w:r>
      <w:r w:rsidR="00E14AEC" w:rsidRPr="00754A49">
        <w:rPr>
          <w:noProof/>
          <w:lang w:val="sr-Latn-CS"/>
        </w:rPr>
        <w:t>og lica</w:t>
      </w:r>
      <w:r w:rsidRPr="00754A49">
        <w:rPr>
          <w:noProof/>
          <w:lang w:val="sr-Latn-CS"/>
        </w:rPr>
        <w:t xml:space="preserve"> i podataka vezanih za transakcije tim sredstvima. Izvršenje ove naredbe u smislu pribavljanja podataka o bankovnim depozitima i drugim finansijskim transakcijama</w:t>
      </w:r>
      <w:r w:rsidR="00E14AEC" w:rsidRPr="00754A49">
        <w:rPr>
          <w:noProof/>
          <w:lang w:val="sr-Latn-CS"/>
        </w:rPr>
        <w:t>, t</w:t>
      </w:r>
      <w:r w:rsidRPr="00754A49">
        <w:rPr>
          <w:noProof/>
          <w:lang w:val="sr-Latn-CS"/>
        </w:rPr>
        <w:t>užitelj može tražiti od suda kad postoje osnovi sumnje da je ta osoba počinila krivično djelo koje je</w:t>
      </w:r>
      <w:r w:rsidR="00E14AEC" w:rsidRPr="00754A49">
        <w:rPr>
          <w:noProof/>
          <w:lang w:val="sr-Latn-CS"/>
        </w:rPr>
        <w:t xml:space="preserve"> p</w:t>
      </w:r>
      <w:r w:rsidRPr="00754A49">
        <w:rPr>
          <w:noProof/>
          <w:lang w:val="sr-Latn-CS"/>
        </w:rPr>
        <w:t xml:space="preserve">ovezano s dobivanjem imovinske koristi, odnosno za osobe za koje se osnovano vjeruje da su uključene u te finansijske transakcije ili poslove osumnjičenog. Dodatni uslov za izdavanje ove naredbe je vjerovanje da će prikupljeni podaci moći biti upotrijebljeni kao dokazi u krivičnom postupku. Ono što djelimično ugrožava efikasnu primjenu ove radnje dokazivanja, u dijelu koji se odnosi na prikupljanje podataka, jeste ograničenje u pogledu vrste krivičnih djela za koja se naredba može odrediti. </w:t>
      </w:r>
    </w:p>
    <w:p w:rsidR="00E14AEC" w:rsidRPr="00754A49" w:rsidRDefault="00E14AEC"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E4474D" w:rsidRPr="00754A49" w:rsidRDefault="003F0FBC" w:rsidP="00810589">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noProof/>
          <w:lang w:val="sr-Latn-CS"/>
        </w:rPr>
        <w:t xml:space="preserve">Kada je u pitanju </w:t>
      </w:r>
      <w:r w:rsidRPr="00754A49">
        <w:rPr>
          <w:b/>
          <w:noProof/>
          <w:lang w:val="sr-Latn-CS"/>
        </w:rPr>
        <w:t>ispitivanje osumnjičenog</w:t>
      </w:r>
    </w:p>
    <w:p w:rsidR="00E4474D" w:rsidRPr="00754A49" w:rsidRDefault="00E4474D" w:rsidP="00810589">
      <w:pPr>
        <w:widowControl w:val="0"/>
        <w:shd w:val="clear" w:color="auto" w:fill="FFFFFF"/>
        <w:tabs>
          <w:tab w:val="left" w:pos="350"/>
        </w:tabs>
        <w:autoSpaceDE w:val="0"/>
        <w:autoSpaceDN w:val="0"/>
        <w:adjustRightInd w:val="0"/>
        <w:spacing w:after="0" w:line="240" w:lineRule="auto"/>
        <w:jc w:val="both"/>
        <w:rPr>
          <w:b/>
          <w:noProof/>
          <w:lang w:val="sr-Latn-CS"/>
        </w:rPr>
      </w:pPr>
    </w:p>
    <w:p w:rsidR="00E14AEC" w:rsidRPr="00754A49" w:rsidRDefault="00E4474D"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P</w:t>
      </w:r>
      <w:r w:rsidR="003F0FBC" w:rsidRPr="00754A49">
        <w:rPr>
          <w:noProof/>
          <w:lang w:val="sr-Latn-CS"/>
        </w:rPr>
        <w:t xml:space="preserve">ostavlja se pitanje šte se to osumnjičenom mora saopštiti prilikom ispitivanja osumnjičenog. Kada je u u pitanju krivično djelo koje se osumnjičenom stavlja na teret, to saopštenje mora sadržavati: </w:t>
      </w:r>
    </w:p>
    <w:p w:rsidR="00E14AE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Činjenični opis događaja iz kojeg proizilaze obilježja krivičnog djela </w:t>
      </w:r>
    </w:p>
    <w:p w:rsidR="00E14AE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Pravnu kvalifikaciju krivičnog djela</w:t>
      </w:r>
      <w:r w:rsidR="00E14AEC" w:rsidRPr="00754A49">
        <w:rPr>
          <w:noProof/>
          <w:lang w:val="sr-Latn-CS"/>
        </w:rPr>
        <w:t>.</w:t>
      </w:r>
    </w:p>
    <w:p w:rsidR="003F0FBC" w:rsidRPr="00754A49" w:rsidRDefault="003F0FBC"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Kada je u pitanju obavještavanje osumnjičenog o činjeniničnom opisu događaja iz kojeg proizilaze obilježja krivičnog djela to predstavlja suštinu obavještavanja osumnjičenog, jer da bi uopšte mogao ostvariti svoje pravo na odbranu, optuženi supstancijalno mora znati koji događaj je predmet istraživanja. Kada je u pitanju pravna kvalifikacija, osumnjičeni takođe mora znati pravnu kvalifikaciju krivičnog djela koje mu se stavlja na teret, jer od težine pravne kvalifikacije zavise i neka njegova prava, kao što je npr.</w:t>
      </w:r>
      <w:r w:rsidR="00E14AEC" w:rsidRPr="00754A49">
        <w:rPr>
          <w:noProof/>
          <w:lang w:val="sr-Latn-CS"/>
        </w:rPr>
        <w:t xml:space="preserve"> p</w:t>
      </w:r>
      <w:r w:rsidRPr="00754A49">
        <w:rPr>
          <w:noProof/>
          <w:lang w:val="sr-Latn-CS"/>
        </w:rPr>
        <w:t>ravo na obaveznu odbranu itd.</w:t>
      </w:r>
    </w:p>
    <w:p w:rsidR="00E4474D" w:rsidRPr="00754A49" w:rsidRDefault="00E4474D"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4C4AA6" w:rsidRPr="00754A49" w:rsidRDefault="00195F59" w:rsidP="00810589">
      <w:pPr>
        <w:widowControl w:val="0"/>
        <w:shd w:val="clear" w:color="auto" w:fill="FFFFFF"/>
        <w:tabs>
          <w:tab w:val="left" w:pos="350"/>
        </w:tabs>
        <w:autoSpaceDE w:val="0"/>
        <w:autoSpaceDN w:val="0"/>
        <w:adjustRightInd w:val="0"/>
        <w:spacing w:after="0" w:line="240" w:lineRule="auto"/>
        <w:jc w:val="both"/>
        <w:rPr>
          <w:b/>
          <w:noProof/>
          <w:lang w:val="sr-Latn-CS"/>
        </w:rPr>
      </w:pPr>
      <w:r w:rsidRPr="00754A49">
        <w:rPr>
          <w:b/>
          <w:noProof/>
          <w:lang w:val="sr-Latn-CS"/>
        </w:rPr>
        <w:t>SA</w:t>
      </w:r>
      <w:r w:rsidR="00754A49">
        <w:rPr>
          <w:b/>
          <w:noProof/>
          <w:lang w:val="sr-Latn-CS"/>
        </w:rPr>
        <w:t>S</w:t>
      </w:r>
      <w:r w:rsidRPr="00754A49">
        <w:rPr>
          <w:b/>
          <w:noProof/>
          <w:lang w:val="sr-Latn-CS"/>
        </w:rPr>
        <w:t>LUŠANJE SVJEDOKA</w:t>
      </w:r>
    </w:p>
    <w:p w:rsidR="00E14AEC" w:rsidRPr="00754A49" w:rsidRDefault="00195F5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 </w:t>
      </w:r>
    </w:p>
    <w:p w:rsidR="00195F59" w:rsidRPr="00754A49" w:rsidRDefault="00195F59" w:rsidP="00810589">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Svjedočenje je građanska dužnost, koja obuhvata obavezu svjedoka da se odazovu pozivu i da pruže obavještenja, najčešće o prošlim činjenicama, koja se odnose na krivično djelo, učinioca ili druge važne okolnosti u određenom predmetu istražnog postupka u kojoj fazi postupka svjedoci ne polažu zakletvu. Od ove obaveze izuzete su osobe za koje zakon predviđa da ne mogu biti saslušane u svojstvu svjedoka. Od ovog svjedočenja treba razlikovati zakonom predviđene slučajeve fakultativnog odbijanja svjedočenja kod kojeg osobe kojima je zakon dao takvu mogućnost o tome moraju biti upozorene, prije svakog njihovog saslušanja, upozorenje i odgovor moraju biti uneseni u zapisnik, prilikom svakog njihovog saslušanja, u suprotnom na takvom iskazu se ne može zasnivati odluka. Takođe, treba imati u vidu da svakom svjedoku bude omogućeno pravo da ne odgovara na pojedina pitanja u slučaju kada bi ga istinit odgovor na takvo pitanje izložio krivičnom gonjenu, što je dakle njegovo pravo, time i sloboda ocjene i odgovora, što ne znači da takva pitanja nisu dozvoljena. U slučaju kada svjedok ovo pravo koristi na ova pitanje će odgovoriti ako mu se odlukom tužioca da imunitet. </w:t>
      </w:r>
    </w:p>
    <w:p w:rsidR="00E4474D" w:rsidRPr="00754A49" w:rsidRDefault="00E4474D" w:rsidP="00810589">
      <w:pPr>
        <w:widowControl w:val="0"/>
        <w:shd w:val="clear" w:color="auto" w:fill="FFFFFF"/>
        <w:tabs>
          <w:tab w:val="left" w:pos="350"/>
        </w:tabs>
        <w:autoSpaceDE w:val="0"/>
        <w:autoSpaceDN w:val="0"/>
        <w:adjustRightInd w:val="0"/>
        <w:spacing w:after="0" w:line="240" w:lineRule="auto"/>
        <w:jc w:val="both"/>
        <w:rPr>
          <w:noProof/>
          <w:lang w:val="sr-Latn-CS"/>
        </w:rPr>
      </w:pPr>
    </w:p>
    <w:p w:rsidR="00E4474D" w:rsidRPr="00754A49" w:rsidRDefault="00E4474D" w:rsidP="00E4474D">
      <w:pPr>
        <w:widowControl w:val="0"/>
        <w:shd w:val="clear" w:color="auto" w:fill="FFFFFF"/>
        <w:tabs>
          <w:tab w:val="left" w:pos="0"/>
        </w:tabs>
        <w:autoSpaceDE w:val="0"/>
        <w:autoSpaceDN w:val="0"/>
        <w:adjustRightInd w:val="0"/>
        <w:spacing w:after="0" w:line="240" w:lineRule="auto"/>
        <w:jc w:val="both"/>
        <w:rPr>
          <w:noProof/>
          <w:spacing w:val="-3"/>
          <w:lang w:val="sr-Latn-CS"/>
        </w:rPr>
      </w:pPr>
      <w:r w:rsidRPr="00754A49">
        <w:rPr>
          <w:noProof/>
          <w:spacing w:val="-1"/>
          <w:lang w:val="sr-Latn-CS"/>
        </w:rPr>
        <w:t xml:space="preserve">Ovlašćeno službeno lice može </w:t>
      </w:r>
      <w:r w:rsidR="00754A49">
        <w:rPr>
          <w:noProof/>
          <w:spacing w:val="-1"/>
          <w:lang w:val="sr-Latn-CS"/>
        </w:rPr>
        <w:t>prikuplja</w:t>
      </w:r>
      <w:r w:rsidRPr="00754A49">
        <w:rPr>
          <w:noProof/>
          <w:spacing w:val="-1"/>
          <w:lang w:val="sr-Latn-CS"/>
        </w:rPr>
        <w:t xml:space="preserve">ti </w:t>
      </w:r>
      <w:r w:rsidR="00754A49">
        <w:rPr>
          <w:noProof/>
          <w:spacing w:val="-1"/>
          <w:lang w:val="sr-Latn-CS"/>
        </w:rPr>
        <w:t>izjav</w:t>
      </w:r>
      <w:r w:rsidRPr="00754A49">
        <w:rPr>
          <w:noProof/>
          <w:spacing w:val="-1"/>
          <w:lang w:val="sr-Latn-CS"/>
        </w:rPr>
        <w:t xml:space="preserve">e </w:t>
      </w:r>
      <w:r w:rsidR="00754A49">
        <w:rPr>
          <w:noProof/>
          <w:spacing w:val="-1"/>
          <w:lang w:val="sr-Latn-CS"/>
        </w:rPr>
        <w:t>od</w:t>
      </w:r>
      <w:r w:rsidRPr="00754A49">
        <w:rPr>
          <w:noProof/>
          <w:spacing w:val="-1"/>
          <w:lang w:val="sr-Latn-CS"/>
        </w:rPr>
        <w:t xml:space="preserve"> </w:t>
      </w:r>
      <w:r w:rsidR="00754A49">
        <w:rPr>
          <w:noProof/>
          <w:spacing w:val="-1"/>
          <w:lang w:val="sr-Latn-CS"/>
        </w:rPr>
        <w:t>lica</w:t>
      </w:r>
      <w:r w:rsidRPr="00754A49">
        <w:rPr>
          <w:noProof/>
          <w:spacing w:val="-1"/>
          <w:lang w:val="sr-Latn-CS"/>
        </w:rPr>
        <w:t xml:space="preserve"> i s tim u vezi </w:t>
      </w:r>
      <w:r w:rsidR="00754A49">
        <w:rPr>
          <w:noProof/>
          <w:spacing w:val="-1"/>
          <w:lang w:val="sr-Latn-CS"/>
        </w:rPr>
        <w:t>izdati</w:t>
      </w:r>
      <w:r w:rsidRPr="00754A49">
        <w:rPr>
          <w:noProof/>
          <w:spacing w:val="-1"/>
          <w:lang w:val="sr-Latn-CS"/>
        </w:rPr>
        <w:t xml:space="preserve"> </w:t>
      </w:r>
      <w:r w:rsidR="00754A49">
        <w:rPr>
          <w:noProof/>
          <w:spacing w:val="-1"/>
          <w:lang w:val="sr-Latn-CS"/>
        </w:rPr>
        <w:t>pisani</w:t>
      </w:r>
      <w:r w:rsidRPr="00754A49">
        <w:rPr>
          <w:noProof/>
          <w:spacing w:val="-1"/>
          <w:lang w:val="sr-Latn-CS"/>
        </w:rPr>
        <w:t xml:space="preserve"> </w:t>
      </w:r>
      <w:r w:rsidR="00754A49">
        <w:rPr>
          <w:noProof/>
          <w:spacing w:val="-1"/>
          <w:lang w:val="sr-Latn-CS"/>
        </w:rPr>
        <w:t>poziv</w:t>
      </w:r>
      <w:r w:rsidRPr="00754A49">
        <w:rPr>
          <w:noProof/>
          <w:spacing w:val="-1"/>
          <w:lang w:val="sr-Latn-CS"/>
        </w:rPr>
        <w:t xml:space="preserve"> </w:t>
      </w:r>
      <w:r w:rsidR="00754A49">
        <w:rPr>
          <w:noProof/>
          <w:spacing w:val="-1"/>
          <w:lang w:val="sr-Latn-CS"/>
        </w:rPr>
        <w:t>licu</w:t>
      </w:r>
      <w:r w:rsidRPr="00754A49">
        <w:rPr>
          <w:noProof/>
          <w:spacing w:val="-1"/>
          <w:lang w:val="sr-Latn-CS"/>
        </w:rPr>
        <w:t xml:space="preserve"> </w:t>
      </w:r>
      <w:r w:rsidR="00754A49">
        <w:rPr>
          <w:noProof/>
          <w:lang w:val="sr-Latn-CS"/>
        </w:rPr>
        <w:t>da</w:t>
      </w:r>
      <w:r w:rsidRPr="00754A49">
        <w:rPr>
          <w:noProof/>
          <w:lang w:val="sr-Latn-CS"/>
        </w:rPr>
        <w:t xml:space="preserve"> </w:t>
      </w:r>
      <w:r w:rsidR="00754A49">
        <w:rPr>
          <w:noProof/>
          <w:lang w:val="sr-Latn-CS"/>
        </w:rPr>
        <w:t>dođe</w:t>
      </w:r>
      <w:r w:rsidRPr="00754A49">
        <w:rPr>
          <w:noProof/>
          <w:lang w:val="sr-Latn-CS"/>
        </w:rPr>
        <w:t xml:space="preserve"> </w:t>
      </w:r>
      <w:r w:rsidR="00754A49">
        <w:rPr>
          <w:noProof/>
          <w:lang w:val="sr-Latn-CS"/>
        </w:rPr>
        <w:t>u</w:t>
      </w:r>
      <w:r w:rsidRPr="00754A49">
        <w:rPr>
          <w:noProof/>
          <w:lang w:val="sr-Latn-CS"/>
        </w:rPr>
        <w:t xml:space="preserve"> </w:t>
      </w:r>
      <w:r w:rsidR="00754A49">
        <w:rPr>
          <w:noProof/>
          <w:lang w:val="sr-Latn-CS"/>
        </w:rPr>
        <w:t>službene</w:t>
      </w:r>
      <w:r w:rsidRPr="00754A49">
        <w:rPr>
          <w:noProof/>
          <w:lang w:val="sr-Latn-CS"/>
        </w:rPr>
        <w:t xml:space="preserve"> </w:t>
      </w:r>
      <w:r w:rsidR="00754A49">
        <w:rPr>
          <w:noProof/>
          <w:lang w:val="sr-Latn-CS"/>
        </w:rPr>
        <w:t>prostorije</w:t>
      </w:r>
      <w:r w:rsidRPr="00754A49">
        <w:rPr>
          <w:noProof/>
          <w:lang w:val="sr-Latn-CS"/>
        </w:rPr>
        <w:t xml:space="preserve">, </w:t>
      </w:r>
      <w:r w:rsidR="00754A49">
        <w:rPr>
          <w:noProof/>
          <w:lang w:val="sr-Latn-CS"/>
        </w:rPr>
        <w:t>pod</w:t>
      </w:r>
      <w:r w:rsidRPr="00754A49">
        <w:rPr>
          <w:noProof/>
          <w:lang w:val="sr-Latn-CS"/>
        </w:rPr>
        <w:t xml:space="preserve"> </w:t>
      </w:r>
      <w:r w:rsidR="00754A49">
        <w:rPr>
          <w:noProof/>
          <w:lang w:val="sr-Latn-CS"/>
        </w:rPr>
        <w:t>uslovom</w:t>
      </w:r>
      <w:r w:rsidRPr="00754A49">
        <w:rPr>
          <w:noProof/>
          <w:lang w:val="sr-Latn-CS"/>
        </w:rPr>
        <w:t xml:space="preserve"> </w:t>
      </w:r>
      <w:r w:rsidR="00754A49">
        <w:rPr>
          <w:noProof/>
          <w:lang w:val="sr-Latn-CS"/>
        </w:rPr>
        <w:t>da</w:t>
      </w:r>
      <w:r w:rsidRPr="00754A49">
        <w:rPr>
          <w:noProof/>
          <w:lang w:val="sr-Latn-CS"/>
        </w:rPr>
        <w:t xml:space="preserve"> </w:t>
      </w:r>
      <w:r w:rsidR="00754A49">
        <w:rPr>
          <w:noProof/>
          <w:lang w:val="sr-Latn-CS"/>
        </w:rPr>
        <w:t>se</w:t>
      </w:r>
      <w:r w:rsidRPr="00754A49">
        <w:rPr>
          <w:noProof/>
          <w:lang w:val="sr-Latn-CS"/>
        </w:rPr>
        <w:t xml:space="preserve"> </w:t>
      </w:r>
      <w:r w:rsidR="00754A49">
        <w:rPr>
          <w:noProof/>
          <w:lang w:val="sr-Latn-CS"/>
        </w:rPr>
        <w:t>u</w:t>
      </w:r>
      <w:r w:rsidRPr="00754A49">
        <w:rPr>
          <w:noProof/>
          <w:lang w:val="sr-Latn-CS"/>
        </w:rPr>
        <w:t xml:space="preserve"> </w:t>
      </w:r>
      <w:r w:rsidR="00754A49">
        <w:rPr>
          <w:noProof/>
          <w:lang w:val="sr-Latn-CS"/>
        </w:rPr>
        <w:t>pozivu</w:t>
      </w:r>
      <w:r w:rsidRPr="00754A49">
        <w:rPr>
          <w:noProof/>
          <w:lang w:val="sr-Latn-CS"/>
        </w:rPr>
        <w:t xml:space="preserve"> </w:t>
      </w:r>
      <w:r w:rsidR="00754A49">
        <w:rPr>
          <w:noProof/>
          <w:lang w:val="sr-Latn-CS"/>
        </w:rPr>
        <w:t>naznače</w:t>
      </w:r>
      <w:r w:rsidRPr="00754A49">
        <w:rPr>
          <w:noProof/>
          <w:lang w:val="sr-Latn-CS"/>
        </w:rPr>
        <w:t xml:space="preserve"> </w:t>
      </w:r>
      <w:r w:rsidR="00754A49">
        <w:rPr>
          <w:noProof/>
          <w:lang w:val="sr-Latn-CS"/>
        </w:rPr>
        <w:t>razlozi</w:t>
      </w:r>
      <w:r w:rsidRPr="00754A49">
        <w:rPr>
          <w:noProof/>
          <w:lang w:val="sr-Latn-CS"/>
        </w:rPr>
        <w:t xml:space="preserve"> </w:t>
      </w:r>
      <w:r w:rsidR="00754A49">
        <w:rPr>
          <w:noProof/>
          <w:lang w:val="sr-Latn-CS"/>
        </w:rPr>
        <w:t>pozivanja</w:t>
      </w:r>
      <w:r w:rsidRPr="00754A49">
        <w:rPr>
          <w:noProof/>
          <w:lang w:val="sr-Latn-CS"/>
        </w:rPr>
        <w:t xml:space="preserve">. </w:t>
      </w:r>
      <w:r w:rsidR="00754A49">
        <w:rPr>
          <w:noProof/>
          <w:lang w:val="sr-Latn-CS"/>
        </w:rPr>
        <w:t>Lice</w:t>
      </w:r>
      <w:r w:rsidRPr="00754A49">
        <w:rPr>
          <w:noProof/>
          <w:lang w:val="sr-Latn-CS"/>
        </w:rPr>
        <w:t xml:space="preserve"> </w:t>
      </w:r>
      <w:r w:rsidR="00754A49">
        <w:rPr>
          <w:noProof/>
          <w:lang w:val="sr-Latn-CS"/>
        </w:rPr>
        <w:t>ne</w:t>
      </w:r>
      <w:r w:rsidRPr="00754A49">
        <w:rPr>
          <w:noProof/>
          <w:lang w:val="sr-Latn-CS"/>
        </w:rPr>
        <w:t xml:space="preserve"> </w:t>
      </w:r>
      <w:r w:rsidR="00754A49">
        <w:rPr>
          <w:noProof/>
          <w:lang w:val="sr-Latn-CS"/>
        </w:rPr>
        <w:t>mora</w:t>
      </w:r>
      <w:r w:rsidRPr="00754A49">
        <w:rPr>
          <w:noProof/>
          <w:lang w:val="sr-Latn-CS"/>
        </w:rPr>
        <w:t xml:space="preserve"> </w:t>
      </w:r>
      <w:r w:rsidR="00754A49">
        <w:rPr>
          <w:noProof/>
          <w:lang w:val="sr-Latn-CS"/>
        </w:rPr>
        <w:t>dati</w:t>
      </w:r>
      <w:r w:rsidRPr="00754A49">
        <w:rPr>
          <w:noProof/>
          <w:lang w:val="sr-Latn-CS"/>
        </w:rPr>
        <w:t xml:space="preserve"> </w:t>
      </w:r>
      <w:r w:rsidR="00754A49">
        <w:rPr>
          <w:noProof/>
          <w:lang w:val="sr-Latn-CS"/>
        </w:rPr>
        <w:t>nikakvu</w:t>
      </w:r>
      <w:r w:rsidRPr="00754A49">
        <w:rPr>
          <w:noProof/>
          <w:lang w:val="sr-Latn-CS"/>
        </w:rPr>
        <w:t xml:space="preserve"> </w:t>
      </w:r>
      <w:r w:rsidR="00754A49">
        <w:rPr>
          <w:noProof/>
          <w:lang w:val="sr-Latn-CS"/>
        </w:rPr>
        <w:t>izjavu</w:t>
      </w:r>
      <w:r w:rsidRPr="00754A49">
        <w:rPr>
          <w:noProof/>
          <w:lang w:val="sr-Latn-CS"/>
        </w:rPr>
        <w:t xml:space="preserve"> </w:t>
      </w:r>
      <w:r w:rsidR="00754A49">
        <w:rPr>
          <w:noProof/>
          <w:lang w:val="sr-Latn-CS"/>
        </w:rPr>
        <w:t>ili</w:t>
      </w:r>
      <w:r w:rsidRPr="00754A49">
        <w:rPr>
          <w:noProof/>
          <w:lang w:val="sr-Latn-CS"/>
        </w:rPr>
        <w:t xml:space="preserve"> </w:t>
      </w:r>
      <w:r w:rsidR="00754A49">
        <w:rPr>
          <w:noProof/>
          <w:lang w:val="sr-Latn-CS"/>
        </w:rPr>
        <w:t>odgovarati</w:t>
      </w:r>
      <w:r w:rsidRPr="00754A49">
        <w:rPr>
          <w:noProof/>
          <w:lang w:val="sr-Latn-CS"/>
        </w:rPr>
        <w:t xml:space="preserve"> </w:t>
      </w:r>
      <w:r w:rsidR="00754A49">
        <w:rPr>
          <w:noProof/>
          <w:lang w:val="sr-Latn-CS"/>
        </w:rPr>
        <w:t>na</w:t>
      </w:r>
      <w:r w:rsidRPr="00754A49">
        <w:rPr>
          <w:noProof/>
          <w:lang w:val="sr-Latn-CS"/>
        </w:rPr>
        <w:t xml:space="preserve"> </w:t>
      </w:r>
      <w:r w:rsidR="00754A49">
        <w:rPr>
          <w:noProof/>
          <w:lang w:val="sr-Latn-CS"/>
        </w:rPr>
        <w:t>pitanja</w:t>
      </w:r>
      <w:r w:rsidRPr="00754A49">
        <w:rPr>
          <w:noProof/>
          <w:lang w:val="sr-Latn-CS"/>
        </w:rPr>
        <w:t xml:space="preserve"> </w:t>
      </w:r>
      <w:r w:rsidR="00754A49">
        <w:rPr>
          <w:noProof/>
          <w:lang w:val="sr-Latn-CS"/>
        </w:rPr>
        <w:t>koja</w:t>
      </w:r>
      <w:r w:rsidRPr="00754A49">
        <w:rPr>
          <w:noProof/>
          <w:lang w:val="sr-Latn-CS"/>
        </w:rPr>
        <w:t xml:space="preserve"> </w:t>
      </w:r>
      <w:r w:rsidR="00754A49">
        <w:rPr>
          <w:noProof/>
          <w:lang w:val="sr-Latn-CS"/>
        </w:rPr>
        <w:t>mu</w:t>
      </w:r>
      <w:r w:rsidRPr="00754A49">
        <w:rPr>
          <w:noProof/>
          <w:lang w:val="sr-Latn-CS"/>
        </w:rPr>
        <w:t xml:space="preserve"> </w:t>
      </w:r>
      <w:r w:rsidR="00754A49">
        <w:rPr>
          <w:noProof/>
          <w:lang w:val="sr-Latn-CS"/>
        </w:rPr>
        <w:t>ovlašćeno</w:t>
      </w:r>
      <w:r w:rsidRPr="00754A49">
        <w:rPr>
          <w:noProof/>
          <w:lang w:val="sr-Latn-CS"/>
        </w:rPr>
        <w:t xml:space="preserve"> </w:t>
      </w:r>
      <w:r w:rsidR="00754A49">
        <w:rPr>
          <w:noProof/>
          <w:lang w:val="sr-Latn-CS"/>
        </w:rPr>
        <w:t>službeno</w:t>
      </w:r>
      <w:r w:rsidRPr="00754A49">
        <w:rPr>
          <w:noProof/>
          <w:lang w:val="sr-Latn-CS"/>
        </w:rPr>
        <w:t xml:space="preserve"> </w:t>
      </w:r>
      <w:r w:rsidR="00754A49">
        <w:rPr>
          <w:noProof/>
          <w:lang w:val="sr-Latn-CS"/>
        </w:rPr>
        <w:t>lice</w:t>
      </w:r>
      <w:r w:rsidRPr="00754A49">
        <w:rPr>
          <w:noProof/>
          <w:lang w:val="sr-Latn-CS"/>
        </w:rPr>
        <w:t xml:space="preserve"> </w:t>
      </w:r>
      <w:r w:rsidR="00754A49">
        <w:rPr>
          <w:noProof/>
          <w:lang w:val="sr-Latn-CS"/>
        </w:rPr>
        <w:t>postavlja</w:t>
      </w:r>
      <w:r w:rsidRPr="00754A49">
        <w:rPr>
          <w:noProof/>
          <w:lang w:val="sr-Latn-CS"/>
        </w:rPr>
        <w:t xml:space="preserve">, </w:t>
      </w:r>
      <w:r w:rsidR="00754A49">
        <w:rPr>
          <w:noProof/>
          <w:lang w:val="sr-Latn-CS"/>
        </w:rPr>
        <w:t>osim</w:t>
      </w:r>
      <w:r w:rsidRPr="00754A49">
        <w:rPr>
          <w:noProof/>
          <w:lang w:val="sr-Latn-CS"/>
        </w:rPr>
        <w:t xml:space="preserve"> </w:t>
      </w:r>
      <w:r w:rsidR="00754A49">
        <w:rPr>
          <w:noProof/>
          <w:lang w:val="sr-Latn-CS"/>
        </w:rPr>
        <w:t>davanja</w:t>
      </w:r>
      <w:r w:rsidRPr="00754A49">
        <w:rPr>
          <w:noProof/>
          <w:lang w:val="sr-Latn-CS"/>
        </w:rPr>
        <w:t xml:space="preserve"> </w:t>
      </w:r>
      <w:r w:rsidR="00754A49">
        <w:rPr>
          <w:noProof/>
          <w:lang w:val="sr-Latn-CS"/>
        </w:rPr>
        <w:t>ličnih</w:t>
      </w:r>
      <w:r w:rsidRPr="00754A49">
        <w:rPr>
          <w:noProof/>
          <w:lang w:val="sr-Latn-CS"/>
        </w:rPr>
        <w:t xml:space="preserve"> </w:t>
      </w:r>
      <w:r w:rsidR="00754A49">
        <w:rPr>
          <w:noProof/>
          <w:lang w:val="sr-Latn-CS"/>
        </w:rPr>
        <w:t>podataka</w:t>
      </w:r>
      <w:r w:rsidRPr="00754A49">
        <w:rPr>
          <w:noProof/>
          <w:lang w:val="sr-Latn-CS"/>
        </w:rPr>
        <w:t xml:space="preserve">, </w:t>
      </w:r>
      <w:r w:rsidR="00754A49">
        <w:rPr>
          <w:noProof/>
          <w:lang w:val="sr-Latn-CS"/>
        </w:rPr>
        <w:t>o</w:t>
      </w:r>
      <w:r w:rsidRPr="00754A49">
        <w:rPr>
          <w:noProof/>
          <w:lang w:val="sr-Latn-CS"/>
        </w:rPr>
        <w:t xml:space="preserve"> </w:t>
      </w:r>
      <w:r w:rsidR="00754A49">
        <w:rPr>
          <w:noProof/>
          <w:lang w:val="sr-Latn-CS"/>
        </w:rPr>
        <w:t>čemu</w:t>
      </w:r>
      <w:r w:rsidRPr="00754A49">
        <w:rPr>
          <w:noProof/>
          <w:lang w:val="sr-Latn-CS"/>
        </w:rPr>
        <w:t xml:space="preserve"> </w:t>
      </w:r>
      <w:r w:rsidR="00754A49">
        <w:rPr>
          <w:noProof/>
          <w:lang w:val="sr-Latn-CS"/>
        </w:rPr>
        <w:t>će</w:t>
      </w:r>
      <w:r w:rsidRPr="00754A49">
        <w:rPr>
          <w:noProof/>
          <w:lang w:val="sr-Latn-CS"/>
        </w:rPr>
        <w:t xml:space="preserve"> </w:t>
      </w:r>
      <w:r w:rsidR="00754A49">
        <w:rPr>
          <w:noProof/>
          <w:lang w:val="sr-Latn-CS"/>
        </w:rPr>
        <w:t>ga</w:t>
      </w:r>
      <w:r w:rsidRPr="00754A49">
        <w:rPr>
          <w:noProof/>
          <w:lang w:val="sr-Latn-CS"/>
        </w:rPr>
        <w:t xml:space="preserve"> </w:t>
      </w:r>
      <w:r w:rsidR="00754A49">
        <w:rPr>
          <w:noProof/>
          <w:lang w:val="sr-Latn-CS"/>
        </w:rPr>
        <w:t>ovlašćeno</w:t>
      </w:r>
      <w:r w:rsidRPr="00754A49">
        <w:rPr>
          <w:noProof/>
          <w:lang w:val="sr-Latn-CS"/>
        </w:rPr>
        <w:t xml:space="preserve"> </w:t>
      </w:r>
      <w:r w:rsidR="00754A49">
        <w:rPr>
          <w:noProof/>
          <w:lang w:val="sr-Latn-CS"/>
        </w:rPr>
        <w:t>službeno</w:t>
      </w:r>
      <w:r w:rsidRPr="00754A49">
        <w:rPr>
          <w:noProof/>
          <w:lang w:val="sr-Latn-CS"/>
        </w:rPr>
        <w:t xml:space="preserve"> </w:t>
      </w:r>
      <w:r w:rsidR="00754A49">
        <w:rPr>
          <w:noProof/>
          <w:lang w:val="sr-Latn-CS"/>
        </w:rPr>
        <w:t>lice</w:t>
      </w:r>
      <w:r w:rsidRPr="00754A49">
        <w:rPr>
          <w:noProof/>
          <w:lang w:val="sr-Latn-CS"/>
        </w:rPr>
        <w:t xml:space="preserve"> </w:t>
      </w:r>
      <w:r w:rsidR="00754A49">
        <w:rPr>
          <w:noProof/>
          <w:lang w:val="sr-Latn-CS"/>
        </w:rPr>
        <w:t>poučiti</w:t>
      </w:r>
      <w:r w:rsidRPr="00754A49">
        <w:rPr>
          <w:noProof/>
          <w:lang w:val="sr-Latn-CS"/>
        </w:rPr>
        <w:t>.</w:t>
      </w:r>
    </w:p>
    <w:p w:rsidR="00E4474D" w:rsidRPr="00754A49" w:rsidRDefault="00754A49" w:rsidP="00E4474D">
      <w:pPr>
        <w:widowControl w:val="0"/>
        <w:shd w:val="clear" w:color="auto" w:fill="FFFFFF"/>
        <w:tabs>
          <w:tab w:val="left" w:pos="346"/>
        </w:tabs>
        <w:autoSpaceDE w:val="0"/>
        <w:autoSpaceDN w:val="0"/>
        <w:adjustRightInd w:val="0"/>
        <w:spacing w:after="0" w:line="240" w:lineRule="auto"/>
        <w:jc w:val="both"/>
        <w:rPr>
          <w:noProof/>
          <w:spacing w:val="-3"/>
          <w:lang w:val="sr-Latn-CS"/>
        </w:rPr>
      </w:pPr>
      <w:r>
        <w:rPr>
          <w:noProof/>
          <w:lang w:val="sr-Latn-CS"/>
        </w:rPr>
        <w:t>Prilikom</w:t>
      </w:r>
      <w:r w:rsidR="00E4474D" w:rsidRPr="00754A49">
        <w:rPr>
          <w:noProof/>
          <w:lang w:val="sr-Latn-CS"/>
        </w:rPr>
        <w:t xml:space="preserve"> </w:t>
      </w:r>
      <w:r>
        <w:rPr>
          <w:noProof/>
          <w:lang w:val="sr-Latn-CS"/>
        </w:rPr>
        <w:t>prikupljanja</w:t>
      </w:r>
      <w:r w:rsidR="00E4474D" w:rsidRPr="00754A49">
        <w:rPr>
          <w:noProof/>
          <w:lang w:val="sr-Latn-CS"/>
        </w:rPr>
        <w:t xml:space="preserve"> </w:t>
      </w:r>
      <w:r>
        <w:rPr>
          <w:noProof/>
          <w:lang w:val="sr-Latn-CS"/>
        </w:rPr>
        <w:t>izjava</w:t>
      </w:r>
      <w:r w:rsidR="00E4474D" w:rsidRPr="00754A49">
        <w:rPr>
          <w:noProof/>
          <w:lang w:val="sr-Latn-CS"/>
        </w:rPr>
        <w:t xml:space="preserve"> </w:t>
      </w:r>
      <w:r>
        <w:rPr>
          <w:noProof/>
          <w:lang w:val="sr-Latn-CS"/>
        </w:rPr>
        <w:t>od</w:t>
      </w:r>
      <w:r w:rsidR="00E4474D" w:rsidRPr="00754A49">
        <w:rPr>
          <w:noProof/>
          <w:lang w:val="sr-Latn-CS"/>
        </w:rPr>
        <w:t xml:space="preserve"> </w:t>
      </w:r>
      <w:r>
        <w:rPr>
          <w:noProof/>
          <w:lang w:val="sr-Latn-CS"/>
        </w:rPr>
        <w:t>lica</w:t>
      </w:r>
      <w:r w:rsidR="00E4474D" w:rsidRPr="00754A49">
        <w:rPr>
          <w:noProof/>
          <w:lang w:val="sr-Latn-CS"/>
        </w:rPr>
        <w:t xml:space="preserve">, </w:t>
      </w:r>
      <w:r>
        <w:rPr>
          <w:noProof/>
          <w:lang w:val="sr-Latn-CS"/>
        </w:rPr>
        <w:t>ovlašćeno</w:t>
      </w:r>
      <w:r w:rsidR="00E4474D" w:rsidRPr="00754A49">
        <w:rPr>
          <w:noProof/>
          <w:lang w:val="sr-Latn-CS"/>
        </w:rPr>
        <w:t xml:space="preserve"> </w:t>
      </w:r>
      <w:r>
        <w:rPr>
          <w:noProof/>
          <w:lang w:val="sr-Latn-CS"/>
        </w:rPr>
        <w:t>službeno</w:t>
      </w:r>
      <w:r w:rsidR="00E4474D" w:rsidRPr="00754A49">
        <w:rPr>
          <w:noProof/>
          <w:lang w:val="sr-Latn-CS"/>
        </w:rPr>
        <w:t xml:space="preserve"> </w:t>
      </w:r>
      <w:r>
        <w:rPr>
          <w:noProof/>
          <w:lang w:val="sr-Latn-CS"/>
        </w:rPr>
        <w:t>lice</w:t>
      </w:r>
      <w:r w:rsidR="00E4474D" w:rsidRPr="00754A49">
        <w:rPr>
          <w:noProof/>
          <w:lang w:val="sr-Latn-CS"/>
        </w:rPr>
        <w:t xml:space="preserve"> </w:t>
      </w:r>
      <w:r>
        <w:rPr>
          <w:noProof/>
          <w:lang w:val="sr-Latn-CS"/>
        </w:rPr>
        <w:t>će</w:t>
      </w:r>
      <w:r w:rsidR="00E4474D" w:rsidRPr="00754A49">
        <w:rPr>
          <w:noProof/>
          <w:lang w:val="sr-Latn-CS"/>
        </w:rPr>
        <w:t xml:space="preserve"> </w:t>
      </w:r>
      <w:r>
        <w:rPr>
          <w:noProof/>
          <w:lang w:val="sr-Latn-CS"/>
        </w:rPr>
        <w:t>postupiti</w:t>
      </w:r>
      <w:r w:rsidR="00E4474D" w:rsidRPr="00754A49">
        <w:rPr>
          <w:noProof/>
          <w:lang w:val="sr-Latn-CS"/>
        </w:rPr>
        <w:t xml:space="preserve"> </w:t>
      </w:r>
      <w:r>
        <w:rPr>
          <w:noProof/>
          <w:lang w:val="sr-Latn-CS"/>
        </w:rPr>
        <w:t>u</w:t>
      </w:r>
      <w:r w:rsidR="00E4474D" w:rsidRPr="00754A49">
        <w:rPr>
          <w:noProof/>
          <w:lang w:val="sr-Latn-CS"/>
        </w:rPr>
        <w:t xml:space="preserve"> </w:t>
      </w:r>
      <w:r>
        <w:rPr>
          <w:noProof/>
          <w:lang w:val="sr-Latn-CS"/>
        </w:rPr>
        <w:t>skladu</w:t>
      </w:r>
      <w:r w:rsidR="00E4474D" w:rsidRPr="00754A49">
        <w:rPr>
          <w:noProof/>
          <w:lang w:val="sr-Latn-CS"/>
        </w:rPr>
        <w:t xml:space="preserve"> </w:t>
      </w:r>
      <w:r>
        <w:rPr>
          <w:noProof/>
          <w:lang w:val="sr-Latn-CS"/>
        </w:rPr>
        <w:t>sa</w:t>
      </w:r>
      <w:r w:rsidR="00E4474D" w:rsidRPr="00754A49">
        <w:rPr>
          <w:noProof/>
          <w:lang w:val="sr-Latn-CS"/>
        </w:rPr>
        <w:t xml:space="preserve"> </w:t>
      </w:r>
      <w:r>
        <w:rPr>
          <w:noProof/>
          <w:lang w:val="sr-Latn-CS"/>
        </w:rPr>
        <w:t>članom</w:t>
      </w:r>
      <w:r w:rsidR="00E4474D" w:rsidRPr="00754A49">
        <w:rPr>
          <w:noProof/>
          <w:lang w:val="sr-Latn-CS"/>
        </w:rPr>
        <w:t xml:space="preserve"> 143. ZKP RS, </w:t>
      </w:r>
      <w:r>
        <w:rPr>
          <w:noProof/>
          <w:lang w:val="sr-Latn-CS"/>
        </w:rPr>
        <w:lastRenderedPageBreak/>
        <w:t>odnosno</w:t>
      </w:r>
      <w:r w:rsidR="00E4474D" w:rsidRPr="00754A49">
        <w:rPr>
          <w:noProof/>
          <w:lang w:val="sr-Latn-CS"/>
        </w:rPr>
        <w:t xml:space="preserve"> </w:t>
      </w:r>
      <w:r>
        <w:rPr>
          <w:noProof/>
          <w:lang w:val="sr-Latn-CS"/>
        </w:rPr>
        <w:t>u</w:t>
      </w:r>
      <w:r w:rsidR="00E4474D" w:rsidRPr="00754A49">
        <w:rPr>
          <w:noProof/>
          <w:lang w:val="sr-Latn-CS"/>
        </w:rPr>
        <w:t xml:space="preserve"> </w:t>
      </w:r>
      <w:r>
        <w:rPr>
          <w:noProof/>
          <w:lang w:val="sr-Latn-CS"/>
        </w:rPr>
        <w:t>skladu</w:t>
      </w:r>
      <w:r w:rsidR="00E4474D" w:rsidRPr="00754A49">
        <w:rPr>
          <w:noProof/>
          <w:lang w:val="sr-Latn-CS"/>
        </w:rPr>
        <w:t xml:space="preserve"> </w:t>
      </w:r>
      <w:r>
        <w:rPr>
          <w:noProof/>
          <w:lang w:val="sr-Latn-CS"/>
        </w:rPr>
        <w:t>sa</w:t>
      </w:r>
      <w:r w:rsidR="00E4474D" w:rsidRPr="00754A49">
        <w:rPr>
          <w:noProof/>
          <w:lang w:val="sr-Latn-CS"/>
        </w:rPr>
        <w:t xml:space="preserve"> </w:t>
      </w:r>
      <w:r>
        <w:rPr>
          <w:noProof/>
          <w:lang w:val="sr-Latn-CS"/>
        </w:rPr>
        <w:t>članom</w:t>
      </w:r>
      <w:r w:rsidR="00E4474D" w:rsidRPr="00754A49">
        <w:rPr>
          <w:noProof/>
          <w:lang w:val="sr-Latn-CS"/>
        </w:rPr>
        <w:t xml:space="preserve"> 151.ZKP RS i u </w:t>
      </w:r>
      <w:r>
        <w:rPr>
          <w:noProof/>
          <w:lang w:val="sr-Latn-CS"/>
        </w:rPr>
        <w:t>tom</w:t>
      </w:r>
      <w:r w:rsidR="00E4474D" w:rsidRPr="00754A49">
        <w:rPr>
          <w:noProof/>
          <w:lang w:val="sr-Latn-CS"/>
        </w:rPr>
        <w:t xml:space="preserve"> </w:t>
      </w:r>
      <w:r>
        <w:rPr>
          <w:noProof/>
          <w:lang w:val="sr-Latn-CS"/>
        </w:rPr>
        <w:t>slučaju</w:t>
      </w:r>
      <w:r w:rsidR="00E4474D" w:rsidRPr="00754A49">
        <w:rPr>
          <w:noProof/>
          <w:lang w:val="sr-Latn-CS"/>
        </w:rPr>
        <w:t xml:space="preserve"> </w:t>
      </w:r>
      <w:r>
        <w:rPr>
          <w:noProof/>
          <w:lang w:val="sr-Latn-CS"/>
        </w:rPr>
        <w:t>se</w:t>
      </w:r>
      <w:r w:rsidR="00E4474D" w:rsidRPr="00754A49">
        <w:rPr>
          <w:noProof/>
          <w:lang w:val="sr-Latn-CS"/>
        </w:rPr>
        <w:t xml:space="preserve"> </w:t>
      </w:r>
      <w:r>
        <w:rPr>
          <w:noProof/>
          <w:lang w:val="sr-Latn-CS"/>
        </w:rPr>
        <w:t>zapisnici</w:t>
      </w:r>
      <w:r w:rsidR="00E4474D" w:rsidRPr="00754A49">
        <w:rPr>
          <w:noProof/>
          <w:lang w:val="sr-Latn-CS"/>
        </w:rPr>
        <w:t xml:space="preserve"> </w:t>
      </w:r>
      <w:r>
        <w:rPr>
          <w:noProof/>
          <w:lang w:val="sr-Latn-CS"/>
        </w:rPr>
        <w:t>o</w:t>
      </w:r>
      <w:r w:rsidR="00E4474D" w:rsidRPr="00754A49">
        <w:rPr>
          <w:noProof/>
          <w:lang w:val="sr-Latn-CS"/>
        </w:rPr>
        <w:t xml:space="preserve"> </w:t>
      </w:r>
      <w:r>
        <w:rPr>
          <w:noProof/>
          <w:lang w:val="sr-Latn-CS"/>
        </w:rPr>
        <w:t>prikupljenim</w:t>
      </w:r>
      <w:r w:rsidR="00E4474D" w:rsidRPr="00754A49">
        <w:rPr>
          <w:noProof/>
          <w:lang w:val="sr-Latn-CS"/>
        </w:rPr>
        <w:t xml:space="preserve"> </w:t>
      </w:r>
      <w:r>
        <w:rPr>
          <w:noProof/>
          <w:lang w:val="sr-Latn-CS"/>
        </w:rPr>
        <w:t>obavještenjima</w:t>
      </w:r>
      <w:r w:rsidR="00E4474D" w:rsidRPr="00754A49">
        <w:rPr>
          <w:noProof/>
          <w:lang w:val="sr-Latn-CS"/>
        </w:rPr>
        <w:t xml:space="preserve"> </w:t>
      </w:r>
      <w:r>
        <w:rPr>
          <w:noProof/>
          <w:lang w:val="sr-Latn-CS"/>
        </w:rPr>
        <w:t>mogu</w:t>
      </w:r>
      <w:r w:rsidR="00E4474D" w:rsidRPr="00754A49">
        <w:rPr>
          <w:noProof/>
          <w:lang w:val="sr-Latn-CS"/>
        </w:rPr>
        <w:t xml:space="preserve"> </w:t>
      </w:r>
      <w:r>
        <w:rPr>
          <w:noProof/>
          <w:lang w:val="sr-Latn-CS"/>
        </w:rPr>
        <w:t>upotrijebiti</w:t>
      </w:r>
      <w:r w:rsidR="00E4474D" w:rsidRPr="00754A49">
        <w:rPr>
          <w:noProof/>
          <w:lang w:val="sr-Latn-CS"/>
        </w:rPr>
        <w:t xml:space="preserve"> </w:t>
      </w:r>
      <w:r>
        <w:rPr>
          <w:noProof/>
          <w:lang w:val="sr-Latn-CS"/>
        </w:rPr>
        <w:t>kao</w:t>
      </w:r>
      <w:r w:rsidR="00E4474D" w:rsidRPr="00754A49">
        <w:rPr>
          <w:noProof/>
          <w:lang w:val="sr-Latn-CS"/>
        </w:rPr>
        <w:t xml:space="preserve"> </w:t>
      </w:r>
      <w:r>
        <w:rPr>
          <w:noProof/>
          <w:lang w:val="sr-Latn-CS"/>
        </w:rPr>
        <w:t>dokazi</w:t>
      </w:r>
      <w:r w:rsidR="00E4474D" w:rsidRPr="00754A49">
        <w:rPr>
          <w:noProof/>
          <w:lang w:val="sr-Latn-CS"/>
        </w:rPr>
        <w:t xml:space="preserve"> </w:t>
      </w:r>
      <w:r>
        <w:rPr>
          <w:noProof/>
          <w:lang w:val="sr-Latn-CS"/>
        </w:rPr>
        <w:t>u</w:t>
      </w:r>
      <w:r w:rsidR="00E4474D" w:rsidRPr="00754A49">
        <w:rPr>
          <w:noProof/>
          <w:lang w:val="sr-Latn-CS"/>
        </w:rPr>
        <w:t xml:space="preserve"> </w:t>
      </w:r>
      <w:r>
        <w:rPr>
          <w:noProof/>
          <w:lang w:val="sr-Latn-CS"/>
        </w:rPr>
        <w:t>krivičnom</w:t>
      </w:r>
      <w:r w:rsidR="00E4474D" w:rsidRPr="00754A49">
        <w:rPr>
          <w:noProof/>
          <w:lang w:val="sr-Latn-CS"/>
        </w:rPr>
        <w:t xml:space="preserve"> </w:t>
      </w:r>
      <w:r>
        <w:rPr>
          <w:noProof/>
          <w:lang w:val="sr-Latn-CS"/>
        </w:rPr>
        <w:t>postupku</w:t>
      </w:r>
      <w:r w:rsidR="00E4474D" w:rsidRPr="00754A49">
        <w:rPr>
          <w:noProof/>
          <w:lang w:val="sr-Latn-CS"/>
        </w:rPr>
        <w:t xml:space="preserve"> (izjave osumnjičenog i svjedoka).</w:t>
      </w:r>
    </w:p>
    <w:p w:rsidR="008C4879" w:rsidRPr="00754A49" w:rsidRDefault="00754A49" w:rsidP="00E4474D">
      <w:pPr>
        <w:widowControl w:val="0"/>
        <w:shd w:val="clear" w:color="auto" w:fill="FFFFFF"/>
        <w:tabs>
          <w:tab w:val="left" w:pos="350"/>
        </w:tabs>
        <w:autoSpaceDE w:val="0"/>
        <w:autoSpaceDN w:val="0"/>
        <w:adjustRightInd w:val="0"/>
        <w:spacing w:after="0" w:line="240" w:lineRule="auto"/>
        <w:jc w:val="both"/>
        <w:rPr>
          <w:noProof/>
          <w:lang w:val="sr-Latn-CS"/>
        </w:rPr>
      </w:pPr>
      <w:r>
        <w:rPr>
          <w:noProof/>
          <w:lang w:val="sr-Latn-CS"/>
        </w:rPr>
        <w:t>Lice</w:t>
      </w:r>
      <w:r w:rsidR="00E4474D" w:rsidRPr="00754A49">
        <w:rPr>
          <w:noProof/>
          <w:lang w:val="sr-Latn-CS"/>
        </w:rPr>
        <w:t xml:space="preserve"> </w:t>
      </w:r>
      <w:r>
        <w:rPr>
          <w:noProof/>
          <w:lang w:val="sr-Latn-CS"/>
        </w:rPr>
        <w:t>prema</w:t>
      </w:r>
      <w:r w:rsidR="00E4474D" w:rsidRPr="00754A49">
        <w:rPr>
          <w:noProof/>
          <w:lang w:val="sr-Latn-CS"/>
        </w:rPr>
        <w:t xml:space="preserve"> </w:t>
      </w:r>
      <w:r>
        <w:rPr>
          <w:noProof/>
          <w:lang w:val="sr-Latn-CS"/>
        </w:rPr>
        <w:t>kome</w:t>
      </w:r>
      <w:r w:rsidR="00E4474D" w:rsidRPr="00754A49">
        <w:rPr>
          <w:noProof/>
          <w:lang w:val="sr-Latn-CS"/>
        </w:rPr>
        <w:t xml:space="preserve"> </w:t>
      </w:r>
      <w:r>
        <w:rPr>
          <w:noProof/>
          <w:lang w:val="sr-Latn-CS"/>
        </w:rPr>
        <w:t>je</w:t>
      </w:r>
      <w:r w:rsidR="00E4474D" w:rsidRPr="00754A49">
        <w:rPr>
          <w:noProof/>
          <w:lang w:val="sr-Latn-CS"/>
        </w:rPr>
        <w:t xml:space="preserve"> </w:t>
      </w:r>
      <w:r>
        <w:rPr>
          <w:noProof/>
          <w:lang w:val="sr-Latn-CS"/>
        </w:rPr>
        <w:t>primijenjena</w:t>
      </w:r>
      <w:r w:rsidR="00E4474D" w:rsidRPr="00754A49">
        <w:rPr>
          <w:noProof/>
          <w:lang w:val="sr-Latn-CS"/>
        </w:rPr>
        <w:t xml:space="preserve"> </w:t>
      </w:r>
      <w:r>
        <w:rPr>
          <w:noProof/>
          <w:lang w:val="sr-Latn-CS"/>
        </w:rPr>
        <w:t>neka</w:t>
      </w:r>
      <w:r w:rsidR="00E4474D" w:rsidRPr="00754A49">
        <w:rPr>
          <w:noProof/>
          <w:lang w:val="sr-Latn-CS"/>
        </w:rPr>
        <w:t xml:space="preserve"> </w:t>
      </w:r>
      <w:r>
        <w:rPr>
          <w:noProof/>
          <w:lang w:val="sr-Latn-CS"/>
        </w:rPr>
        <w:t>od</w:t>
      </w:r>
      <w:r w:rsidR="00E4474D" w:rsidRPr="00754A49">
        <w:rPr>
          <w:noProof/>
          <w:lang w:val="sr-Latn-CS"/>
        </w:rPr>
        <w:t xml:space="preserve"> </w:t>
      </w:r>
      <w:r>
        <w:rPr>
          <w:noProof/>
          <w:lang w:val="sr-Latn-CS"/>
        </w:rPr>
        <w:t>radnji</w:t>
      </w:r>
      <w:r w:rsidR="00E4474D" w:rsidRPr="00754A49">
        <w:rPr>
          <w:noProof/>
          <w:lang w:val="sr-Latn-CS"/>
        </w:rPr>
        <w:t xml:space="preserve"> </w:t>
      </w:r>
      <w:r>
        <w:rPr>
          <w:noProof/>
          <w:lang w:val="sr-Latn-CS"/>
        </w:rPr>
        <w:t>ili</w:t>
      </w:r>
      <w:r w:rsidR="00E4474D" w:rsidRPr="00754A49">
        <w:rPr>
          <w:noProof/>
          <w:lang w:val="sr-Latn-CS"/>
        </w:rPr>
        <w:t xml:space="preserve"> </w:t>
      </w:r>
      <w:r>
        <w:rPr>
          <w:noProof/>
          <w:lang w:val="sr-Latn-CS"/>
        </w:rPr>
        <w:t>mjera</w:t>
      </w:r>
      <w:r w:rsidR="00E4474D" w:rsidRPr="00754A49">
        <w:rPr>
          <w:noProof/>
          <w:lang w:val="sr-Latn-CS"/>
        </w:rPr>
        <w:t xml:space="preserve"> </w:t>
      </w:r>
      <w:r>
        <w:rPr>
          <w:noProof/>
          <w:lang w:val="sr-Latn-CS"/>
        </w:rPr>
        <w:t>iz</w:t>
      </w:r>
      <w:r w:rsidR="00E4474D" w:rsidRPr="00754A49">
        <w:rPr>
          <w:noProof/>
          <w:lang w:val="sr-Latn-CS"/>
        </w:rPr>
        <w:t xml:space="preserve"> </w:t>
      </w:r>
      <w:r>
        <w:rPr>
          <w:noProof/>
          <w:lang w:val="sr-Latn-CS"/>
        </w:rPr>
        <w:t>ovog</w:t>
      </w:r>
      <w:r w:rsidR="00E4474D" w:rsidRPr="00754A49">
        <w:rPr>
          <w:noProof/>
          <w:lang w:val="sr-Latn-CS"/>
        </w:rPr>
        <w:t xml:space="preserve"> </w:t>
      </w:r>
      <w:r>
        <w:rPr>
          <w:noProof/>
          <w:lang w:val="sr-Latn-CS"/>
        </w:rPr>
        <w:t>člana</w:t>
      </w:r>
      <w:r w:rsidR="00E4474D" w:rsidRPr="00754A49">
        <w:rPr>
          <w:noProof/>
          <w:lang w:val="sr-Latn-CS"/>
        </w:rPr>
        <w:t xml:space="preserve"> </w:t>
      </w:r>
      <w:r>
        <w:rPr>
          <w:noProof/>
          <w:lang w:val="sr-Latn-CS"/>
        </w:rPr>
        <w:t>ima</w:t>
      </w:r>
      <w:r w:rsidR="00E4474D" w:rsidRPr="00754A49">
        <w:rPr>
          <w:noProof/>
          <w:lang w:val="sr-Latn-CS"/>
        </w:rPr>
        <w:t xml:space="preserve"> </w:t>
      </w:r>
      <w:r>
        <w:rPr>
          <w:noProof/>
          <w:lang w:val="sr-Latn-CS"/>
        </w:rPr>
        <w:t>pravo</w:t>
      </w:r>
      <w:r w:rsidR="00E4474D" w:rsidRPr="00754A49">
        <w:rPr>
          <w:noProof/>
          <w:lang w:val="sr-Latn-CS"/>
        </w:rPr>
        <w:t xml:space="preserve"> </w:t>
      </w:r>
      <w:r>
        <w:rPr>
          <w:noProof/>
          <w:lang w:val="sr-Latn-CS"/>
        </w:rPr>
        <w:t>da</w:t>
      </w:r>
      <w:r w:rsidR="00E4474D" w:rsidRPr="00754A49">
        <w:rPr>
          <w:noProof/>
          <w:lang w:val="sr-Latn-CS"/>
        </w:rPr>
        <w:t xml:space="preserve"> </w:t>
      </w:r>
      <w:r>
        <w:rPr>
          <w:noProof/>
          <w:lang w:val="sr-Latn-CS"/>
        </w:rPr>
        <w:t>podnese</w:t>
      </w:r>
      <w:r w:rsidR="00E4474D" w:rsidRPr="00754A49">
        <w:rPr>
          <w:noProof/>
          <w:lang w:val="sr-Latn-CS"/>
        </w:rPr>
        <w:t xml:space="preserve"> </w:t>
      </w:r>
      <w:r>
        <w:rPr>
          <w:noProof/>
          <w:lang w:val="sr-Latn-CS"/>
        </w:rPr>
        <w:t>pritužbu</w:t>
      </w:r>
      <w:r w:rsidR="00E4474D" w:rsidRPr="00754A49">
        <w:rPr>
          <w:noProof/>
          <w:lang w:val="sr-Latn-CS"/>
        </w:rPr>
        <w:t xml:space="preserve"> </w:t>
      </w:r>
      <w:r>
        <w:rPr>
          <w:noProof/>
          <w:lang w:val="sr-Latn-CS"/>
        </w:rPr>
        <w:t>tužiocu</w:t>
      </w:r>
      <w:r w:rsidR="00E4474D" w:rsidRPr="00754A49">
        <w:rPr>
          <w:noProof/>
          <w:lang w:val="sr-Latn-CS"/>
        </w:rPr>
        <w:t xml:space="preserve"> </w:t>
      </w:r>
      <w:r>
        <w:rPr>
          <w:noProof/>
          <w:lang w:val="sr-Latn-CS"/>
        </w:rPr>
        <w:t>u</w:t>
      </w:r>
      <w:r w:rsidR="00E4474D" w:rsidRPr="00754A49">
        <w:rPr>
          <w:noProof/>
          <w:lang w:val="sr-Latn-CS"/>
        </w:rPr>
        <w:t xml:space="preserve"> </w:t>
      </w:r>
      <w:r>
        <w:rPr>
          <w:noProof/>
          <w:lang w:val="sr-Latn-CS"/>
        </w:rPr>
        <w:t>roku</w:t>
      </w:r>
      <w:r w:rsidR="00E4474D" w:rsidRPr="00754A49">
        <w:rPr>
          <w:noProof/>
          <w:lang w:val="sr-Latn-CS"/>
        </w:rPr>
        <w:t xml:space="preserve"> </w:t>
      </w:r>
      <w:r>
        <w:rPr>
          <w:noProof/>
          <w:lang w:val="sr-Latn-CS"/>
        </w:rPr>
        <w:t>od</w:t>
      </w:r>
      <w:r w:rsidR="00E4474D" w:rsidRPr="00754A49">
        <w:rPr>
          <w:noProof/>
          <w:lang w:val="sr-Latn-CS"/>
        </w:rPr>
        <w:t xml:space="preserve"> </w:t>
      </w:r>
      <w:r>
        <w:rPr>
          <w:noProof/>
          <w:lang w:val="sr-Latn-CS"/>
        </w:rPr>
        <w:t>tri</w:t>
      </w:r>
      <w:r w:rsidR="00E4474D" w:rsidRPr="00754A49">
        <w:rPr>
          <w:noProof/>
          <w:lang w:val="sr-Latn-CS"/>
        </w:rPr>
        <w:t xml:space="preserve"> </w:t>
      </w:r>
      <w:r>
        <w:rPr>
          <w:noProof/>
          <w:lang w:val="sr-Latn-CS"/>
        </w:rPr>
        <w:t>dana</w:t>
      </w:r>
      <w:r w:rsidR="00E4474D" w:rsidRPr="00754A49">
        <w:rPr>
          <w:noProof/>
          <w:lang w:val="sr-Latn-CS"/>
        </w:rPr>
        <w:t>.</w:t>
      </w:r>
    </w:p>
    <w:p w:rsidR="008C4879" w:rsidRPr="00754A49" w:rsidRDefault="008C4879" w:rsidP="00E4474D">
      <w:pPr>
        <w:widowControl w:val="0"/>
        <w:shd w:val="clear" w:color="auto" w:fill="FFFFFF"/>
        <w:tabs>
          <w:tab w:val="left" w:pos="350"/>
        </w:tabs>
        <w:autoSpaceDE w:val="0"/>
        <w:autoSpaceDN w:val="0"/>
        <w:adjustRightInd w:val="0"/>
        <w:spacing w:after="0" w:line="240" w:lineRule="auto"/>
        <w:jc w:val="both"/>
        <w:rPr>
          <w:noProof/>
          <w:lang w:val="sr-Latn-CS"/>
        </w:rPr>
      </w:pPr>
    </w:p>
    <w:p w:rsidR="00E4474D" w:rsidRPr="00754A49" w:rsidRDefault="008C4879" w:rsidP="008C4879">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Pravo svjedoka da ne odgovara na pojedina pitanja- imunitet</w:t>
      </w:r>
    </w:p>
    <w:p w:rsidR="008C4879" w:rsidRPr="00754A49" w:rsidRDefault="008C4879" w:rsidP="008C4879">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Opomena da je dužan govoriti istinu i da ne smije ništa prećutati, a potom upozoren da je davanja lažnog iskaza krivično djelo, što se unosi u zapisnik o saslušanju,</w:t>
      </w:r>
    </w:p>
    <w:p w:rsidR="008C4879" w:rsidRPr="00754A49" w:rsidRDefault="008C4879" w:rsidP="008C4879">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saslušanje svjedoka koji nije navršio 16 godina i koja je oštećene krivičnim djelom audiovizuelnim sredstvima je obavezno, kao i u slučaju procjene tužioca da postoji bojazan da se svjedok iz „druge kategorije“ neće moći saslušati na glavnom pretresu,</w:t>
      </w:r>
    </w:p>
    <w:p w:rsidR="008C4879" w:rsidRPr="00754A49" w:rsidRDefault="008C4879" w:rsidP="0003012B">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pri saslušanju svjedoka oštećenih obaveza tužioca je da evidentira I prikupi dokaze za  imovinskopravni zahtjev oštećenog kako bi sud o istom mogao odlučiti, </w:t>
      </w:r>
    </w:p>
    <w:p w:rsidR="008C4879" w:rsidRPr="00754A49" w:rsidRDefault="00CA281D" w:rsidP="0003012B">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z</w:t>
      </w:r>
      <w:r w:rsidR="008C4879" w:rsidRPr="00754A49">
        <w:rPr>
          <w:noProof/>
          <w:lang w:val="sr-Latn-CS"/>
        </w:rPr>
        <w:t xml:space="preserve">aštićeni, ugroženi i svjedoci po prijetnjom  </w:t>
      </w:r>
    </w:p>
    <w:p w:rsidR="00CA281D" w:rsidRPr="00754A49" w:rsidRDefault="00CA281D" w:rsidP="00CA281D">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status zaštićenog svjedoka kada postoji očigledna opasnost za njegovu ličnu sigurnost ili članova njegove porodice (pod kojima se podrazumjevaju lica koja prema ZKP u BiH mogu odbiti svjedočenje), koja opasnost je toliko ozbiljna da opravdava razlog za vjerovanje da nije moguće tu opasnost umanjiti nakon što svjedok bude saslušan ili će se ta opasnost zbog iskaza povećati, zbog čega se tek nakon dobijanja tog statusa može očekivati da će taj svjedok ispuniti svoju obavezu svjedočenja. Nakon što svjedok dobije status zaštićenog svjedoka ispituje se prema odgovarajućim odredbama zakona o zaštiti svjedoka,</w:t>
      </w:r>
    </w:p>
    <w:p w:rsidR="00CA281D" w:rsidRPr="00754A49" w:rsidRDefault="00CA281D" w:rsidP="00CA281D">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xml:space="preserve">svjedoka pod prijetnjom čija je lična sigurnost ili članova njegove porodice dovedena u opasnost zbog njegovog učešća u postupku kao rezultat prijetnji, zastrašivanja ili sličnih radnji vezanih za njegovo sjedočenje, </w:t>
      </w:r>
    </w:p>
    <w:p w:rsidR="00CA281D" w:rsidRPr="00754A49" w:rsidRDefault="00CA281D" w:rsidP="00CA281D">
      <w:pPr>
        <w:pStyle w:val="ListParagraph"/>
        <w:widowControl w:val="0"/>
        <w:numPr>
          <w:ilvl w:val="0"/>
          <w:numId w:val="9"/>
        </w:numPr>
        <w:shd w:val="clear" w:color="auto" w:fill="FFFFFF"/>
        <w:tabs>
          <w:tab w:val="left" w:pos="350"/>
        </w:tabs>
        <w:autoSpaceDE w:val="0"/>
        <w:autoSpaceDN w:val="0"/>
        <w:adjustRightInd w:val="0"/>
        <w:spacing w:after="0" w:line="240" w:lineRule="auto"/>
        <w:jc w:val="both"/>
        <w:rPr>
          <w:noProof/>
          <w:lang w:val="sr-Latn-CS"/>
        </w:rPr>
      </w:pPr>
      <w:r w:rsidRPr="00754A49">
        <w:rPr>
          <w:noProof/>
          <w:lang w:val="sr-Latn-CS"/>
        </w:rPr>
        <w:t>- ugroženi svjedoka je onaj koji je ozbiljno fizički ili psihički traumatizovan okolnostima pod kojima je izvršeno krivično djelo ili koji pati od ozbiljnih psihičkih poremećaja koji ga čine izuzetno osjetljivim, odnosno dijete ili maloljetnik.</w:t>
      </w:r>
    </w:p>
    <w:p w:rsidR="00CA281D" w:rsidRPr="00754A49" w:rsidRDefault="00CA281D" w:rsidP="00CA281D">
      <w:pPr>
        <w:widowControl w:val="0"/>
        <w:shd w:val="clear" w:color="auto" w:fill="FFFFFF"/>
        <w:tabs>
          <w:tab w:val="left" w:pos="350"/>
        </w:tabs>
        <w:autoSpaceDE w:val="0"/>
        <w:autoSpaceDN w:val="0"/>
        <w:adjustRightInd w:val="0"/>
        <w:spacing w:after="0" w:line="240" w:lineRule="auto"/>
        <w:jc w:val="both"/>
        <w:rPr>
          <w:noProof/>
          <w:lang w:val="sr-Latn-CS"/>
        </w:rPr>
      </w:pPr>
    </w:p>
    <w:p w:rsidR="00CA281D" w:rsidRPr="00754A49" w:rsidRDefault="00CA281D" w:rsidP="00CA281D">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Uviđaj</w:t>
      </w:r>
      <w:r w:rsidRPr="00754A49">
        <w:rPr>
          <w:noProof/>
          <w:lang w:val="sr-Latn-CS"/>
        </w:rPr>
        <w:t xml:space="preserve"> je jedna od osnovnih radnji dokazivanja, koja se vrši da bi onaj ko preduzima tu radnju, neposrednim opažanjem utvrdio neke važne činjenice. Prilikom vršenja uviđaja primjenjuju kriminalistička pravila i metodologija. </w:t>
      </w:r>
    </w:p>
    <w:p w:rsidR="00CA281D" w:rsidRPr="00754A49" w:rsidRDefault="00CA281D" w:rsidP="00CA281D">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Rekonstrukcija</w:t>
      </w:r>
      <w:r w:rsidRPr="00754A49">
        <w:rPr>
          <w:noProof/>
          <w:lang w:val="sr-Latn-CS"/>
        </w:rPr>
        <w:t xml:space="preserve"> događaja vrši se naknadno i to na način da se ponavljaju radnje ili situacije u približno istim uslovima pod kojima se prema izvedenim dokazima događaj desio. Razlika između uviđaja i rekonstrukcije je i u tome što se u zapisniku o viđaju ne mogu, a u zapisniku o rekonstrukciji mogu unositi izjave svjedoka i vještaka.</w:t>
      </w:r>
    </w:p>
    <w:p w:rsidR="00CA281D" w:rsidRPr="00754A49" w:rsidRDefault="00CA281D" w:rsidP="00CA281D">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 xml:space="preserve">Vještaci </w:t>
      </w:r>
      <w:r w:rsidRPr="00754A49">
        <w:rPr>
          <w:noProof/>
          <w:lang w:val="sr-Latn-CS"/>
        </w:rPr>
        <w:t>po naredbi tužioca ili suda, primjenom stručnog znanja kojim raspolažu iz domena svoje struke, utvrditi one činjenice za koje tužilac- sud ne posjeduju potrebnu stručnost</w:t>
      </w:r>
      <w:r w:rsidR="0003012B" w:rsidRPr="00754A49">
        <w:rPr>
          <w:noProof/>
          <w:lang w:val="sr-Latn-CS"/>
        </w:rPr>
        <w:t>;</w:t>
      </w:r>
      <w:r w:rsidRPr="00754A49">
        <w:rPr>
          <w:noProof/>
          <w:lang w:val="sr-Latn-CS"/>
        </w:rPr>
        <w:t xml:space="preserve"> </w:t>
      </w:r>
      <w:r w:rsidRPr="00754A49">
        <w:rPr>
          <w:b/>
          <w:noProof/>
          <w:lang w:val="sr-Latn-CS"/>
        </w:rPr>
        <w:t>vještačenja</w:t>
      </w:r>
      <w:r w:rsidRPr="00754A49">
        <w:rPr>
          <w:noProof/>
          <w:lang w:val="sr-Latn-CS"/>
        </w:rPr>
        <w:t xml:space="preserve"> treba provoditi i obaviti tako da se poštuju principi zakonitosti, objektivnosti, kontradiktornosti, korišćenjem primarnih dokaza, odvajanjem ove funkcije od drugih krivičnoprocesnih funkcija, utvrđivanjem vještačenjem samo </w:t>
      </w:r>
      <w:r w:rsidR="0003012B" w:rsidRPr="00754A49">
        <w:rPr>
          <w:noProof/>
          <w:lang w:val="sr-Latn-CS"/>
        </w:rPr>
        <w:t xml:space="preserve">određenih </w:t>
      </w:r>
      <w:r w:rsidRPr="00754A49">
        <w:rPr>
          <w:noProof/>
          <w:lang w:val="sr-Latn-CS"/>
        </w:rPr>
        <w:t xml:space="preserve">pitanja </w:t>
      </w:r>
      <w:r w:rsidR="0003012B" w:rsidRPr="00754A49">
        <w:rPr>
          <w:noProof/>
          <w:lang w:val="sr-Latn-CS"/>
        </w:rPr>
        <w:t xml:space="preserve">iz domena struke vještaka, a ne I </w:t>
      </w:r>
      <w:r w:rsidRPr="00754A49">
        <w:rPr>
          <w:noProof/>
          <w:lang w:val="sr-Latn-CS"/>
        </w:rPr>
        <w:t xml:space="preserve">pravna pitanja </w:t>
      </w:r>
      <w:r w:rsidR="0003012B" w:rsidRPr="00754A49">
        <w:rPr>
          <w:noProof/>
          <w:lang w:val="sr-Latn-CS"/>
        </w:rPr>
        <w:t xml:space="preserve">koja su </w:t>
      </w:r>
      <w:r w:rsidRPr="00754A49">
        <w:rPr>
          <w:noProof/>
          <w:lang w:val="sr-Latn-CS"/>
        </w:rPr>
        <w:t xml:space="preserve">u nadležnosti tužioca, </w:t>
      </w:r>
      <w:r w:rsidR="0003012B" w:rsidRPr="00754A49">
        <w:rPr>
          <w:noProof/>
          <w:lang w:val="sr-Latn-CS"/>
        </w:rPr>
        <w:t xml:space="preserve">odnosno </w:t>
      </w:r>
      <w:r w:rsidRPr="00754A49">
        <w:rPr>
          <w:noProof/>
          <w:lang w:val="sr-Latn-CS"/>
        </w:rPr>
        <w:t>suda</w:t>
      </w:r>
      <w:r w:rsidR="0003012B" w:rsidRPr="00754A49">
        <w:rPr>
          <w:noProof/>
          <w:lang w:val="sr-Latn-CS"/>
        </w:rPr>
        <w:t xml:space="preserve">. </w:t>
      </w:r>
    </w:p>
    <w:p w:rsidR="0003012B" w:rsidRPr="00754A49" w:rsidRDefault="0003012B" w:rsidP="00CA281D">
      <w:pPr>
        <w:widowControl w:val="0"/>
        <w:shd w:val="clear" w:color="auto" w:fill="FFFFFF"/>
        <w:tabs>
          <w:tab w:val="left" w:pos="350"/>
        </w:tabs>
        <w:autoSpaceDE w:val="0"/>
        <w:autoSpaceDN w:val="0"/>
        <w:adjustRightInd w:val="0"/>
        <w:spacing w:after="0" w:line="240" w:lineRule="auto"/>
        <w:jc w:val="both"/>
        <w:rPr>
          <w:noProof/>
          <w:lang w:val="sr-Latn-CS"/>
        </w:rPr>
      </w:pP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noProof/>
          <w:lang w:val="sr-Latn-CS"/>
        </w:rPr>
      </w:pPr>
      <w:r w:rsidRPr="00754A49">
        <w:rPr>
          <w:b/>
          <w:noProof/>
          <w:lang w:val="sr-Latn-CS"/>
        </w:rPr>
        <w:t>Posebne istražne radnje</w:t>
      </w:r>
      <w:r w:rsidRPr="00754A49">
        <w:rPr>
          <w:noProof/>
          <w:lang w:val="sr-Latn-CS"/>
        </w:rPr>
        <w:t>:</w:t>
      </w: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noProof/>
          <w:lang w:val="sr-Latn-CS"/>
        </w:rPr>
      </w:pP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b/>
          <w:i/>
          <w:noProof/>
          <w:lang w:val="sr-Latn-CS"/>
        </w:rPr>
      </w:pPr>
      <w:r w:rsidRPr="00754A49">
        <w:rPr>
          <w:b/>
          <w:i/>
          <w:noProof/>
          <w:lang w:val="sr-Latn-CS"/>
        </w:rPr>
        <w:t xml:space="preserve">u postupcima zbog krivičnih dijela - </w:t>
      </w:r>
      <w:r w:rsidR="00754A49">
        <w:rPr>
          <w:b/>
          <w:i/>
          <w:noProof/>
          <w:lang w:val="sr-Latn-CS"/>
        </w:rPr>
        <w:t>protiv</w:t>
      </w:r>
      <w:r w:rsidRPr="00754A49">
        <w:rPr>
          <w:b/>
          <w:i/>
          <w:noProof/>
          <w:lang w:val="sr-Latn-CS"/>
        </w:rPr>
        <w:t xml:space="preserve"> </w:t>
      </w:r>
      <w:r w:rsidR="00754A49">
        <w:rPr>
          <w:b/>
          <w:i/>
          <w:noProof/>
          <w:lang w:val="sr-Latn-CS"/>
        </w:rPr>
        <w:t>ustavnog</w:t>
      </w:r>
      <w:r w:rsidRPr="00754A49">
        <w:rPr>
          <w:b/>
          <w:i/>
          <w:noProof/>
          <w:lang w:val="sr-Latn-CS"/>
        </w:rPr>
        <w:t xml:space="preserve"> </w:t>
      </w:r>
      <w:r w:rsidR="00754A49">
        <w:rPr>
          <w:b/>
          <w:i/>
          <w:noProof/>
          <w:lang w:val="sr-Latn-CS"/>
        </w:rPr>
        <w:t>uređenja</w:t>
      </w:r>
      <w:r w:rsidRPr="00754A49">
        <w:rPr>
          <w:b/>
          <w:i/>
          <w:noProof/>
          <w:lang w:val="sr-Latn-CS"/>
        </w:rPr>
        <w:t xml:space="preserve"> </w:t>
      </w:r>
      <w:r w:rsidR="00754A49">
        <w:rPr>
          <w:b/>
          <w:i/>
          <w:noProof/>
          <w:lang w:val="sr-Latn-CS"/>
        </w:rPr>
        <w:t>i</w:t>
      </w:r>
      <w:r w:rsidRPr="00754A49">
        <w:rPr>
          <w:b/>
          <w:i/>
          <w:noProof/>
          <w:lang w:val="sr-Latn-CS"/>
        </w:rPr>
        <w:t xml:space="preserve"> </w:t>
      </w:r>
      <w:r w:rsidR="00754A49">
        <w:rPr>
          <w:b/>
          <w:i/>
          <w:noProof/>
          <w:lang w:val="sr-Latn-CS"/>
        </w:rPr>
        <w:t>bezbjednosti</w:t>
      </w:r>
      <w:r w:rsidRPr="00754A49">
        <w:rPr>
          <w:b/>
          <w:i/>
          <w:noProof/>
          <w:lang w:val="sr-Latn-CS"/>
        </w:rPr>
        <w:t xml:space="preserve"> </w:t>
      </w:r>
      <w:r w:rsidR="00754A49">
        <w:rPr>
          <w:b/>
          <w:i/>
          <w:noProof/>
          <w:lang w:val="sr-Latn-CS"/>
        </w:rPr>
        <w:t>Republike</w:t>
      </w:r>
      <w:r w:rsidRPr="00754A49">
        <w:rPr>
          <w:b/>
          <w:i/>
          <w:noProof/>
          <w:lang w:val="sr-Latn-CS"/>
        </w:rPr>
        <w:t xml:space="preserve"> </w:t>
      </w:r>
      <w:r w:rsidR="00754A49">
        <w:rPr>
          <w:b/>
          <w:i/>
          <w:noProof/>
          <w:lang w:val="sr-Latn-CS"/>
        </w:rPr>
        <w:t>Srpske</w:t>
      </w:r>
      <w:r w:rsidRPr="00754A49">
        <w:rPr>
          <w:b/>
          <w:i/>
          <w:noProof/>
          <w:lang w:val="sr-Latn-CS"/>
        </w:rPr>
        <w:t xml:space="preserve">, </w:t>
      </w:r>
      <w:r w:rsidR="00754A49">
        <w:rPr>
          <w:b/>
          <w:i/>
          <w:noProof/>
          <w:lang w:val="sr-Latn-CS"/>
        </w:rPr>
        <w:t>protiv</w:t>
      </w:r>
      <w:r w:rsidRPr="00754A49">
        <w:rPr>
          <w:b/>
          <w:i/>
          <w:noProof/>
          <w:lang w:val="sr-Latn-CS"/>
        </w:rPr>
        <w:t xml:space="preserve"> </w:t>
      </w:r>
      <w:r w:rsidR="00754A49">
        <w:rPr>
          <w:b/>
          <w:i/>
          <w:noProof/>
          <w:lang w:val="sr-Latn-CS"/>
        </w:rPr>
        <w:t>čovječnosti</w:t>
      </w:r>
      <w:r w:rsidRPr="00754A49">
        <w:rPr>
          <w:b/>
          <w:i/>
          <w:noProof/>
          <w:lang w:val="sr-Latn-CS"/>
        </w:rPr>
        <w:t xml:space="preserve"> </w:t>
      </w:r>
      <w:r w:rsidR="00754A49">
        <w:rPr>
          <w:b/>
          <w:i/>
          <w:noProof/>
          <w:lang w:val="sr-Latn-CS"/>
        </w:rPr>
        <w:t>i</w:t>
      </w:r>
      <w:r w:rsidRPr="00754A49">
        <w:rPr>
          <w:b/>
          <w:i/>
          <w:noProof/>
          <w:lang w:val="sr-Latn-CS"/>
        </w:rPr>
        <w:t xml:space="preserve"> </w:t>
      </w:r>
      <w:r w:rsidR="00754A49">
        <w:rPr>
          <w:b/>
          <w:i/>
          <w:noProof/>
          <w:lang w:val="sr-Latn-CS"/>
        </w:rPr>
        <w:t>vrijednosti</w:t>
      </w:r>
      <w:r w:rsidRPr="00754A49">
        <w:rPr>
          <w:b/>
          <w:i/>
          <w:noProof/>
          <w:lang w:val="sr-Latn-CS"/>
        </w:rPr>
        <w:t xml:space="preserve"> </w:t>
      </w:r>
      <w:r w:rsidR="00754A49">
        <w:rPr>
          <w:b/>
          <w:i/>
          <w:noProof/>
          <w:lang w:val="sr-Latn-CS"/>
        </w:rPr>
        <w:t>zaštićenih</w:t>
      </w:r>
      <w:r w:rsidRPr="00754A49">
        <w:rPr>
          <w:b/>
          <w:i/>
          <w:noProof/>
          <w:lang w:val="sr-Latn-CS"/>
        </w:rPr>
        <w:t xml:space="preserve"> </w:t>
      </w:r>
      <w:r w:rsidR="00754A49">
        <w:rPr>
          <w:b/>
          <w:i/>
          <w:noProof/>
          <w:lang w:val="sr-Latn-CS"/>
        </w:rPr>
        <w:t>međunarodnim</w:t>
      </w:r>
      <w:r w:rsidRPr="00754A49">
        <w:rPr>
          <w:b/>
          <w:i/>
          <w:noProof/>
          <w:lang w:val="sr-Latn-CS"/>
        </w:rPr>
        <w:t xml:space="preserve"> </w:t>
      </w:r>
      <w:r w:rsidR="00754A49">
        <w:rPr>
          <w:b/>
          <w:i/>
          <w:noProof/>
          <w:lang w:val="sr-Latn-CS"/>
        </w:rPr>
        <w:t>pravom</w:t>
      </w:r>
      <w:r w:rsidRPr="00754A49">
        <w:rPr>
          <w:b/>
          <w:i/>
          <w:noProof/>
          <w:lang w:val="sr-Latn-CS"/>
        </w:rPr>
        <w:t xml:space="preserve">, </w:t>
      </w:r>
      <w:r w:rsidR="00754A49">
        <w:rPr>
          <w:b/>
          <w:i/>
          <w:noProof/>
          <w:lang w:val="sr-Latn-CS"/>
        </w:rPr>
        <w:t>terorizma</w:t>
      </w:r>
      <w:r w:rsidRPr="00754A49">
        <w:rPr>
          <w:b/>
          <w:i/>
          <w:noProof/>
          <w:lang w:val="sr-Latn-CS"/>
        </w:rPr>
        <w:t xml:space="preserve"> </w:t>
      </w:r>
      <w:r w:rsidR="00754A49">
        <w:rPr>
          <w:b/>
          <w:i/>
          <w:noProof/>
          <w:lang w:val="sr-Latn-CS"/>
        </w:rPr>
        <w:t>i</w:t>
      </w:r>
      <w:r w:rsidRPr="00754A49">
        <w:rPr>
          <w:b/>
          <w:i/>
          <w:noProof/>
          <w:lang w:val="sr-Latn-CS"/>
        </w:rPr>
        <w:t xml:space="preserve">  </w:t>
      </w:r>
      <w:r w:rsidR="00754A49">
        <w:rPr>
          <w:b/>
          <w:i/>
          <w:noProof/>
          <w:lang w:val="sr-Latn-CS"/>
        </w:rPr>
        <w:t>za</w:t>
      </w:r>
      <w:r w:rsidRPr="00754A49">
        <w:rPr>
          <w:b/>
          <w:i/>
          <w:noProof/>
          <w:lang w:val="sr-Latn-CS"/>
        </w:rPr>
        <w:t xml:space="preserve"> </w:t>
      </w:r>
      <w:r w:rsidR="00754A49">
        <w:rPr>
          <w:b/>
          <w:i/>
          <w:noProof/>
          <w:lang w:val="sr-Latn-CS"/>
        </w:rPr>
        <w:t>koja</w:t>
      </w:r>
      <w:r w:rsidRPr="00754A49">
        <w:rPr>
          <w:b/>
          <w:i/>
          <w:noProof/>
          <w:lang w:val="sr-Latn-CS"/>
        </w:rPr>
        <w:t xml:space="preserve"> </w:t>
      </w:r>
      <w:r w:rsidR="00754A49">
        <w:rPr>
          <w:b/>
          <w:i/>
          <w:noProof/>
          <w:lang w:val="sr-Latn-CS"/>
        </w:rPr>
        <w:t>se</w:t>
      </w:r>
      <w:r w:rsidRPr="00754A49">
        <w:rPr>
          <w:b/>
          <w:i/>
          <w:noProof/>
          <w:lang w:val="sr-Latn-CS"/>
        </w:rPr>
        <w:t xml:space="preserve"> </w:t>
      </w:r>
      <w:r w:rsidR="00754A49">
        <w:rPr>
          <w:b/>
          <w:i/>
          <w:noProof/>
          <w:lang w:val="sr-Latn-CS"/>
        </w:rPr>
        <w:t>prema</w:t>
      </w:r>
      <w:r w:rsidRPr="00754A49">
        <w:rPr>
          <w:b/>
          <w:i/>
          <w:noProof/>
          <w:lang w:val="sr-Latn-CS"/>
        </w:rPr>
        <w:t xml:space="preserve"> </w:t>
      </w:r>
      <w:r w:rsidR="00754A49">
        <w:rPr>
          <w:b/>
          <w:i/>
          <w:noProof/>
          <w:lang w:val="sr-Latn-CS"/>
        </w:rPr>
        <w:t>Krivičnom</w:t>
      </w:r>
      <w:r w:rsidRPr="00754A49">
        <w:rPr>
          <w:b/>
          <w:i/>
          <w:noProof/>
          <w:lang w:val="sr-Latn-CS"/>
        </w:rPr>
        <w:t xml:space="preserve"> </w:t>
      </w:r>
      <w:r w:rsidR="00754A49">
        <w:rPr>
          <w:b/>
          <w:i/>
          <w:noProof/>
          <w:lang w:val="sr-Latn-CS"/>
        </w:rPr>
        <w:t>zakoniku</w:t>
      </w:r>
      <w:r w:rsidRPr="00754A49">
        <w:rPr>
          <w:b/>
          <w:i/>
          <w:noProof/>
          <w:lang w:val="sr-Latn-CS"/>
        </w:rPr>
        <w:t xml:space="preserve"> </w:t>
      </w:r>
      <w:r w:rsidR="00754A49">
        <w:rPr>
          <w:b/>
          <w:i/>
          <w:noProof/>
          <w:lang w:val="sr-Latn-CS"/>
        </w:rPr>
        <w:t>može</w:t>
      </w:r>
      <w:r w:rsidRPr="00754A49">
        <w:rPr>
          <w:b/>
          <w:i/>
          <w:noProof/>
          <w:lang w:val="sr-Latn-CS"/>
        </w:rPr>
        <w:t xml:space="preserve"> </w:t>
      </w:r>
      <w:r w:rsidR="00754A49">
        <w:rPr>
          <w:b/>
          <w:i/>
          <w:noProof/>
          <w:lang w:val="sr-Latn-CS"/>
        </w:rPr>
        <w:t>izreći</w:t>
      </w:r>
      <w:r w:rsidRPr="00754A49">
        <w:rPr>
          <w:b/>
          <w:i/>
          <w:noProof/>
          <w:lang w:val="sr-Latn-CS"/>
        </w:rPr>
        <w:t xml:space="preserve"> </w:t>
      </w:r>
      <w:r w:rsidR="00754A49">
        <w:rPr>
          <w:b/>
          <w:i/>
          <w:noProof/>
          <w:lang w:val="sr-Latn-CS"/>
        </w:rPr>
        <w:t>kazna</w:t>
      </w:r>
      <w:r w:rsidRPr="00754A49">
        <w:rPr>
          <w:b/>
          <w:i/>
          <w:noProof/>
          <w:lang w:val="sr-Latn-CS"/>
        </w:rPr>
        <w:t xml:space="preserve"> </w:t>
      </w:r>
      <w:r w:rsidR="00754A49">
        <w:rPr>
          <w:b/>
          <w:i/>
          <w:noProof/>
          <w:lang w:val="sr-Latn-CS"/>
        </w:rPr>
        <w:t>zatvora</w:t>
      </w:r>
      <w:r w:rsidRPr="00754A49">
        <w:rPr>
          <w:b/>
          <w:i/>
          <w:noProof/>
          <w:lang w:val="sr-Latn-CS"/>
        </w:rPr>
        <w:t xml:space="preserve"> </w:t>
      </w:r>
      <w:r w:rsidR="00754A49">
        <w:rPr>
          <w:b/>
          <w:i/>
          <w:noProof/>
          <w:lang w:val="sr-Latn-CS"/>
        </w:rPr>
        <w:t>od</w:t>
      </w:r>
      <w:r w:rsidRPr="00754A49">
        <w:rPr>
          <w:b/>
          <w:i/>
          <w:noProof/>
          <w:lang w:val="sr-Latn-CS"/>
        </w:rPr>
        <w:t xml:space="preserve"> 5 </w:t>
      </w:r>
      <w:r w:rsidR="00754A49">
        <w:rPr>
          <w:b/>
          <w:i/>
          <w:noProof/>
          <w:lang w:val="sr-Latn-CS"/>
        </w:rPr>
        <w:t>godina</w:t>
      </w:r>
      <w:r w:rsidRPr="00754A49">
        <w:rPr>
          <w:b/>
          <w:i/>
          <w:noProof/>
          <w:lang w:val="sr-Latn-CS"/>
        </w:rPr>
        <w:t xml:space="preserve"> </w:t>
      </w:r>
      <w:r w:rsidR="00754A49">
        <w:rPr>
          <w:b/>
          <w:i/>
          <w:noProof/>
          <w:lang w:val="sr-Latn-CS"/>
        </w:rPr>
        <w:t>ili</w:t>
      </w:r>
      <w:r w:rsidRPr="00754A49">
        <w:rPr>
          <w:b/>
          <w:i/>
          <w:noProof/>
          <w:lang w:val="sr-Latn-CS"/>
        </w:rPr>
        <w:t xml:space="preserve"> </w:t>
      </w:r>
      <w:r w:rsidR="00754A49">
        <w:rPr>
          <w:b/>
          <w:i/>
          <w:noProof/>
          <w:lang w:val="sr-Latn-CS"/>
        </w:rPr>
        <w:t>teža</w:t>
      </w:r>
      <w:r w:rsidRPr="00754A49">
        <w:rPr>
          <w:b/>
          <w:i/>
          <w:noProof/>
          <w:lang w:val="sr-Latn-CS"/>
        </w:rPr>
        <w:t xml:space="preserve"> </w:t>
      </w:r>
      <w:r w:rsidR="00754A49">
        <w:rPr>
          <w:b/>
          <w:i/>
          <w:noProof/>
          <w:lang w:val="sr-Latn-CS"/>
        </w:rPr>
        <w:t>kazna</w:t>
      </w:r>
      <w:r w:rsidRPr="00754A49">
        <w:rPr>
          <w:b/>
          <w:i/>
          <w:noProof/>
          <w:lang w:val="sr-Latn-CS"/>
        </w:rPr>
        <w:t>.</w:t>
      </w: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b/>
          <w:i/>
          <w:noProof/>
          <w:lang w:val="sr-Latn-CS"/>
        </w:rPr>
      </w:pPr>
    </w:p>
    <w:p w:rsidR="0003012B" w:rsidRPr="00754A49" w:rsidRDefault="00754A49" w:rsidP="0003012B">
      <w:pPr>
        <w:widowControl w:val="0"/>
        <w:numPr>
          <w:ilvl w:val="0"/>
          <w:numId w:val="11"/>
        </w:numPr>
        <w:shd w:val="clear" w:color="auto" w:fill="FFFFFF"/>
        <w:tabs>
          <w:tab w:val="left" w:pos="245"/>
        </w:tabs>
        <w:autoSpaceDE w:val="0"/>
        <w:autoSpaceDN w:val="0"/>
        <w:adjustRightInd w:val="0"/>
        <w:spacing w:after="0" w:line="240" w:lineRule="auto"/>
        <w:ind w:firstLine="284"/>
        <w:jc w:val="both"/>
        <w:rPr>
          <w:noProof/>
          <w:spacing w:val="-3"/>
          <w:lang w:val="sr-Latn-CS"/>
        </w:rPr>
      </w:pPr>
      <w:r>
        <w:rPr>
          <w:noProof/>
          <w:lang w:val="sr-Latn-CS"/>
        </w:rPr>
        <w:lastRenderedPageBreak/>
        <w:t>nadzor</w:t>
      </w:r>
      <w:r w:rsidR="0003012B" w:rsidRPr="00754A49">
        <w:rPr>
          <w:noProof/>
          <w:lang w:val="sr-Latn-CS"/>
        </w:rPr>
        <w:t xml:space="preserve"> </w:t>
      </w:r>
      <w:r>
        <w:rPr>
          <w:noProof/>
          <w:lang w:val="sr-Latn-CS"/>
        </w:rPr>
        <w:t>i</w:t>
      </w:r>
      <w:r w:rsidR="0003012B" w:rsidRPr="00754A49">
        <w:rPr>
          <w:noProof/>
          <w:lang w:val="sr-Latn-CS"/>
        </w:rPr>
        <w:t xml:space="preserve"> </w:t>
      </w:r>
      <w:r>
        <w:rPr>
          <w:noProof/>
          <w:lang w:val="sr-Latn-CS"/>
        </w:rPr>
        <w:t>tehničko</w:t>
      </w:r>
      <w:r w:rsidR="0003012B" w:rsidRPr="00754A49">
        <w:rPr>
          <w:noProof/>
          <w:lang w:val="sr-Latn-CS"/>
        </w:rPr>
        <w:t xml:space="preserve"> </w:t>
      </w:r>
      <w:r>
        <w:rPr>
          <w:noProof/>
          <w:lang w:val="sr-Latn-CS"/>
        </w:rPr>
        <w:t>snimanje</w:t>
      </w:r>
      <w:r w:rsidR="0003012B" w:rsidRPr="00754A49">
        <w:rPr>
          <w:noProof/>
          <w:lang w:val="sr-Latn-CS"/>
        </w:rPr>
        <w:t xml:space="preserve"> </w:t>
      </w:r>
      <w:r>
        <w:rPr>
          <w:noProof/>
          <w:lang w:val="sr-Latn-CS"/>
        </w:rPr>
        <w:t>telekomunikacija</w:t>
      </w:r>
      <w:r w:rsidR="0003012B" w:rsidRPr="00754A49">
        <w:rPr>
          <w:noProof/>
          <w:lang w:val="sr-Latn-CS"/>
        </w:rPr>
        <w:t>,</w:t>
      </w:r>
    </w:p>
    <w:p w:rsidR="0003012B" w:rsidRPr="00754A49" w:rsidRDefault="00754A49" w:rsidP="0003012B">
      <w:pPr>
        <w:widowControl w:val="0"/>
        <w:shd w:val="clear" w:color="auto" w:fill="FFFFFF"/>
        <w:tabs>
          <w:tab w:val="left" w:pos="245"/>
        </w:tabs>
        <w:autoSpaceDE w:val="0"/>
        <w:autoSpaceDN w:val="0"/>
        <w:adjustRightInd w:val="0"/>
        <w:ind w:firstLine="284"/>
        <w:jc w:val="both"/>
        <w:rPr>
          <w:noProof/>
          <w:spacing w:val="-1"/>
          <w:lang w:val="sr-Latn-CS"/>
        </w:rPr>
      </w:pPr>
      <w:r>
        <w:rPr>
          <w:noProof/>
          <w:spacing w:val="-1"/>
          <w:lang w:val="sr-Latn-CS"/>
        </w:rPr>
        <w:t>b</w:t>
      </w:r>
      <w:r w:rsidR="0003012B" w:rsidRPr="00754A49">
        <w:rPr>
          <w:noProof/>
          <w:spacing w:val="-1"/>
          <w:lang w:val="sr-Latn-CS"/>
        </w:rPr>
        <w:t xml:space="preserve">) </w:t>
      </w:r>
      <w:r>
        <w:rPr>
          <w:noProof/>
          <w:spacing w:val="-1"/>
          <w:lang w:val="sr-Latn-CS"/>
        </w:rPr>
        <w:t>pristup</w:t>
      </w:r>
      <w:r w:rsidR="0003012B" w:rsidRPr="00754A49">
        <w:rPr>
          <w:noProof/>
          <w:spacing w:val="-1"/>
          <w:lang w:val="sr-Latn-CS"/>
        </w:rPr>
        <w:t xml:space="preserve"> </w:t>
      </w:r>
      <w:r>
        <w:rPr>
          <w:noProof/>
          <w:spacing w:val="-1"/>
          <w:lang w:val="sr-Latn-CS"/>
        </w:rPr>
        <w:t>kompjuterskim</w:t>
      </w:r>
      <w:r w:rsidR="0003012B" w:rsidRPr="00754A49">
        <w:rPr>
          <w:noProof/>
          <w:spacing w:val="-1"/>
          <w:lang w:val="sr-Latn-CS"/>
        </w:rPr>
        <w:t xml:space="preserve"> </w:t>
      </w:r>
      <w:r>
        <w:rPr>
          <w:noProof/>
          <w:spacing w:val="-1"/>
          <w:lang w:val="sr-Latn-CS"/>
        </w:rPr>
        <w:t>sistemima</w:t>
      </w:r>
      <w:r w:rsidR="0003012B" w:rsidRPr="00754A49">
        <w:rPr>
          <w:noProof/>
          <w:spacing w:val="-1"/>
          <w:lang w:val="sr-Latn-CS"/>
        </w:rPr>
        <w:t xml:space="preserve"> </w:t>
      </w:r>
      <w:r>
        <w:rPr>
          <w:noProof/>
          <w:spacing w:val="-1"/>
          <w:lang w:val="sr-Latn-CS"/>
        </w:rPr>
        <w:t>i</w:t>
      </w:r>
      <w:r w:rsidR="0003012B" w:rsidRPr="00754A49">
        <w:rPr>
          <w:noProof/>
          <w:spacing w:val="-1"/>
          <w:lang w:val="sr-Latn-CS"/>
        </w:rPr>
        <w:t xml:space="preserve"> </w:t>
      </w:r>
      <w:r>
        <w:rPr>
          <w:noProof/>
          <w:spacing w:val="-1"/>
          <w:lang w:val="sr-Latn-CS"/>
        </w:rPr>
        <w:t>kompjutersko</w:t>
      </w:r>
      <w:r w:rsidR="0003012B" w:rsidRPr="00754A49">
        <w:rPr>
          <w:noProof/>
          <w:spacing w:val="-1"/>
          <w:lang w:val="sr-Latn-CS"/>
        </w:rPr>
        <w:t xml:space="preserve"> </w:t>
      </w:r>
      <w:r>
        <w:rPr>
          <w:noProof/>
          <w:spacing w:val="-1"/>
          <w:lang w:val="sr-Latn-CS"/>
        </w:rPr>
        <w:t>sravnjenje</w:t>
      </w:r>
      <w:r w:rsidR="0003012B" w:rsidRPr="00754A49">
        <w:rPr>
          <w:noProof/>
          <w:spacing w:val="-1"/>
          <w:lang w:val="sr-Latn-CS"/>
        </w:rPr>
        <w:t xml:space="preserve"> </w:t>
      </w:r>
      <w:r>
        <w:rPr>
          <w:noProof/>
          <w:spacing w:val="-1"/>
          <w:lang w:val="sr-Latn-CS"/>
        </w:rPr>
        <w:t>podataka</w:t>
      </w:r>
      <w:r w:rsidR="0003012B" w:rsidRPr="00754A49">
        <w:rPr>
          <w:noProof/>
          <w:spacing w:val="-1"/>
          <w:lang w:val="sr-Latn-CS"/>
        </w:rPr>
        <w:t xml:space="preserve">, </w:t>
      </w:r>
    </w:p>
    <w:p w:rsidR="0003012B" w:rsidRPr="00754A49" w:rsidRDefault="00754A49" w:rsidP="0003012B">
      <w:pPr>
        <w:widowControl w:val="0"/>
        <w:shd w:val="clear" w:color="auto" w:fill="FFFFFF"/>
        <w:tabs>
          <w:tab w:val="left" w:pos="245"/>
        </w:tabs>
        <w:autoSpaceDE w:val="0"/>
        <w:autoSpaceDN w:val="0"/>
        <w:adjustRightInd w:val="0"/>
        <w:ind w:firstLine="284"/>
        <w:jc w:val="both"/>
        <w:rPr>
          <w:noProof/>
          <w:lang w:val="sr-Latn-CS"/>
        </w:rPr>
      </w:pPr>
      <w:r>
        <w:rPr>
          <w:noProof/>
          <w:lang w:val="sr-Latn-CS"/>
        </w:rPr>
        <w:t>v</w:t>
      </w:r>
      <w:r w:rsidR="0003012B" w:rsidRPr="00754A49">
        <w:rPr>
          <w:noProof/>
          <w:lang w:val="sr-Latn-CS"/>
        </w:rPr>
        <w:t xml:space="preserve">) </w:t>
      </w:r>
      <w:r>
        <w:rPr>
          <w:noProof/>
          <w:lang w:val="sr-Latn-CS"/>
        </w:rPr>
        <w:t>nadzor</w:t>
      </w:r>
      <w:r w:rsidR="0003012B" w:rsidRPr="00754A49">
        <w:rPr>
          <w:noProof/>
          <w:lang w:val="sr-Latn-CS"/>
        </w:rPr>
        <w:t xml:space="preserve"> </w:t>
      </w:r>
      <w:r>
        <w:rPr>
          <w:noProof/>
          <w:lang w:val="sr-Latn-CS"/>
        </w:rPr>
        <w:t>i</w:t>
      </w:r>
      <w:r w:rsidR="0003012B" w:rsidRPr="00754A49">
        <w:rPr>
          <w:noProof/>
          <w:lang w:val="sr-Latn-CS"/>
        </w:rPr>
        <w:t xml:space="preserve"> </w:t>
      </w:r>
      <w:r>
        <w:rPr>
          <w:noProof/>
          <w:lang w:val="sr-Latn-CS"/>
        </w:rPr>
        <w:t>tehničko</w:t>
      </w:r>
      <w:r w:rsidR="0003012B" w:rsidRPr="00754A49">
        <w:rPr>
          <w:noProof/>
          <w:lang w:val="sr-Latn-CS"/>
        </w:rPr>
        <w:t xml:space="preserve"> </w:t>
      </w:r>
      <w:r>
        <w:rPr>
          <w:noProof/>
          <w:lang w:val="sr-Latn-CS"/>
        </w:rPr>
        <w:t>snimanje</w:t>
      </w:r>
      <w:r w:rsidR="0003012B" w:rsidRPr="00754A49">
        <w:rPr>
          <w:noProof/>
          <w:lang w:val="sr-Latn-CS"/>
        </w:rPr>
        <w:t xml:space="preserve"> </w:t>
      </w:r>
      <w:r>
        <w:rPr>
          <w:noProof/>
          <w:lang w:val="sr-Latn-CS"/>
        </w:rPr>
        <w:t>prostorija</w:t>
      </w:r>
      <w:r w:rsidR="0003012B" w:rsidRPr="00754A49">
        <w:rPr>
          <w:noProof/>
          <w:lang w:val="sr-Latn-CS"/>
        </w:rPr>
        <w:t>,</w:t>
      </w:r>
    </w:p>
    <w:p w:rsidR="0003012B" w:rsidRPr="00754A49" w:rsidRDefault="00754A49" w:rsidP="0003012B">
      <w:pPr>
        <w:pStyle w:val="BodyText2"/>
        <w:widowControl w:val="0"/>
        <w:spacing w:after="0" w:line="240" w:lineRule="auto"/>
        <w:ind w:firstLine="284"/>
        <w:jc w:val="both"/>
        <w:rPr>
          <w:noProof/>
          <w:sz w:val="22"/>
          <w:szCs w:val="24"/>
          <w:lang w:val="sr-Latn-CS"/>
        </w:rPr>
      </w:pPr>
      <w:r>
        <w:rPr>
          <w:noProof/>
          <w:sz w:val="22"/>
          <w:szCs w:val="24"/>
          <w:lang w:val="sr-Latn-CS"/>
        </w:rPr>
        <w:t>g</w:t>
      </w:r>
      <w:r w:rsidR="0003012B" w:rsidRPr="00754A49">
        <w:rPr>
          <w:noProof/>
          <w:sz w:val="22"/>
          <w:szCs w:val="24"/>
          <w:lang w:val="sr-Latn-CS"/>
        </w:rPr>
        <w:t xml:space="preserve">) </w:t>
      </w:r>
      <w:r>
        <w:rPr>
          <w:noProof/>
          <w:sz w:val="22"/>
          <w:szCs w:val="24"/>
          <w:lang w:val="sr-Latn-CS"/>
        </w:rPr>
        <w:t>tajno</w:t>
      </w:r>
      <w:r w:rsidR="0003012B" w:rsidRPr="00754A49">
        <w:rPr>
          <w:noProof/>
          <w:sz w:val="22"/>
          <w:szCs w:val="24"/>
          <w:lang w:val="sr-Latn-CS"/>
        </w:rPr>
        <w:t xml:space="preserve"> </w:t>
      </w:r>
      <w:r>
        <w:rPr>
          <w:noProof/>
          <w:sz w:val="22"/>
          <w:szCs w:val="24"/>
          <w:lang w:val="sr-Latn-CS"/>
        </w:rPr>
        <w:t>praćenje</w:t>
      </w:r>
      <w:r w:rsidR="0003012B" w:rsidRPr="00754A49">
        <w:rPr>
          <w:noProof/>
          <w:sz w:val="22"/>
          <w:szCs w:val="24"/>
          <w:lang w:val="sr-Latn-CS"/>
        </w:rPr>
        <w:t xml:space="preserve"> </w:t>
      </w:r>
      <w:r>
        <w:rPr>
          <w:noProof/>
          <w:sz w:val="22"/>
          <w:szCs w:val="24"/>
          <w:lang w:val="sr-Latn-CS"/>
        </w:rPr>
        <w:t>i</w:t>
      </w:r>
      <w:r w:rsidR="0003012B" w:rsidRPr="00754A49">
        <w:rPr>
          <w:noProof/>
          <w:sz w:val="22"/>
          <w:szCs w:val="24"/>
          <w:lang w:val="sr-Latn-CS"/>
        </w:rPr>
        <w:t xml:space="preserve"> </w:t>
      </w:r>
      <w:r>
        <w:rPr>
          <w:noProof/>
          <w:sz w:val="22"/>
          <w:szCs w:val="24"/>
          <w:lang w:val="sr-Latn-CS"/>
        </w:rPr>
        <w:t>tehničko</w:t>
      </w:r>
      <w:r w:rsidR="0003012B" w:rsidRPr="00754A49">
        <w:rPr>
          <w:noProof/>
          <w:sz w:val="22"/>
          <w:szCs w:val="24"/>
          <w:lang w:val="sr-Latn-CS"/>
        </w:rPr>
        <w:t xml:space="preserve"> </w:t>
      </w:r>
      <w:r>
        <w:rPr>
          <w:noProof/>
          <w:sz w:val="22"/>
          <w:szCs w:val="24"/>
          <w:lang w:val="sr-Latn-CS"/>
        </w:rPr>
        <w:t>snimanje</w:t>
      </w:r>
      <w:r w:rsidR="0003012B" w:rsidRPr="00754A49">
        <w:rPr>
          <w:noProof/>
          <w:sz w:val="22"/>
          <w:szCs w:val="24"/>
          <w:lang w:val="sr-Latn-CS"/>
        </w:rPr>
        <w:t xml:space="preserve"> </w:t>
      </w:r>
      <w:r>
        <w:rPr>
          <w:noProof/>
          <w:sz w:val="22"/>
          <w:szCs w:val="24"/>
          <w:lang w:val="sr-Latn-CS"/>
        </w:rPr>
        <w:t>lica</w:t>
      </w:r>
      <w:r w:rsidR="0003012B" w:rsidRPr="00754A49">
        <w:rPr>
          <w:noProof/>
          <w:sz w:val="22"/>
          <w:szCs w:val="24"/>
          <w:lang w:val="sr-Latn-CS"/>
        </w:rPr>
        <w:t xml:space="preserve">, </w:t>
      </w:r>
      <w:r>
        <w:rPr>
          <w:noProof/>
          <w:sz w:val="22"/>
          <w:szCs w:val="24"/>
          <w:lang w:val="sr-Latn-CS"/>
        </w:rPr>
        <w:t>transportnih</w:t>
      </w:r>
      <w:r w:rsidR="0003012B" w:rsidRPr="00754A49">
        <w:rPr>
          <w:noProof/>
          <w:sz w:val="22"/>
          <w:szCs w:val="24"/>
          <w:lang w:val="sr-Latn-CS"/>
        </w:rPr>
        <w:t xml:space="preserve"> </w:t>
      </w:r>
      <w:r>
        <w:rPr>
          <w:noProof/>
          <w:sz w:val="22"/>
          <w:szCs w:val="24"/>
          <w:lang w:val="sr-Latn-CS"/>
        </w:rPr>
        <w:t>sredstava</w:t>
      </w:r>
      <w:r w:rsidR="0003012B" w:rsidRPr="00754A49">
        <w:rPr>
          <w:noProof/>
          <w:sz w:val="22"/>
          <w:szCs w:val="24"/>
          <w:lang w:val="sr-Latn-CS"/>
        </w:rPr>
        <w:t xml:space="preserve"> </w:t>
      </w:r>
      <w:r>
        <w:rPr>
          <w:noProof/>
          <w:sz w:val="22"/>
          <w:szCs w:val="24"/>
          <w:lang w:val="sr-Latn-CS"/>
        </w:rPr>
        <w:t>i</w:t>
      </w:r>
      <w:r w:rsidR="0003012B" w:rsidRPr="00754A49">
        <w:rPr>
          <w:noProof/>
          <w:sz w:val="22"/>
          <w:szCs w:val="24"/>
          <w:lang w:val="sr-Latn-CS"/>
        </w:rPr>
        <w:t xml:space="preserve"> </w:t>
      </w:r>
      <w:r>
        <w:rPr>
          <w:noProof/>
          <w:sz w:val="22"/>
          <w:szCs w:val="24"/>
          <w:lang w:val="sr-Latn-CS"/>
        </w:rPr>
        <w:t>predmeta</w:t>
      </w:r>
      <w:r w:rsidR="0003012B" w:rsidRPr="00754A49">
        <w:rPr>
          <w:noProof/>
          <w:sz w:val="22"/>
          <w:szCs w:val="24"/>
          <w:lang w:val="sr-Latn-CS"/>
        </w:rPr>
        <w:t xml:space="preserve"> </w:t>
      </w:r>
      <w:r>
        <w:rPr>
          <w:noProof/>
          <w:sz w:val="22"/>
          <w:szCs w:val="24"/>
          <w:lang w:val="sr-Latn-CS"/>
        </w:rPr>
        <w:t>koji</w:t>
      </w:r>
      <w:r w:rsidR="0003012B" w:rsidRPr="00754A49">
        <w:rPr>
          <w:noProof/>
          <w:sz w:val="22"/>
          <w:szCs w:val="24"/>
          <w:lang w:val="sr-Latn-CS"/>
        </w:rPr>
        <w:t xml:space="preserve"> </w:t>
      </w:r>
      <w:r>
        <w:rPr>
          <w:noProof/>
          <w:sz w:val="22"/>
          <w:szCs w:val="24"/>
          <w:lang w:val="sr-Latn-CS"/>
        </w:rPr>
        <w:t>su</w:t>
      </w:r>
      <w:r w:rsidR="0003012B" w:rsidRPr="00754A49">
        <w:rPr>
          <w:noProof/>
          <w:sz w:val="22"/>
          <w:szCs w:val="24"/>
          <w:lang w:val="sr-Latn-CS"/>
        </w:rPr>
        <w:t xml:space="preserve"> </w:t>
      </w:r>
      <w:r>
        <w:rPr>
          <w:noProof/>
          <w:sz w:val="22"/>
          <w:szCs w:val="24"/>
          <w:lang w:val="sr-Latn-CS"/>
        </w:rPr>
        <w:t>u</w:t>
      </w:r>
      <w:r w:rsidR="0003012B" w:rsidRPr="00754A49">
        <w:rPr>
          <w:noProof/>
          <w:sz w:val="22"/>
          <w:szCs w:val="24"/>
          <w:lang w:val="sr-Latn-CS"/>
        </w:rPr>
        <w:t xml:space="preserve"> </w:t>
      </w:r>
      <w:r>
        <w:rPr>
          <w:noProof/>
          <w:sz w:val="22"/>
          <w:szCs w:val="24"/>
          <w:lang w:val="sr-Latn-CS"/>
        </w:rPr>
        <w:t>vezi</w:t>
      </w:r>
      <w:r w:rsidR="0003012B" w:rsidRPr="00754A49">
        <w:rPr>
          <w:noProof/>
          <w:sz w:val="22"/>
          <w:szCs w:val="24"/>
          <w:lang w:val="sr-Latn-CS"/>
        </w:rPr>
        <w:t xml:space="preserve"> </w:t>
      </w:r>
      <w:r>
        <w:rPr>
          <w:noProof/>
          <w:sz w:val="22"/>
          <w:szCs w:val="24"/>
          <w:lang w:val="sr-Latn-CS"/>
        </w:rPr>
        <w:t>sa</w:t>
      </w:r>
      <w:r w:rsidR="0003012B" w:rsidRPr="00754A49">
        <w:rPr>
          <w:noProof/>
          <w:sz w:val="22"/>
          <w:szCs w:val="24"/>
          <w:lang w:val="sr-Latn-CS"/>
        </w:rPr>
        <w:t xml:space="preserve"> </w:t>
      </w:r>
      <w:r>
        <w:rPr>
          <w:noProof/>
          <w:sz w:val="22"/>
          <w:szCs w:val="24"/>
          <w:lang w:val="sr-Latn-CS"/>
        </w:rPr>
        <w:t>njima</w:t>
      </w:r>
      <w:r w:rsidR="0003012B" w:rsidRPr="00754A49">
        <w:rPr>
          <w:noProof/>
          <w:sz w:val="22"/>
          <w:szCs w:val="24"/>
          <w:lang w:val="sr-Latn-CS"/>
        </w:rPr>
        <w:t xml:space="preserve">, </w:t>
      </w:r>
    </w:p>
    <w:p w:rsidR="0003012B" w:rsidRPr="00754A49" w:rsidRDefault="00754A49" w:rsidP="0003012B">
      <w:pPr>
        <w:widowControl w:val="0"/>
        <w:shd w:val="clear" w:color="auto" w:fill="FFFFFF"/>
        <w:tabs>
          <w:tab w:val="left" w:pos="245"/>
        </w:tabs>
        <w:autoSpaceDE w:val="0"/>
        <w:autoSpaceDN w:val="0"/>
        <w:adjustRightInd w:val="0"/>
        <w:ind w:firstLine="284"/>
        <w:jc w:val="both"/>
        <w:rPr>
          <w:noProof/>
          <w:spacing w:val="-2"/>
          <w:lang w:val="sr-Latn-CS"/>
        </w:rPr>
      </w:pPr>
      <w:r>
        <w:rPr>
          <w:noProof/>
          <w:lang w:val="sr-Latn-CS"/>
        </w:rPr>
        <w:t>d</w:t>
      </w:r>
      <w:r w:rsidR="0003012B" w:rsidRPr="00754A49">
        <w:rPr>
          <w:noProof/>
          <w:lang w:val="sr-Latn-CS"/>
        </w:rPr>
        <w:t xml:space="preserve">) </w:t>
      </w:r>
      <w:r>
        <w:rPr>
          <w:noProof/>
          <w:lang w:val="sr-Latn-CS"/>
        </w:rPr>
        <w:t>korišćenje</w:t>
      </w:r>
      <w:r w:rsidR="0003012B" w:rsidRPr="00754A49">
        <w:rPr>
          <w:b/>
          <w:noProof/>
          <w:lang w:val="sr-Latn-CS"/>
        </w:rPr>
        <w:t xml:space="preserve"> </w:t>
      </w:r>
      <w:r>
        <w:rPr>
          <w:noProof/>
          <w:lang w:val="sr-Latn-CS"/>
        </w:rPr>
        <w:t>prikrivenih</w:t>
      </w:r>
      <w:r w:rsidR="0003012B" w:rsidRPr="00754A49">
        <w:rPr>
          <w:noProof/>
          <w:lang w:val="sr-Latn-CS"/>
        </w:rPr>
        <w:t xml:space="preserve"> </w:t>
      </w:r>
      <w:r>
        <w:rPr>
          <w:noProof/>
          <w:lang w:val="sr-Latn-CS"/>
        </w:rPr>
        <w:t>istražilaca</w:t>
      </w:r>
      <w:r w:rsidR="0003012B" w:rsidRPr="00754A49">
        <w:rPr>
          <w:noProof/>
          <w:lang w:val="sr-Latn-CS"/>
        </w:rPr>
        <w:t xml:space="preserve"> </w:t>
      </w:r>
      <w:r>
        <w:rPr>
          <w:noProof/>
          <w:lang w:val="sr-Latn-CS"/>
        </w:rPr>
        <w:t>i</w:t>
      </w:r>
      <w:r w:rsidR="0003012B" w:rsidRPr="00754A49">
        <w:rPr>
          <w:noProof/>
          <w:lang w:val="sr-Latn-CS"/>
        </w:rPr>
        <w:t xml:space="preserve"> </w:t>
      </w:r>
      <w:r>
        <w:rPr>
          <w:noProof/>
          <w:lang w:val="sr-Latn-CS"/>
        </w:rPr>
        <w:t>korišćenje</w:t>
      </w:r>
      <w:r w:rsidR="0003012B" w:rsidRPr="00754A49">
        <w:rPr>
          <w:noProof/>
          <w:lang w:val="sr-Latn-CS"/>
        </w:rPr>
        <w:t xml:space="preserve"> </w:t>
      </w:r>
      <w:r>
        <w:rPr>
          <w:noProof/>
          <w:lang w:val="sr-Latn-CS"/>
        </w:rPr>
        <w:t>informatora</w:t>
      </w:r>
      <w:r w:rsidR="0003012B" w:rsidRPr="00754A49">
        <w:rPr>
          <w:noProof/>
          <w:lang w:val="sr-Latn-CS"/>
        </w:rPr>
        <w:t>,</w:t>
      </w:r>
      <w:r w:rsidR="0003012B" w:rsidRPr="00754A49">
        <w:rPr>
          <w:noProof/>
          <w:spacing w:val="-2"/>
          <w:lang w:val="sr-Latn-CS"/>
        </w:rPr>
        <w:t xml:space="preserve"> </w:t>
      </w:r>
    </w:p>
    <w:p w:rsidR="0003012B" w:rsidRPr="00754A49" w:rsidRDefault="00754A49" w:rsidP="0003012B">
      <w:pPr>
        <w:widowControl w:val="0"/>
        <w:shd w:val="clear" w:color="auto" w:fill="FFFFFF"/>
        <w:tabs>
          <w:tab w:val="left" w:pos="245"/>
        </w:tabs>
        <w:autoSpaceDE w:val="0"/>
        <w:autoSpaceDN w:val="0"/>
        <w:adjustRightInd w:val="0"/>
        <w:ind w:firstLine="284"/>
        <w:jc w:val="both"/>
        <w:rPr>
          <w:noProof/>
          <w:spacing w:val="-2"/>
          <w:lang w:val="sr-Latn-CS"/>
        </w:rPr>
      </w:pPr>
      <w:r>
        <w:rPr>
          <w:noProof/>
          <w:spacing w:val="-2"/>
          <w:lang w:val="sr-Latn-CS"/>
        </w:rPr>
        <w:t>đ</w:t>
      </w:r>
      <w:r w:rsidR="0003012B" w:rsidRPr="00754A49">
        <w:rPr>
          <w:noProof/>
          <w:spacing w:val="-2"/>
          <w:lang w:val="sr-Latn-CS"/>
        </w:rPr>
        <w:t xml:space="preserve">) </w:t>
      </w:r>
      <w:r>
        <w:rPr>
          <w:noProof/>
          <w:spacing w:val="-2"/>
          <w:lang w:val="sr-Latn-CS"/>
        </w:rPr>
        <w:t>simulovani</w:t>
      </w:r>
      <w:r w:rsidR="0003012B" w:rsidRPr="00754A49">
        <w:rPr>
          <w:noProof/>
          <w:spacing w:val="-2"/>
          <w:lang w:val="sr-Latn-CS"/>
        </w:rPr>
        <w:t xml:space="preserve"> </w:t>
      </w:r>
      <w:r>
        <w:rPr>
          <w:noProof/>
          <w:lang w:val="sr-Latn-CS"/>
        </w:rPr>
        <w:t>i</w:t>
      </w:r>
      <w:r w:rsidR="0003012B" w:rsidRPr="00754A49">
        <w:rPr>
          <w:noProof/>
          <w:lang w:val="sr-Latn-CS"/>
        </w:rPr>
        <w:t xml:space="preserve"> </w:t>
      </w:r>
      <w:r>
        <w:rPr>
          <w:noProof/>
          <w:lang w:val="sr-Latn-CS"/>
        </w:rPr>
        <w:t>kontrolisani</w:t>
      </w:r>
      <w:r w:rsidR="0003012B" w:rsidRPr="00754A49">
        <w:rPr>
          <w:noProof/>
          <w:spacing w:val="-2"/>
          <w:lang w:val="sr-Latn-CS"/>
        </w:rPr>
        <w:t xml:space="preserve"> </w:t>
      </w:r>
      <w:r>
        <w:rPr>
          <w:noProof/>
          <w:spacing w:val="-2"/>
          <w:lang w:val="sr-Latn-CS"/>
        </w:rPr>
        <w:t>otkup</w:t>
      </w:r>
      <w:r w:rsidR="0003012B" w:rsidRPr="00754A49">
        <w:rPr>
          <w:noProof/>
          <w:spacing w:val="-2"/>
          <w:lang w:val="sr-Latn-CS"/>
        </w:rPr>
        <w:t xml:space="preserve"> </w:t>
      </w:r>
      <w:r>
        <w:rPr>
          <w:noProof/>
          <w:spacing w:val="-2"/>
          <w:lang w:val="sr-Latn-CS"/>
        </w:rPr>
        <w:t>predmeta</w:t>
      </w:r>
      <w:r w:rsidR="0003012B" w:rsidRPr="00754A49">
        <w:rPr>
          <w:noProof/>
          <w:spacing w:val="-2"/>
          <w:lang w:val="sr-Latn-CS"/>
        </w:rPr>
        <w:t xml:space="preserve"> </w:t>
      </w:r>
      <w:r>
        <w:rPr>
          <w:noProof/>
          <w:spacing w:val="-2"/>
          <w:lang w:val="sr-Latn-CS"/>
        </w:rPr>
        <w:t>i</w:t>
      </w:r>
      <w:r w:rsidR="0003012B" w:rsidRPr="00754A49">
        <w:rPr>
          <w:noProof/>
          <w:spacing w:val="-2"/>
          <w:lang w:val="sr-Latn-CS"/>
        </w:rPr>
        <w:t xml:space="preserve"> </w:t>
      </w:r>
      <w:r>
        <w:rPr>
          <w:noProof/>
          <w:spacing w:val="-2"/>
          <w:lang w:val="sr-Latn-CS"/>
        </w:rPr>
        <w:t>simulovano</w:t>
      </w:r>
      <w:r w:rsidR="0003012B" w:rsidRPr="00754A49">
        <w:rPr>
          <w:noProof/>
          <w:spacing w:val="-2"/>
          <w:lang w:val="sr-Latn-CS"/>
        </w:rPr>
        <w:t xml:space="preserve"> </w:t>
      </w:r>
      <w:r>
        <w:rPr>
          <w:noProof/>
          <w:spacing w:val="-2"/>
          <w:lang w:val="sr-Latn-CS"/>
        </w:rPr>
        <w:t>davanje</w:t>
      </w:r>
      <w:r w:rsidR="0003012B" w:rsidRPr="00754A49">
        <w:rPr>
          <w:noProof/>
          <w:spacing w:val="-2"/>
          <w:lang w:val="sr-Latn-CS"/>
        </w:rPr>
        <w:t xml:space="preserve"> </w:t>
      </w:r>
      <w:r>
        <w:rPr>
          <w:noProof/>
          <w:spacing w:val="-2"/>
          <w:lang w:val="sr-Latn-CS"/>
        </w:rPr>
        <w:t>potkupnine</w:t>
      </w:r>
      <w:r w:rsidR="0003012B" w:rsidRPr="00754A49">
        <w:rPr>
          <w:noProof/>
          <w:spacing w:val="-2"/>
          <w:lang w:val="sr-Latn-CS"/>
        </w:rPr>
        <w:t xml:space="preserve"> </w:t>
      </w:r>
      <w:r>
        <w:rPr>
          <w:noProof/>
          <w:spacing w:val="-2"/>
          <w:lang w:val="sr-Latn-CS"/>
        </w:rPr>
        <w:t>i</w:t>
      </w:r>
    </w:p>
    <w:p w:rsidR="0003012B" w:rsidRPr="00754A49" w:rsidRDefault="00754A49" w:rsidP="0003012B">
      <w:pPr>
        <w:widowControl w:val="0"/>
        <w:shd w:val="clear" w:color="auto" w:fill="FFFFFF"/>
        <w:tabs>
          <w:tab w:val="left" w:pos="245"/>
        </w:tabs>
        <w:autoSpaceDE w:val="0"/>
        <w:autoSpaceDN w:val="0"/>
        <w:adjustRightInd w:val="0"/>
        <w:ind w:firstLine="284"/>
        <w:rPr>
          <w:noProof/>
          <w:lang w:val="sr-Latn-CS"/>
        </w:rPr>
      </w:pPr>
      <w:r>
        <w:rPr>
          <w:noProof/>
          <w:lang w:val="sr-Latn-CS"/>
        </w:rPr>
        <w:t>e</w:t>
      </w:r>
      <w:r w:rsidR="0003012B" w:rsidRPr="00754A49">
        <w:rPr>
          <w:noProof/>
          <w:lang w:val="sr-Latn-CS"/>
        </w:rPr>
        <w:t xml:space="preserve">) </w:t>
      </w:r>
      <w:r>
        <w:rPr>
          <w:noProof/>
          <w:lang w:val="sr-Latn-CS"/>
        </w:rPr>
        <w:t>nadzirani</w:t>
      </w:r>
      <w:r w:rsidR="0003012B" w:rsidRPr="00754A49">
        <w:rPr>
          <w:noProof/>
          <w:lang w:val="sr-Latn-CS"/>
        </w:rPr>
        <w:t xml:space="preserve"> </w:t>
      </w:r>
      <w:r>
        <w:rPr>
          <w:noProof/>
          <w:lang w:val="sr-Latn-CS"/>
        </w:rPr>
        <w:t>prevoz</w:t>
      </w:r>
      <w:r w:rsidR="0003012B" w:rsidRPr="00754A49">
        <w:rPr>
          <w:noProof/>
          <w:lang w:val="sr-Latn-CS"/>
        </w:rPr>
        <w:t xml:space="preserve"> </w:t>
      </w:r>
      <w:r>
        <w:rPr>
          <w:noProof/>
          <w:lang w:val="sr-Latn-CS"/>
        </w:rPr>
        <w:t>i</w:t>
      </w:r>
      <w:r w:rsidR="0003012B" w:rsidRPr="00754A49">
        <w:rPr>
          <w:noProof/>
          <w:lang w:val="sr-Latn-CS"/>
        </w:rPr>
        <w:t xml:space="preserve"> </w:t>
      </w:r>
      <w:r>
        <w:rPr>
          <w:noProof/>
          <w:lang w:val="sr-Latn-CS"/>
        </w:rPr>
        <w:t>isporuka</w:t>
      </w:r>
      <w:r w:rsidR="0003012B" w:rsidRPr="00754A49">
        <w:rPr>
          <w:noProof/>
          <w:lang w:val="sr-Latn-CS"/>
        </w:rPr>
        <w:t xml:space="preserve"> </w:t>
      </w:r>
      <w:r>
        <w:rPr>
          <w:noProof/>
          <w:lang w:val="sr-Latn-CS"/>
        </w:rPr>
        <w:t>predmeta</w:t>
      </w:r>
      <w:r w:rsidR="0003012B" w:rsidRPr="00754A49">
        <w:rPr>
          <w:noProof/>
          <w:lang w:val="sr-Latn-CS"/>
        </w:rPr>
        <w:t>.</w:t>
      </w: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noProof/>
          <w:lang w:val="sr-Latn-CS"/>
        </w:rPr>
      </w:pPr>
    </w:p>
    <w:p w:rsidR="0003012B" w:rsidRPr="00754A49" w:rsidRDefault="0003012B" w:rsidP="0003012B">
      <w:pPr>
        <w:shd w:val="clear" w:color="auto" w:fill="FFFFFF"/>
        <w:spacing w:after="0" w:line="240" w:lineRule="auto"/>
        <w:ind w:left="284"/>
        <w:jc w:val="both"/>
        <w:rPr>
          <w:noProof/>
          <w:lang w:val="sr-Latn-CS"/>
        </w:rPr>
      </w:pPr>
      <w:r w:rsidRPr="00754A49">
        <w:rPr>
          <w:noProof/>
          <w:lang w:val="sr-Latn-CS"/>
        </w:rPr>
        <w:t>O</w:t>
      </w:r>
      <w:r w:rsidR="00754A49">
        <w:rPr>
          <w:noProof/>
          <w:lang w:val="sr-Latn-CS"/>
        </w:rPr>
        <w:t>dređuj</w:t>
      </w:r>
      <w:r w:rsidRPr="00754A49">
        <w:rPr>
          <w:noProof/>
          <w:lang w:val="sr-Latn-CS"/>
        </w:rPr>
        <w:t xml:space="preserve">u se </w:t>
      </w:r>
      <w:r w:rsidR="00754A49">
        <w:rPr>
          <w:noProof/>
          <w:lang w:val="sr-Latn-CS"/>
        </w:rPr>
        <w:t>naredbom</w:t>
      </w:r>
      <w:r w:rsidRPr="00754A49">
        <w:rPr>
          <w:noProof/>
          <w:lang w:val="sr-Latn-CS"/>
        </w:rPr>
        <w:t xml:space="preserve"> </w:t>
      </w:r>
      <w:r w:rsidR="00754A49">
        <w:rPr>
          <w:noProof/>
          <w:lang w:val="sr-Latn-CS"/>
        </w:rPr>
        <w:t>sudija</w:t>
      </w:r>
      <w:r w:rsidRPr="00754A49">
        <w:rPr>
          <w:noProof/>
          <w:lang w:val="sr-Latn-CS"/>
        </w:rPr>
        <w:t xml:space="preserve"> </w:t>
      </w:r>
      <w:r w:rsidR="00754A49">
        <w:rPr>
          <w:noProof/>
          <w:lang w:val="sr-Latn-CS"/>
        </w:rPr>
        <w:t>za</w:t>
      </w:r>
      <w:r w:rsidRPr="00754A49">
        <w:rPr>
          <w:noProof/>
          <w:lang w:val="sr-Latn-CS"/>
        </w:rPr>
        <w:t xml:space="preserve"> </w:t>
      </w:r>
      <w:r w:rsidR="00754A49">
        <w:rPr>
          <w:noProof/>
          <w:lang w:val="sr-Latn-CS"/>
        </w:rPr>
        <w:t>prethodni</w:t>
      </w:r>
      <w:r w:rsidRPr="00754A49">
        <w:rPr>
          <w:noProof/>
          <w:lang w:val="sr-Latn-CS"/>
        </w:rPr>
        <w:t xml:space="preserve"> </w:t>
      </w:r>
      <w:r w:rsidR="00754A49">
        <w:rPr>
          <w:noProof/>
          <w:lang w:val="sr-Latn-CS"/>
        </w:rPr>
        <w:t>postupak</w:t>
      </w:r>
      <w:r w:rsidRPr="00754A49">
        <w:rPr>
          <w:noProof/>
          <w:lang w:val="sr-Latn-CS"/>
        </w:rPr>
        <w:t xml:space="preserve">, </w:t>
      </w:r>
      <w:r w:rsidR="00754A49">
        <w:rPr>
          <w:noProof/>
          <w:lang w:val="sr-Latn-CS"/>
        </w:rPr>
        <w:t>na</w:t>
      </w:r>
      <w:r w:rsidRPr="00754A49">
        <w:rPr>
          <w:noProof/>
          <w:lang w:val="sr-Latn-CS"/>
        </w:rPr>
        <w:t xml:space="preserve"> </w:t>
      </w:r>
      <w:r w:rsidR="00754A49">
        <w:rPr>
          <w:noProof/>
          <w:lang w:val="sr-Latn-CS"/>
        </w:rPr>
        <w:t>obrazloženi</w:t>
      </w:r>
      <w:r w:rsidRPr="00754A49">
        <w:rPr>
          <w:noProof/>
          <w:lang w:val="sr-Latn-CS"/>
        </w:rPr>
        <w:t xml:space="preserve"> </w:t>
      </w:r>
      <w:r w:rsidR="00754A49">
        <w:rPr>
          <w:noProof/>
          <w:lang w:val="sr-Latn-CS"/>
        </w:rPr>
        <w:t>prijedlog</w:t>
      </w:r>
      <w:r w:rsidRPr="00754A49">
        <w:rPr>
          <w:noProof/>
          <w:lang w:val="sr-Latn-CS"/>
        </w:rPr>
        <w:t xml:space="preserve"> </w:t>
      </w:r>
      <w:r w:rsidR="00754A49">
        <w:rPr>
          <w:noProof/>
          <w:lang w:val="sr-Latn-CS"/>
        </w:rPr>
        <w:t>tužioca</w:t>
      </w:r>
      <w:r w:rsidRPr="00754A49">
        <w:rPr>
          <w:noProof/>
          <w:lang w:val="sr-Latn-CS"/>
        </w:rPr>
        <w:t xml:space="preserve">, </w:t>
      </w:r>
      <w:r w:rsidR="00754A49">
        <w:rPr>
          <w:noProof/>
          <w:lang w:val="sr-Latn-CS"/>
        </w:rPr>
        <w:t>koji</w:t>
      </w:r>
      <w:r w:rsidRPr="00754A49">
        <w:rPr>
          <w:noProof/>
          <w:lang w:val="sr-Latn-CS"/>
        </w:rPr>
        <w:t xml:space="preserve"> </w:t>
      </w:r>
      <w:r w:rsidR="00754A49">
        <w:rPr>
          <w:noProof/>
          <w:lang w:val="sr-Latn-CS"/>
        </w:rPr>
        <w:t>sadrži</w:t>
      </w:r>
      <w:r w:rsidRPr="00754A49">
        <w:rPr>
          <w:noProof/>
          <w:lang w:val="sr-Latn-CS"/>
        </w:rPr>
        <w:t xml:space="preserve">: </w:t>
      </w:r>
      <w:r w:rsidR="00754A49">
        <w:rPr>
          <w:noProof/>
          <w:lang w:val="sr-Latn-CS"/>
        </w:rPr>
        <w:t>podatke</w:t>
      </w:r>
      <w:r w:rsidRPr="00754A49">
        <w:rPr>
          <w:noProof/>
          <w:lang w:val="sr-Latn-CS"/>
        </w:rPr>
        <w:t xml:space="preserve"> </w:t>
      </w:r>
      <w:r w:rsidR="00754A49">
        <w:rPr>
          <w:noProof/>
          <w:lang w:val="sr-Latn-CS"/>
        </w:rPr>
        <w:t>o</w:t>
      </w:r>
      <w:r w:rsidRPr="00754A49">
        <w:rPr>
          <w:noProof/>
          <w:lang w:val="sr-Latn-CS"/>
        </w:rPr>
        <w:t xml:space="preserve"> </w:t>
      </w:r>
      <w:r w:rsidR="00754A49">
        <w:rPr>
          <w:noProof/>
          <w:lang w:val="sr-Latn-CS"/>
        </w:rPr>
        <w:t>licu</w:t>
      </w:r>
      <w:r w:rsidRPr="00754A49">
        <w:rPr>
          <w:noProof/>
          <w:lang w:val="sr-Latn-CS"/>
        </w:rPr>
        <w:t xml:space="preserve"> </w:t>
      </w:r>
      <w:r w:rsidR="00754A49">
        <w:rPr>
          <w:noProof/>
          <w:lang w:val="sr-Latn-CS"/>
        </w:rPr>
        <w:t>protiv</w:t>
      </w:r>
      <w:r w:rsidRPr="00754A49">
        <w:rPr>
          <w:noProof/>
          <w:lang w:val="sr-Latn-CS"/>
        </w:rPr>
        <w:t xml:space="preserve"> </w:t>
      </w:r>
      <w:r w:rsidR="00754A49">
        <w:rPr>
          <w:noProof/>
          <w:lang w:val="sr-Latn-CS"/>
        </w:rPr>
        <w:t>koga</w:t>
      </w:r>
      <w:r w:rsidRPr="00754A49">
        <w:rPr>
          <w:noProof/>
          <w:lang w:val="sr-Latn-CS"/>
        </w:rPr>
        <w:t xml:space="preserve"> </w:t>
      </w:r>
      <w:r w:rsidR="00754A49">
        <w:rPr>
          <w:noProof/>
          <w:lang w:val="sr-Latn-CS"/>
        </w:rPr>
        <w:t>se</w:t>
      </w:r>
      <w:r w:rsidRPr="00754A49">
        <w:rPr>
          <w:noProof/>
          <w:lang w:val="sr-Latn-CS"/>
        </w:rPr>
        <w:t xml:space="preserve"> </w:t>
      </w:r>
      <w:r w:rsidR="00754A49">
        <w:rPr>
          <w:noProof/>
          <w:lang w:val="sr-Latn-CS"/>
        </w:rPr>
        <w:t>radnja</w:t>
      </w:r>
      <w:r w:rsidRPr="00754A49">
        <w:rPr>
          <w:noProof/>
          <w:lang w:val="sr-Latn-CS"/>
        </w:rPr>
        <w:t xml:space="preserve"> </w:t>
      </w:r>
      <w:r w:rsidR="00754A49">
        <w:rPr>
          <w:noProof/>
          <w:lang w:val="sr-Latn-CS"/>
        </w:rPr>
        <w:t>preduzima</w:t>
      </w:r>
      <w:r w:rsidRPr="00754A49">
        <w:rPr>
          <w:noProof/>
          <w:lang w:val="sr-Latn-CS"/>
        </w:rPr>
        <w:t xml:space="preserve">, </w:t>
      </w:r>
      <w:r w:rsidR="00754A49">
        <w:rPr>
          <w:noProof/>
          <w:lang w:val="sr-Latn-CS"/>
        </w:rPr>
        <w:t>osnove</w:t>
      </w:r>
      <w:r w:rsidRPr="00754A49">
        <w:rPr>
          <w:noProof/>
          <w:lang w:val="sr-Latn-CS"/>
        </w:rPr>
        <w:t xml:space="preserve"> </w:t>
      </w:r>
      <w:r w:rsidR="00754A49">
        <w:rPr>
          <w:noProof/>
          <w:lang w:val="sr-Latn-CS"/>
        </w:rPr>
        <w:t>sumnje</w:t>
      </w:r>
      <w:r w:rsidRPr="00754A49">
        <w:rPr>
          <w:noProof/>
          <w:lang w:val="sr-Latn-CS"/>
        </w:rPr>
        <w:t xml:space="preserve">, </w:t>
      </w:r>
      <w:r w:rsidR="00754A49">
        <w:rPr>
          <w:noProof/>
          <w:lang w:val="sr-Latn-CS"/>
        </w:rPr>
        <w:t>razloge</w:t>
      </w:r>
      <w:r w:rsidRPr="00754A49">
        <w:rPr>
          <w:noProof/>
          <w:lang w:val="sr-Latn-CS"/>
        </w:rPr>
        <w:t xml:space="preserve"> </w:t>
      </w:r>
      <w:r w:rsidR="00754A49">
        <w:rPr>
          <w:noProof/>
          <w:lang w:val="sr-Latn-CS"/>
        </w:rPr>
        <w:t>za</w:t>
      </w:r>
      <w:r w:rsidRPr="00754A49">
        <w:rPr>
          <w:noProof/>
          <w:lang w:val="sr-Latn-CS"/>
        </w:rPr>
        <w:t xml:space="preserve"> </w:t>
      </w:r>
      <w:r w:rsidR="00754A49">
        <w:rPr>
          <w:noProof/>
          <w:lang w:val="sr-Latn-CS"/>
        </w:rPr>
        <w:t>njeno</w:t>
      </w:r>
      <w:r w:rsidRPr="00754A49">
        <w:rPr>
          <w:noProof/>
          <w:lang w:val="sr-Latn-CS"/>
        </w:rPr>
        <w:t xml:space="preserve"> </w:t>
      </w:r>
      <w:r w:rsidR="00754A49">
        <w:rPr>
          <w:noProof/>
          <w:lang w:val="sr-Latn-CS"/>
        </w:rPr>
        <w:t>preduzimanje</w:t>
      </w:r>
      <w:r w:rsidRPr="00754A49">
        <w:rPr>
          <w:noProof/>
          <w:lang w:val="sr-Latn-CS"/>
        </w:rPr>
        <w:t xml:space="preserve"> </w:t>
      </w:r>
      <w:r w:rsidR="00754A49">
        <w:rPr>
          <w:noProof/>
          <w:lang w:val="sr-Latn-CS"/>
        </w:rPr>
        <w:t>i</w:t>
      </w:r>
      <w:r w:rsidRPr="00754A49">
        <w:rPr>
          <w:noProof/>
          <w:lang w:val="sr-Latn-CS"/>
        </w:rPr>
        <w:t xml:space="preserve"> </w:t>
      </w:r>
      <w:r w:rsidR="00754A49">
        <w:rPr>
          <w:noProof/>
          <w:lang w:val="sr-Latn-CS"/>
        </w:rPr>
        <w:t>ostale</w:t>
      </w:r>
      <w:r w:rsidRPr="00754A49">
        <w:rPr>
          <w:noProof/>
          <w:lang w:val="sr-Latn-CS"/>
        </w:rPr>
        <w:t xml:space="preserve"> </w:t>
      </w:r>
      <w:r w:rsidR="00754A49">
        <w:rPr>
          <w:noProof/>
          <w:lang w:val="sr-Latn-CS"/>
        </w:rPr>
        <w:t>bitne</w:t>
      </w:r>
      <w:r w:rsidRPr="00754A49">
        <w:rPr>
          <w:noProof/>
          <w:lang w:val="sr-Latn-CS"/>
        </w:rPr>
        <w:t xml:space="preserve"> </w:t>
      </w:r>
      <w:r w:rsidR="00754A49">
        <w:rPr>
          <w:noProof/>
          <w:lang w:val="sr-Latn-CS"/>
        </w:rPr>
        <w:t>okolnosti</w:t>
      </w:r>
      <w:r w:rsidRPr="00754A49">
        <w:rPr>
          <w:noProof/>
          <w:lang w:val="sr-Latn-CS"/>
        </w:rPr>
        <w:t xml:space="preserve"> </w:t>
      </w:r>
      <w:r w:rsidR="00754A49">
        <w:rPr>
          <w:noProof/>
          <w:lang w:val="sr-Latn-CS"/>
        </w:rPr>
        <w:t>koje</w:t>
      </w:r>
      <w:r w:rsidRPr="00754A49">
        <w:rPr>
          <w:noProof/>
          <w:lang w:val="sr-Latn-CS"/>
        </w:rPr>
        <w:t xml:space="preserve"> </w:t>
      </w:r>
      <w:r w:rsidR="00754A49">
        <w:rPr>
          <w:noProof/>
          <w:lang w:val="sr-Latn-CS"/>
        </w:rPr>
        <w:t>zahtijevaju</w:t>
      </w:r>
      <w:r w:rsidRPr="00754A49">
        <w:rPr>
          <w:noProof/>
          <w:lang w:val="sr-Latn-CS"/>
        </w:rPr>
        <w:t xml:space="preserve"> </w:t>
      </w:r>
      <w:r w:rsidR="00754A49">
        <w:rPr>
          <w:noProof/>
          <w:lang w:val="sr-Latn-CS"/>
        </w:rPr>
        <w:t>preduzimanje</w:t>
      </w:r>
      <w:r w:rsidRPr="00754A49">
        <w:rPr>
          <w:noProof/>
          <w:lang w:val="sr-Latn-CS"/>
        </w:rPr>
        <w:t xml:space="preserve"> </w:t>
      </w:r>
      <w:r w:rsidR="00754A49">
        <w:rPr>
          <w:noProof/>
          <w:lang w:val="sr-Latn-CS"/>
        </w:rPr>
        <w:t>radnji</w:t>
      </w:r>
      <w:r w:rsidRPr="00754A49">
        <w:rPr>
          <w:noProof/>
          <w:lang w:val="sr-Latn-CS"/>
        </w:rPr>
        <w:t xml:space="preserve">, </w:t>
      </w:r>
      <w:r w:rsidR="00754A49">
        <w:rPr>
          <w:noProof/>
          <w:lang w:val="sr-Latn-CS"/>
        </w:rPr>
        <w:t>navođenje</w:t>
      </w:r>
      <w:r w:rsidRPr="00754A49">
        <w:rPr>
          <w:noProof/>
          <w:lang w:val="sr-Latn-CS"/>
        </w:rPr>
        <w:t xml:space="preserve"> </w:t>
      </w:r>
      <w:r w:rsidR="00754A49">
        <w:rPr>
          <w:noProof/>
          <w:lang w:val="sr-Latn-CS"/>
        </w:rPr>
        <w:t>radnje</w:t>
      </w:r>
      <w:r w:rsidRPr="00754A49">
        <w:rPr>
          <w:noProof/>
          <w:lang w:val="sr-Latn-CS"/>
        </w:rPr>
        <w:t xml:space="preserve"> </w:t>
      </w:r>
      <w:r w:rsidR="00754A49">
        <w:rPr>
          <w:noProof/>
          <w:lang w:val="sr-Latn-CS"/>
        </w:rPr>
        <w:t>koja</w:t>
      </w:r>
      <w:r w:rsidRPr="00754A49">
        <w:rPr>
          <w:noProof/>
          <w:lang w:val="sr-Latn-CS"/>
        </w:rPr>
        <w:t xml:space="preserve"> </w:t>
      </w:r>
      <w:r w:rsidR="00754A49">
        <w:rPr>
          <w:noProof/>
          <w:lang w:val="sr-Latn-CS"/>
        </w:rPr>
        <w:t>se</w:t>
      </w:r>
      <w:r w:rsidRPr="00754A49">
        <w:rPr>
          <w:noProof/>
          <w:lang w:val="sr-Latn-CS"/>
        </w:rPr>
        <w:t xml:space="preserve"> </w:t>
      </w:r>
      <w:r w:rsidR="00754A49">
        <w:rPr>
          <w:noProof/>
          <w:lang w:val="sr-Latn-CS"/>
        </w:rPr>
        <w:t>zahtijeva</w:t>
      </w:r>
      <w:r w:rsidRPr="00754A49">
        <w:rPr>
          <w:noProof/>
          <w:lang w:val="sr-Latn-CS"/>
        </w:rPr>
        <w:t xml:space="preserve"> </w:t>
      </w:r>
      <w:r w:rsidR="00754A49">
        <w:rPr>
          <w:noProof/>
          <w:lang w:val="sr-Latn-CS"/>
        </w:rPr>
        <w:t>i</w:t>
      </w:r>
      <w:r w:rsidRPr="00754A49">
        <w:rPr>
          <w:noProof/>
          <w:lang w:val="sr-Latn-CS"/>
        </w:rPr>
        <w:t xml:space="preserve"> </w:t>
      </w:r>
      <w:r w:rsidR="00754A49">
        <w:rPr>
          <w:noProof/>
          <w:lang w:val="sr-Latn-CS"/>
        </w:rPr>
        <w:t>način</w:t>
      </w:r>
      <w:r w:rsidRPr="00754A49">
        <w:rPr>
          <w:noProof/>
          <w:lang w:val="sr-Latn-CS"/>
        </w:rPr>
        <w:t xml:space="preserve"> </w:t>
      </w:r>
      <w:r w:rsidR="00754A49">
        <w:rPr>
          <w:noProof/>
          <w:lang w:val="sr-Latn-CS"/>
        </w:rPr>
        <w:t>njenog</w:t>
      </w:r>
      <w:r w:rsidRPr="00754A49">
        <w:rPr>
          <w:noProof/>
          <w:lang w:val="sr-Latn-CS"/>
        </w:rPr>
        <w:t xml:space="preserve"> </w:t>
      </w:r>
      <w:r w:rsidR="00754A49">
        <w:rPr>
          <w:noProof/>
          <w:lang w:val="sr-Latn-CS"/>
        </w:rPr>
        <w:t>izvođenja</w:t>
      </w:r>
      <w:r w:rsidRPr="00754A49">
        <w:rPr>
          <w:noProof/>
          <w:lang w:val="sr-Latn-CS"/>
        </w:rPr>
        <w:t xml:space="preserve">, </w:t>
      </w:r>
      <w:r w:rsidR="00754A49">
        <w:rPr>
          <w:noProof/>
          <w:lang w:val="sr-Latn-CS"/>
        </w:rPr>
        <w:t>obim</w:t>
      </w:r>
      <w:r w:rsidRPr="00754A49">
        <w:rPr>
          <w:noProof/>
          <w:lang w:val="sr-Latn-CS"/>
        </w:rPr>
        <w:t xml:space="preserve"> </w:t>
      </w:r>
      <w:r w:rsidR="00754A49">
        <w:rPr>
          <w:noProof/>
          <w:lang w:val="sr-Latn-CS"/>
        </w:rPr>
        <w:t>i</w:t>
      </w:r>
      <w:r w:rsidRPr="00754A49">
        <w:rPr>
          <w:noProof/>
          <w:lang w:val="sr-Latn-CS"/>
        </w:rPr>
        <w:t xml:space="preserve"> </w:t>
      </w:r>
      <w:r w:rsidR="00754A49">
        <w:rPr>
          <w:noProof/>
          <w:lang w:val="sr-Latn-CS"/>
        </w:rPr>
        <w:t>trajanje</w:t>
      </w:r>
      <w:r w:rsidRPr="00754A49">
        <w:rPr>
          <w:noProof/>
          <w:lang w:val="sr-Latn-CS"/>
        </w:rPr>
        <w:t xml:space="preserve"> </w:t>
      </w:r>
      <w:r w:rsidR="00754A49">
        <w:rPr>
          <w:noProof/>
          <w:lang w:val="sr-Latn-CS"/>
        </w:rPr>
        <w:t>radnje</w:t>
      </w:r>
      <w:r w:rsidRPr="00754A49">
        <w:rPr>
          <w:noProof/>
          <w:lang w:val="sr-Latn-CS"/>
        </w:rPr>
        <w:t xml:space="preserve">. </w:t>
      </w:r>
      <w:r w:rsidR="00754A49">
        <w:rPr>
          <w:noProof/>
          <w:lang w:val="sr-Latn-CS"/>
        </w:rPr>
        <w:t>Naredba</w:t>
      </w:r>
      <w:r w:rsidRPr="00754A49">
        <w:rPr>
          <w:noProof/>
          <w:lang w:val="sr-Latn-CS"/>
        </w:rPr>
        <w:t xml:space="preserve"> </w:t>
      </w:r>
      <w:r w:rsidR="00754A49">
        <w:rPr>
          <w:noProof/>
          <w:lang w:val="sr-Latn-CS"/>
        </w:rPr>
        <w:t>sadrži</w:t>
      </w:r>
      <w:r w:rsidRPr="00754A49">
        <w:rPr>
          <w:noProof/>
          <w:lang w:val="sr-Latn-CS"/>
        </w:rPr>
        <w:t xml:space="preserve"> </w:t>
      </w:r>
      <w:r w:rsidR="00754A49">
        <w:rPr>
          <w:noProof/>
          <w:lang w:val="sr-Latn-CS"/>
        </w:rPr>
        <w:t>iste</w:t>
      </w:r>
      <w:r w:rsidRPr="00754A49">
        <w:rPr>
          <w:noProof/>
          <w:lang w:val="sr-Latn-CS"/>
        </w:rPr>
        <w:t xml:space="preserve"> </w:t>
      </w:r>
      <w:r w:rsidR="00754A49">
        <w:rPr>
          <w:noProof/>
          <w:lang w:val="sr-Latn-CS"/>
        </w:rPr>
        <w:t>podatke</w:t>
      </w:r>
      <w:r w:rsidRPr="00754A49">
        <w:rPr>
          <w:noProof/>
          <w:lang w:val="sr-Latn-CS"/>
        </w:rPr>
        <w:t xml:space="preserve"> </w:t>
      </w:r>
      <w:r w:rsidR="00754A49">
        <w:rPr>
          <w:noProof/>
          <w:lang w:val="sr-Latn-CS"/>
        </w:rPr>
        <w:t>kao</w:t>
      </w:r>
      <w:r w:rsidRPr="00754A49">
        <w:rPr>
          <w:noProof/>
          <w:lang w:val="sr-Latn-CS"/>
        </w:rPr>
        <w:t xml:space="preserve"> </w:t>
      </w:r>
      <w:r w:rsidR="00754A49">
        <w:rPr>
          <w:noProof/>
          <w:lang w:val="sr-Latn-CS"/>
        </w:rPr>
        <w:t>i</w:t>
      </w:r>
      <w:r w:rsidRPr="00754A49">
        <w:rPr>
          <w:noProof/>
          <w:lang w:val="sr-Latn-CS"/>
        </w:rPr>
        <w:t xml:space="preserve"> </w:t>
      </w:r>
      <w:r w:rsidR="00754A49">
        <w:rPr>
          <w:noProof/>
          <w:lang w:val="sr-Latn-CS"/>
        </w:rPr>
        <w:t>prijedlog</w:t>
      </w:r>
      <w:r w:rsidRPr="00754A49">
        <w:rPr>
          <w:noProof/>
          <w:lang w:val="sr-Latn-CS"/>
        </w:rPr>
        <w:t xml:space="preserve"> </w:t>
      </w:r>
      <w:r w:rsidR="00754A49">
        <w:rPr>
          <w:noProof/>
          <w:lang w:val="sr-Latn-CS"/>
        </w:rPr>
        <w:t>tužioca</w:t>
      </w:r>
      <w:r w:rsidRPr="00754A49">
        <w:rPr>
          <w:noProof/>
          <w:lang w:val="sr-Latn-CS"/>
        </w:rPr>
        <w:t xml:space="preserve">, </w:t>
      </w:r>
      <w:r w:rsidR="00754A49">
        <w:rPr>
          <w:noProof/>
          <w:lang w:val="sr-Latn-CS"/>
        </w:rPr>
        <w:t>kao</w:t>
      </w:r>
      <w:r w:rsidRPr="00754A49">
        <w:rPr>
          <w:noProof/>
          <w:lang w:val="sr-Latn-CS"/>
        </w:rPr>
        <w:t xml:space="preserve"> </w:t>
      </w:r>
      <w:r w:rsidR="00754A49">
        <w:rPr>
          <w:noProof/>
          <w:lang w:val="sr-Latn-CS"/>
        </w:rPr>
        <w:t>i</w:t>
      </w:r>
      <w:r w:rsidRPr="00754A49">
        <w:rPr>
          <w:noProof/>
          <w:lang w:val="sr-Latn-CS"/>
        </w:rPr>
        <w:t xml:space="preserve"> </w:t>
      </w:r>
      <w:r w:rsidR="00754A49">
        <w:rPr>
          <w:noProof/>
          <w:lang w:val="sr-Latn-CS"/>
        </w:rPr>
        <w:t>utvrđivanje</w:t>
      </w:r>
      <w:r w:rsidRPr="00754A49">
        <w:rPr>
          <w:noProof/>
          <w:lang w:val="sr-Latn-CS"/>
        </w:rPr>
        <w:t xml:space="preserve"> </w:t>
      </w:r>
      <w:r w:rsidR="00754A49">
        <w:rPr>
          <w:noProof/>
          <w:lang w:val="sr-Latn-CS"/>
        </w:rPr>
        <w:t>trajanja</w:t>
      </w:r>
      <w:r w:rsidRPr="00754A49">
        <w:rPr>
          <w:noProof/>
          <w:lang w:val="sr-Latn-CS"/>
        </w:rPr>
        <w:t xml:space="preserve"> </w:t>
      </w:r>
      <w:r w:rsidR="00754A49">
        <w:rPr>
          <w:noProof/>
          <w:lang w:val="sr-Latn-CS"/>
        </w:rPr>
        <w:t>naređene</w:t>
      </w:r>
      <w:r w:rsidRPr="00754A49">
        <w:rPr>
          <w:noProof/>
          <w:lang w:val="sr-Latn-CS"/>
        </w:rPr>
        <w:t xml:space="preserve"> </w:t>
      </w:r>
      <w:r w:rsidR="00754A49">
        <w:rPr>
          <w:noProof/>
          <w:lang w:val="sr-Latn-CS"/>
        </w:rPr>
        <w:t>radnje</w:t>
      </w:r>
      <w:r w:rsidRPr="00754A49">
        <w:rPr>
          <w:noProof/>
          <w:lang w:val="sr-Latn-CS"/>
        </w:rPr>
        <w:t>.</w:t>
      </w:r>
    </w:p>
    <w:p w:rsidR="00191C0A" w:rsidRPr="00754A49" w:rsidRDefault="00191C0A" w:rsidP="0003012B">
      <w:pPr>
        <w:shd w:val="clear" w:color="auto" w:fill="FFFFFF"/>
        <w:spacing w:after="0" w:line="240" w:lineRule="auto"/>
        <w:ind w:left="284"/>
        <w:jc w:val="both"/>
        <w:rPr>
          <w:noProof/>
          <w:lang w:val="sr-Latn-CS"/>
        </w:rPr>
      </w:pPr>
      <w:r w:rsidRPr="00754A49">
        <w:rPr>
          <w:noProof/>
          <w:lang w:val="sr-Latn-CS"/>
        </w:rPr>
        <w:t>Po pravilu, komunikacija osumnjičenog i njegovog branioca ne može biti predmet primjene posebnih istražnih radnji.</w:t>
      </w:r>
    </w:p>
    <w:p w:rsidR="00191C0A" w:rsidRPr="00754A49" w:rsidRDefault="00191C0A" w:rsidP="0003012B">
      <w:pPr>
        <w:shd w:val="clear" w:color="auto" w:fill="FFFFFF"/>
        <w:spacing w:after="0" w:line="240" w:lineRule="auto"/>
        <w:ind w:left="284"/>
        <w:jc w:val="both"/>
        <w:rPr>
          <w:noProof/>
          <w:lang w:val="sr-Latn-CS"/>
        </w:rPr>
      </w:pPr>
    </w:p>
    <w:p w:rsidR="00191C0A" w:rsidRPr="00754A49" w:rsidRDefault="00191C0A" w:rsidP="0003012B">
      <w:pPr>
        <w:shd w:val="clear" w:color="auto" w:fill="FFFFFF"/>
        <w:spacing w:after="0" w:line="240" w:lineRule="auto"/>
        <w:ind w:left="284"/>
        <w:jc w:val="both"/>
        <w:rPr>
          <w:noProof/>
          <w:lang w:val="sr-Latn-CS"/>
        </w:rPr>
      </w:pPr>
    </w:p>
    <w:p w:rsidR="00191C0A" w:rsidRPr="00754A49" w:rsidRDefault="00191C0A" w:rsidP="00191C0A">
      <w:pPr>
        <w:shd w:val="clear" w:color="auto" w:fill="FFFFFF"/>
        <w:spacing w:after="0" w:line="240" w:lineRule="auto"/>
        <w:ind w:left="284"/>
        <w:jc w:val="both"/>
        <w:rPr>
          <w:b/>
          <w:noProof/>
          <w:lang w:val="sr-Latn-CS"/>
        </w:rPr>
      </w:pPr>
      <w:r w:rsidRPr="00754A49">
        <w:rPr>
          <w:b/>
          <w:noProof/>
          <w:lang w:val="sr-Latn-CS"/>
        </w:rPr>
        <w:t>MJERE OBEZBJEĐENJA PRISUSTVA OSUMNJIČENOG U POSTUPKU I USPJEŠNO VOĐENJE POSTUPKA</w:t>
      </w:r>
    </w:p>
    <w:p w:rsidR="00191C0A" w:rsidRPr="00754A49" w:rsidRDefault="00191C0A" w:rsidP="00191C0A">
      <w:pPr>
        <w:shd w:val="clear" w:color="auto" w:fill="FFFFFF"/>
        <w:spacing w:after="0" w:line="240" w:lineRule="auto"/>
        <w:ind w:left="284"/>
        <w:jc w:val="both"/>
        <w:rPr>
          <w:b/>
          <w:noProof/>
          <w:lang w:val="sr-Latn-CS"/>
        </w:rPr>
      </w:pPr>
    </w:p>
    <w:p w:rsidR="00191C0A" w:rsidRPr="00754A49" w:rsidRDefault="00191C0A" w:rsidP="00191C0A">
      <w:pPr>
        <w:shd w:val="clear" w:color="auto" w:fill="FFFFFF"/>
        <w:spacing w:after="0" w:line="240" w:lineRule="auto"/>
        <w:ind w:left="284"/>
        <w:jc w:val="both"/>
        <w:rPr>
          <w:noProof/>
          <w:lang w:val="sr-Latn-CS"/>
        </w:rPr>
      </w:pPr>
      <w:r w:rsidRPr="00754A49">
        <w:rPr>
          <w:b/>
          <w:noProof/>
          <w:lang w:val="sr-Latn-CS"/>
        </w:rPr>
        <w:t xml:space="preserve">- Poziv </w:t>
      </w:r>
    </w:p>
    <w:p w:rsidR="00191C0A" w:rsidRPr="00754A49" w:rsidRDefault="00191C0A" w:rsidP="00191C0A">
      <w:pPr>
        <w:shd w:val="clear" w:color="auto" w:fill="FFFFFF"/>
        <w:spacing w:after="0" w:line="240" w:lineRule="auto"/>
        <w:ind w:left="284"/>
        <w:jc w:val="both"/>
        <w:rPr>
          <w:noProof/>
          <w:lang w:val="sr-Latn-CS"/>
        </w:rPr>
      </w:pPr>
    </w:p>
    <w:p w:rsidR="00191C0A" w:rsidRPr="00754A49" w:rsidRDefault="00191C0A" w:rsidP="00191C0A">
      <w:pPr>
        <w:shd w:val="clear" w:color="auto" w:fill="FFFFFF"/>
        <w:spacing w:after="0" w:line="240" w:lineRule="auto"/>
        <w:ind w:left="284"/>
        <w:jc w:val="both"/>
        <w:rPr>
          <w:noProof/>
          <w:lang w:val="sr-Latn-CS"/>
        </w:rPr>
      </w:pPr>
      <w:r w:rsidRPr="00754A49">
        <w:rPr>
          <w:noProof/>
          <w:lang w:val="sr-Latn-CS"/>
        </w:rPr>
        <w:t xml:space="preserve">- </w:t>
      </w:r>
      <w:r w:rsidRPr="00754A49">
        <w:rPr>
          <w:b/>
          <w:noProof/>
          <w:lang w:val="sr-Latn-CS"/>
        </w:rPr>
        <w:t>Dovođenje</w:t>
      </w:r>
      <w:r w:rsidRPr="00754A49">
        <w:rPr>
          <w:noProof/>
          <w:lang w:val="sr-Latn-CS"/>
        </w:rPr>
        <w:t xml:space="preserve"> </w:t>
      </w:r>
    </w:p>
    <w:p w:rsidR="00191C0A" w:rsidRPr="00754A49" w:rsidRDefault="00191C0A" w:rsidP="00191C0A">
      <w:pPr>
        <w:shd w:val="clear" w:color="auto" w:fill="FFFFFF"/>
        <w:spacing w:after="0" w:line="240" w:lineRule="auto"/>
        <w:ind w:left="284"/>
        <w:jc w:val="both"/>
        <w:rPr>
          <w:noProof/>
          <w:lang w:val="sr-Latn-CS"/>
        </w:rPr>
      </w:pPr>
    </w:p>
    <w:p w:rsidR="00191C0A" w:rsidRPr="00754A49" w:rsidRDefault="00191C0A" w:rsidP="00191C0A">
      <w:pPr>
        <w:ind w:firstLine="284"/>
        <w:jc w:val="both"/>
        <w:rPr>
          <w:noProof/>
          <w:lang w:val="sr-Latn-CS"/>
        </w:rPr>
      </w:pPr>
      <w:r w:rsidRPr="00754A49">
        <w:rPr>
          <w:noProof/>
          <w:lang w:val="sr-Latn-CS"/>
        </w:rPr>
        <w:t xml:space="preserve">- </w:t>
      </w:r>
      <w:r w:rsidR="00754A49">
        <w:rPr>
          <w:b/>
          <w:bCs/>
          <w:iCs/>
          <w:noProof/>
          <w:lang w:val="sr-Latn-CS"/>
        </w:rPr>
        <w:t>Mjere</w:t>
      </w:r>
      <w:r w:rsidRPr="00754A49">
        <w:rPr>
          <w:b/>
          <w:bCs/>
          <w:iCs/>
          <w:noProof/>
          <w:lang w:val="sr-Latn-CS"/>
        </w:rPr>
        <w:t xml:space="preserve"> </w:t>
      </w:r>
      <w:r w:rsidR="00754A49">
        <w:rPr>
          <w:b/>
          <w:bCs/>
          <w:iCs/>
          <w:noProof/>
          <w:lang w:val="sr-Latn-CS"/>
        </w:rPr>
        <w:t>zabrane</w:t>
      </w:r>
      <w:r w:rsidRPr="00754A49">
        <w:rPr>
          <w:noProof/>
          <w:lang w:val="sr-Latn-CS"/>
        </w:rPr>
        <w:t xml:space="preserve"> – čl.184. I 185. ZKP RS</w:t>
      </w:r>
    </w:p>
    <w:p w:rsidR="00191C0A" w:rsidRPr="00754A49" w:rsidRDefault="00191C0A" w:rsidP="00191C0A">
      <w:pPr>
        <w:ind w:firstLine="284"/>
        <w:jc w:val="both"/>
        <w:rPr>
          <w:noProof/>
          <w:lang w:val="sr-Latn-CS"/>
        </w:rPr>
      </w:pPr>
      <w:r w:rsidRPr="00754A49">
        <w:rPr>
          <w:b/>
          <w:noProof/>
          <w:lang w:val="sr-Latn-CS"/>
        </w:rPr>
        <w:t xml:space="preserve">Zabrana napuštanja boravišta </w:t>
      </w:r>
      <w:r w:rsidR="00754A49">
        <w:rPr>
          <w:b/>
          <w:bCs/>
          <w:iCs/>
          <w:noProof/>
          <w:spacing w:val="-2"/>
          <w:lang w:val="sr-Latn-CS"/>
        </w:rPr>
        <w:t>i</w:t>
      </w:r>
      <w:r w:rsidRPr="00754A49">
        <w:rPr>
          <w:b/>
          <w:bCs/>
          <w:iCs/>
          <w:noProof/>
          <w:spacing w:val="-2"/>
          <w:lang w:val="sr-Latn-CS"/>
        </w:rPr>
        <w:t xml:space="preserve"> </w:t>
      </w:r>
      <w:r w:rsidR="00754A49">
        <w:rPr>
          <w:b/>
          <w:bCs/>
          <w:iCs/>
          <w:noProof/>
          <w:spacing w:val="-2"/>
          <w:lang w:val="sr-Latn-CS"/>
        </w:rPr>
        <w:t>zabrana</w:t>
      </w:r>
      <w:r w:rsidRPr="00754A49">
        <w:rPr>
          <w:b/>
          <w:bCs/>
          <w:iCs/>
          <w:noProof/>
          <w:spacing w:val="-2"/>
          <w:lang w:val="sr-Latn-CS"/>
        </w:rPr>
        <w:t xml:space="preserve"> </w:t>
      </w:r>
      <w:r w:rsidR="00754A49">
        <w:rPr>
          <w:b/>
          <w:bCs/>
          <w:iCs/>
          <w:noProof/>
          <w:spacing w:val="-2"/>
          <w:lang w:val="sr-Latn-CS"/>
        </w:rPr>
        <w:t>putovanja</w:t>
      </w:r>
      <w:r w:rsidRPr="00754A49">
        <w:rPr>
          <w:bCs/>
          <w:iCs/>
          <w:noProof/>
          <w:spacing w:val="-2"/>
          <w:lang w:val="sr-Latn-CS"/>
        </w:rPr>
        <w:t>,</w:t>
      </w:r>
      <w:r w:rsidRPr="00754A49">
        <w:rPr>
          <w:noProof/>
          <w:lang w:val="sr-Latn-CS"/>
        </w:rPr>
        <w:t xml:space="preserve">  a uz njih ili samostalno se  mogu izreći I sledeće mjere:</w:t>
      </w:r>
    </w:p>
    <w:p w:rsidR="00191C0A" w:rsidRPr="00754A49" w:rsidRDefault="00754A49" w:rsidP="00191C0A">
      <w:pPr>
        <w:ind w:firstLine="284"/>
        <w:jc w:val="both"/>
        <w:rPr>
          <w:noProof/>
          <w:lang w:val="sr-Latn-CS"/>
        </w:rPr>
      </w:pPr>
      <w:r>
        <w:rPr>
          <w:noProof/>
          <w:lang w:val="sr-Latn-CS"/>
        </w:rPr>
        <w:t>a</w:t>
      </w:r>
      <w:r w:rsidR="00191C0A" w:rsidRPr="00754A49">
        <w:rPr>
          <w:noProof/>
          <w:lang w:val="sr-Latn-CS"/>
        </w:rPr>
        <w:t xml:space="preserve">) </w:t>
      </w:r>
      <w:r>
        <w:rPr>
          <w:noProof/>
          <w:lang w:val="sr-Latn-CS"/>
        </w:rPr>
        <w:t>zabranu</w:t>
      </w:r>
      <w:r w:rsidR="00191C0A" w:rsidRPr="00754A49">
        <w:rPr>
          <w:noProof/>
          <w:lang w:val="sr-Latn-CS"/>
        </w:rPr>
        <w:t xml:space="preserve"> </w:t>
      </w:r>
      <w:r>
        <w:rPr>
          <w:noProof/>
          <w:lang w:val="sr-Latn-CS"/>
        </w:rPr>
        <w:t>preduzimanja</w:t>
      </w:r>
      <w:r w:rsidR="00191C0A" w:rsidRPr="00754A49">
        <w:rPr>
          <w:noProof/>
          <w:lang w:val="sr-Latn-CS"/>
        </w:rPr>
        <w:t xml:space="preserve"> </w:t>
      </w:r>
      <w:r>
        <w:rPr>
          <w:noProof/>
          <w:lang w:val="sr-Latn-CS"/>
        </w:rPr>
        <w:t>određenih</w:t>
      </w:r>
      <w:r w:rsidR="00191C0A" w:rsidRPr="00754A49">
        <w:rPr>
          <w:noProof/>
          <w:lang w:val="sr-Latn-CS"/>
        </w:rPr>
        <w:t xml:space="preserve"> </w:t>
      </w:r>
      <w:r>
        <w:rPr>
          <w:noProof/>
          <w:lang w:val="sr-Latn-CS"/>
        </w:rPr>
        <w:t>aktivnosti</w:t>
      </w:r>
      <w:r w:rsidR="00191C0A" w:rsidRPr="00754A49">
        <w:rPr>
          <w:noProof/>
          <w:lang w:val="sr-Latn-CS"/>
        </w:rPr>
        <w:t xml:space="preserve"> </w:t>
      </w:r>
      <w:r>
        <w:rPr>
          <w:noProof/>
          <w:lang w:val="sr-Latn-CS"/>
        </w:rPr>
        <w:t>ili</w:t>
      </w:r>
      <w:r w:rsidR="00191C0A" w:rsidRPr="00754A49">
        <w:rPr>
          <w:noProof/>
          <w:lang w:val="sr-Latn-CS"/>
        </w:rPr>
        <w:t xml:space="preserve"> </w:t>
      </w:r>
      <w:r>
        <w:rPr>
          <w:noProof/>
          <w:lang w:val="sr-Latn-CS"/>
        </w:rPr>
        <w:t>službenih</w:t>
      </w:r>
      <w:r w:rsidR="00191C0A" w:rsidRPr="00754A49">
        <w:rPr>
          <w:noProof/>
          <w:lang w:val="sr-Latn-CS"/>
        </w:rPr>
        <w:t xml:space="preserve"> </w:t>
      </w:r>
      <w:r>
        <w:rPr>
          <w:noProof/>
          <w:lang w:val="sr-Latn-CS"/>
        </w:rPr>
        <w:t>dužnosti</w:t>
      </w:r>
      <w:r w:rsidR="00191C0A" w:rsidRPr="00754A49">
        <w:rPr>
          <w:noProof/>
          <w:lang w:val="sr-Latn-CS"/>
        </w:rPr>
        <w:t>,</w:t>
      </w:r>
    </w:p>
    <w:p w:rsidR="00191C0A" w:rsidRPr="00754A49" w:rsidRDefault="00754A49" w:rsidP="00191C0A">
      <w:pPr>
        <w:ind w:firstLine="284"/>
        <w:jc w:val="both"/>
        <w:rPr>
          <w:noProof/>
          <w:lang w:val="sr-Latn-CS"/>
        </w:rPr>
      </w:pPr>
      <w:r>
        <w:rPr>
          <w:noProof/>
          <w:lang w:val="sr-Latn-CS"/>
        </w:rPr>
        <w:t>b</w:t>
      </w:r>
      <w:r w:rsidR="00191C0A" w:rsidRPr="00754A49">
        <w:rPr>
          <w:noProof/>
          <w:lang w:val="sr-Latn-CS"/>
        </w:rPr>
        <w:t xml:space="preserve">) </w:t>
      </w:r>
      <w:r>
        <w:rPr>
          <w:noProof/>
          <w:lang w:val="sr-Latn-CS"/>
        </w:rPr>
        <w:t>zabranu</w:t>
      </w:r>
      <w:r w:rsidR="00191C0A" w:rsidRPr="00754A49">
        <w:rPr>
          <w:noProof/>
          <w:lang w:val="sr-Latn-CS"/>
        </w:rPr>
        <w:t xml:space="preserve"> </w:t>
      </w:r>
      <w:r>
        <w:rPr>
          <w:noProof/>
          <w:lang w:val="sr-Latn-CS"/>
        </w:rPr>
        <w:t>posjećivanja</w:t>
      </w:r>
      <w:r w:rsidR="00191C0A" w:rsidRPr="00754A49">
        <w:rPr>
          <w:noProof/>
          <w:lang w:val="sr-Latn-CS"/>
        </w:rPr>
        <w:t xml:space="preserve"> </w:t>
      </w:r>
      <w:r>
        <w:rPr>
          <w:noProof/>
          <w:lang w:val="sr-Latn-CS"/>
        </w:rPr>
        <w:t>određenih</w:t>
      </w:r>
      <w:r w:rsidR="00191C0A" w:rsidRPr="00754A49">
        <w:rPr>
          <w:noProof/>
          <w:lang w:val="sr-Latn-CS"/>
        </w:rPr>
        <w:t xml:space="preserve"> </w:t>
      </w:r>
      <w:r>
        <w:rPr>
          <w:noProof/>
          <w:lang w:val="sr-Latn-CS"/>
        </w:rPr>
        <w:t>mjesta</w:t>
      </w:r>
      <w:r w:rsidR="00191C0A" w:rsidRPr="00754A49">
        <w:rPr>
          <w:noProof/>
          <w:lang w:val="sr-Latn-CS"/>
        </w:rPr>
        <w:t xml:space="preserve"> </w:t>
      </w:r>
      <w:r>
        <w:rPr>
          <w:noProof/>
          <w:lang w:val="sr-Latn-CS"/>
        </w:rPr>
        <w:t>ili</w:t>
      </w:r>
      <w:r w:rsidR="00191C0A" w:rsidRPr="00754A49">
        <w:rPr>
          <w:noProof/>
          <w:lang w:val="sr-Latn-CS"/>
        </w:rPr>
        <w:t xml:space="preserve"> </w:t>
      </w:r>
      <w:r>
        <w:rPr>
          <w:noProof/>
          <w:lang w:val="sr-Latn-CS"/>
        </w:rPr>
        <w:t>područja</w:t>
      </w:r>
      <w:r w:rsidR="00191C0A" w:rsidRPr="00754A49">
        <w:rPr>
          <w:noProof/>
          <w:lang w:val="sr-Latn-CS"/>
        </w:rPr>
        <w:t>,</w:t>
      </w:r>
    </w:p>
    <w:p w:rsidR="00191C0A" w:rsidRPr="00754A49" w:rsidRDefault="00754A49" w:rsidP="00191C0A">
      <w:pPr>
        <w:ind w:firstLine="284"/>
        <w:jc w:val="both"/>
        <w:rPr>
          <w:noProof/>
          <w:lang w:val="sr-Latn-CS"/>
        </w:rPr>
      </w:pPr>
      <w:r>
        <w:rPr>
          <w:noProof/>
          <w:lang w:val="sr-Latn-CS"/>
        </w:rPr>
        <w:t>v</w:t>
      </w:r>
      <w:r w:rsidR="00191C0A" w:rsidRPr="00754A49">
        <w:rPr>
          <w:noProof/>
          <w:lang w:val="sr-Latn-CS"/>
        </w:rPr>
        <w:t xml:space="preserve">) </w:t>
      </w:r>
      <w:r>
        <w:rPr>
          <w:noProof/>
          <w:lang w:val="sr-Latn-CS"/>
        </w:rPr>
        <w:t>zabranu</w:t>
      </w:r>
      <w:r w:rsidR="00191C0A" w:rsidRPr="00754A49">
        <w:rPr>
          <w:noProof/>
          <w:lang w:val="sr-Latn-CS"/>
        </w:rPr>
        <w:t xml:space="preserve"> </w:t>
      </w:r>
      <w:r>
        <w:rPr>
          <w:noProof/>
          <w:lang w:val="sr-Latn-CS"/>
        </w:rPr>
        <w:t>sastajanja</w:t>
      </w:r>
      <w:r w:rsidR="00191C0A" w:rsidRPr="00754A49">
        <w:rPr>
          <w:noProof/>
          <w:lang w:val="sr-Latn-CS"/>
        </w:rPr>
        <w:t xml:space="preserve"> </w:t>
      </w:r>
      <w:r>
        <w:rPr>
          <w:noProof/>
          <w:lang w:val="sr-Latn-CS"/>
        </w:rPr>
        <w:t>sa</w:t>
      </w:r>
      <w:r w:rsidR="00191C0A" w:rsidRPr="00754A49">
        <w:rPr>
          <w:noProof/>
          <w:lang w:val="sr-Latn-CS"/>
        </w:rPr>
        <w:t xml:space="preserve"> </w:t>
      </w:r>
      <w:r>
        <w:rPr>
          <w:noProof/>
          <w:lang w:val="sr-Latn-CS"/>
        </w:rPr>
        <w:t>određenim</w:t>
      </w:r>
      <w:r w:rsidR="00191C0A" w:rsidRPr="00754A49">
        <w:rPr>
          <w:noProof/>
          <w:lang w:val="sr-Latn-CS"/>
        </w:rPr>
        <w:t xml:space="preserve"> </w:t>
      </w:r>
      <w:r>
        <w:rPr>
          <w:noProof/>
          <w:lang w:val="sr-Latn-CS"/>
        </w:rPr>
        <w:t>licima</w:t>
      </w:r>
      <w:r w:rsidR="00191C0A" w:rsidRPr="00754A49">
        <w:rPr>
          <w:noProof/>
          <w:lang w:val="sr-Latn-CS"/>
        </w:rPr>
        <w:t>,</w:t>
      </w:r>
    </w:p>
    <w:p w:rsidR="00191C0A" w:rsidRPr="00754A49" w:rsidRDefault="00754A49" w:rsidP="00191C0A">
      <w:pPr>
        <w:ind w:firstLine="284"/>
        <w:jc w:val="both"/>
        <w:rPr>
          <w:noProof/>
          <w:lang w:val="sr-Latn-CS"/>
        </w:rPr>
      </w:pPr>
      <w:r>
        <w:rPr>
          <w:noProof/>
          <w:lang w:val="sr-Latn-CS"/>
        </w:rPr>
        <w:t>g</w:t>
      </w:r>
      <w:r w:rsidR="00191C0A" w:rsidRPr="00754A49">
        <w:rPr>
          <w:noProof/>
          <w:lang w:val="sr-Latn-CS"/>
        </w:rPr>
        <w:t xml:space="preserve">) </w:t>
      </w:r>
      <w:r>
        <w:rPr>
          <w:noProof/>
          <w:lang w:val="sr-Latn-CS"/>
        </w:rPr>
        <w:t>naredbu</w:t>
      </w:r>
      <w:r w:rsidR="00191C0A" w:rsidRPr="00754A49">
        <w:rPr>
          <w:noProof/>
          <w:lang w:val="sr-Latn-CS"/>
        </w:rPr>
        <w:t xml:space="preserve"> </w:t>
      </w:r>
      <w:r>
        <w:rPr>
          <w:noProof/>
          <w:lang w:val="sr-Latn-CS"/>
        </w:rPr>
        <w:t>da</w:t>
      </w:r>
      <w:r w:rsidR="00191C0A" w:rsidRPr="00754A49">
        <w:rPr>
          <w:noProof/>
          <w:lang w:val="sr-Latn-CS"/>
        </w:rPr>
        <w:t xml:space="preserve"> </w:t>
      </w:r>
      <w:r>
        <w:rPr>
          <w:noProof/>
          <w:lang w:val="sr-Latn-CS"/>
        </w:rPr>
        <w:t>se</w:t>
      </w:r>
      <w:r w:rsidR="00191C0A" w:rsidRPr="00754A49">
        <w:rPr>
          <w:noProof/>
          <w:lang w:val="sr-Latn-CS"/>
        </w:rPr>
        <w:t xml:space="preserve"> </w:t>
      </w:r>
      <w:r>
        <w:rPr>
          <w:noProof/>
          <w:lang w:val="sr-Latn-CS"/>
        </w:rPr>
        <w:t>povremeno</w:t>
      </w:r>
      <w:r w:rsidR="00191C0A" w:rsidRPr="00754A49">
        <w:rPr>
          <w:noProof/>
          <w:lang w:val="sr-Latn-CS"/>
        </w:rPr>
        <w:t xml:space="preserve"> </w:t>
      </w:r>
      <w:r>
        <w:rPr>
          <w:noProof/>
          <w:lang w:val="sr-Latn-CS"/>
        </w:rPr>
        <w:t>javlja</w:t>
      </w:r>
      <w:r w:rsidR="00191C0A" w:rsidRPr="00754A49">
        <w:rPr>
          <w:noProof/>
          <w:lang w:val="sr-Latn-CS"/>
        </w:rPr>
        <w:t xml:space="preserve"> </w:t>
      </w:r>
      <w:r>
        <w:rPr>
          <w:noProof/>
          <w:lang w:val="sr-Latn-CS"/>
        </w:rPr>
        <w:t>određenom</w:t>
      </w:r>
      <w:r w:rsidR="00191C0A" w:rsidRPr="00754A49">
        <w:rPr>
          <w:noProof/>
          <w:lang w:val="sr-Latn-CS"/>
        </w:rPr>
        <w:t xml:space="preserve"> </w:t>
      </w:r>
      <w:r>
        <w:rPr>
          <w:noProof/>
          <w:lang w:val="sr-Latn-CS"/>
        </w:rPr>
        <w:t>državnom</w:t>
      </w:r>
      <w:r w:rsidR="00191C0A" w:rsidRPr="00754A49">
        <w:rPr>
          <w:noProof/>
          <w:lang w:val="sr-Latn-CS"/>
        </w:rPr>
        <w:t xml:space="preserve"> </w:t>
      </w:r>
      <w:r>
        <w:rPr>
          <w:noProof/>
          <w:lang w:val="sr-Latn-CS"/>
        </w:rPr>
        <w:t>organu</w:t>
      </w:r>
      <w:r w:rsidR="00191C0A" w:rsidRPr="00754A49">
        <w:rPr>
          <w:noProof/>
          <w:lang w:val="sr-Latn-CS"/>
        </w:rPr>
        <w:t xml:space="preserve"> </w:t>
      </w:r>
      <w:r>
        <w:rPr>
          <w:noProof/>
          <w:lang w:val="sr-Latn-CS"/>
        </w:rPr>
        <w:t>i</w:t>
      </w:r>
    </w:p>
    <w:p w:rsidR="00191C0A" w:rsidRPr="00754A49" w:rsidRDefault="00754A49" w:rsidP="00191C0A">
      <w:pPr>
        <w:ind w:firstLine="284"/>
        <w:jc w:val="both"/>
        <w:rPr>
          <w:noProof/>
          <w:lang w:val="sr-Latn-CS"/>
        </w:rPr>
      </w:pPr>
      <w:r>
        <w:rPr>
          <w:noProof/>
          <w:lang w:val="sr-Latn-CS"/>
        </w:rPr>
        <w:t>d</w:t>
      </w:r>
      <w:r w:rsidR="00191C0A" w:rsidRPr="00754A49">
        <w:rPr>
          <w:noProof/>
          <w:lang w:val="sr-Latn-CS"/>
        </w:rPr>
        <w:t xml:space="preserve">) </w:t>
      </w:r>
      <w:r>
        <w:rPr>
          <w:noProof/>
          <w:lang w:val="sr-Latn-CS"/>
        </w:rPr>
        <w:t>privremeno</w:t>
      </w:r>
      <w:r w:rsidR="00191C0A" w:rsidRPr="00754A49">
        <w:rPr>
          <w:noProof/>
          <w:lang w:val="sr-Latn-CS"/>
        </w:rPr>
        <w:t xml:space="preserve"> </w:t>
      </w:r>
      <w:r>
        <w:rPr>
          <w:noProof/>
          <w:lang w:val="sr-Latn-CS"/>
        </w:rPr>
        <w:t>oduzimanje</w:t>
      </w:r>
      <w:r w:rsidR="00191C0A" w:rsidRPr="00754A49">
        <w:rPr>
          <w:noProof/>
          <w:lang w:val="sr-Latn-CS"/>
        </w:rPr>
        <w:t xml:space="preserve"> </w:t>
      </w:r>
      <w:r>
        <w:rPr>
          <w:noProof/>
          <w:lang w:val="sr-Latn-CS"/>
        </w:rPr>
        <w:t>vozačke</w:t>
      </w:r>
      <w:r w:rsidR="00191C0A" w:rsidRPr="00754A49">
        <w:rPr>
          <w:noProof/>
          <w:lang w:val="sr-Latn-CS"/>
        </w:rPr>
        <w:t xml:space="preserve"> </w:t>
      </w:r>
      <w:r>
        <w:rPr>
          <w:noProof/>
          <w:lang w:val="sr-Latn-CS"/>
        </w:rPr>
        <w:t>dozvole</w:t>
      </w:r>
      <w:r w:rsidR="00191C0A" w:rsidRPr="00754A49">
        <w:rPr>
          <w:noProof/>
          <w:lang w:val="sr-Latn-CS"/>
        </w:rPr>
        <w:t>.</w:t>
      </w:r>
    </w:p>
    <w:p w:rsidR="00191C0A" w:rsidRPr="00754A49" w:rsidRDefault="00191C0A" w:rsidP="00191C0A">
      <w:pPr>
        <w:shd w:val="clear" w:color="auto" w:fill="FFFFFF"/>
        <w:spacing w:after="0" w:line="240" w:lineRule="auto"/>
        <w:ind w:left="284"/>
        <w:jc w:val="both"/>
        <w:rPr>
          <w:noProof/>
          <w:lang w:val="sr-Latn-CS"/>
        </w:rPr>
      </w:pPr>
    </w:p>
    <w:p w:rsidR="00191C0A" w:rsidRPr="00754A49" w:rsidRDefault="00191C0A" w:rsidP="00191C0A">
      <w:pPr>
        <w:shd w:val="clear" w:color="auto" w:fill="FFFFFF"/>
        <w:spacing w:after="0" w:line="240" w:lineRule="auto"/>
        <w:ind w:left="284"/>
        <w:jc w:val="both"/>
        <w:rPr>
          <w:noProof/>
          <w:lang w:val="sr-Latn-CS"/>
        </w:rPr>
      </w:pPr>
      <w:r w:rsidRPr="00754A49">
        <w:rPr>
          <w:noProof/>
          <w:lang w:val="sr-Latn-CS"/>
        </w:rPr>
        <w:t>-</w:t>
      </w:r>
      <w:r w:rsidRPr="00754A49">
        <w:rPr>
          <w:b/>
          <w:noProof/>
          <w:lang w:val="sr-Latn-CS"/>
        </w:rPr>
        <w:t xml:space="preserve"> Jemstvo</w:t>
      </w:r>
      <w:r w:rsidR="004C4AA6" w:rsidRPr="00754A49">
        <w:rPr>
          <w:noProof/>
          <w:lang w:val="sr-Latn-CS"/>
        </w:rPr>
        <w:t xml:space="preserve"> čl.192. ZKP RS</w:t>
      </w:r>
    </w:p>
    <w:p w:rsidR="004C4AA6" w:rsidRPr="00754A49" w:rsidRDefault="004C4AA6" w:rsidP="00191C0A">
      <w:pPr>
        <w:shd w:val="clear" w:color="auto" w:fill="FFFFFF"/>
        <w:spacing w:after="0" w:line="240" w:lineRule="auto"/>
        <w:ind w:left="284"/>
        <w:jc w:val="both"/>
        <w:rPr>
          <w:noProof/>
          <w:lang w:val="sr-Latn-CS"/>
        </w:rPr>
      </w:pPr>
    </w:p>
    <w:p w:rsidR="004C4AA6" w:rsidRPr="00754A49" w:rsidRDefault="00754A49" w:rsidP="004C4AA6">
      <w:pPr>
        <w:shd w:val="clear" w:color="auto" w:fill="FFFFFF"/>
        <w:spacing w:after="0" w:line="240" w:lineRule="auto"/>
        <w:ind w:left="284"/>
        <w:jc w:val="both"/>
        <w:rPr>
          <w:noProof/>
          <w:lang w:val="sr-Latn-CS"/>
        </w:rPr>
      </w:pPr>
      <w:r>
        <w:rPr>
          <w:noProof/>
          <w:lang w:val="sr-Latn-CS"/>
        </w:rPr>
        <w:t>Osumnjičeni</w:t>
      </w:r>
      <w:r w:rsidR="004C4AA6" w:rsidRPr="00754A49">
        <w:rPr>
          <w:noProof/>
          <w:lang w:val="sr-Latn-CS"/>
        </w:rPr>
        <w:t xml:space="preserve">, </w:t>
      </w:r>
      <w:r>
        <w:rPr>
          <w:noProof/>
          <w:lang w:val="sr-Latn-CS"/>
        </w:rPr>
        <w:t>odnosno</w:t>
      </w:r>
      <w:r w:rsidR="004C4AA6" w:rsidRPr="00754A49">
        <w:rPr>
          <w:noProof/>
          <w:lang w:val="sr-Latn-CS"/>
        </w:rPr>
        <w:t xml:space="preserve"> </w:t>
      </w:r>
      <w:r>
        <w:rPr>
          <w:noProof/>
          <w:lang w:val="sr-Latn-CS"/>
        </w:rPr>
        <w:t>optuženi</w:t>
      </w:r>
      <w:r w:rsidR="004C4AA6" w:rsidRPr="00754A49">
        <w:rPr>
          <w:noProof/>
          <w:lang w:val="sr-Latn-CS"/>
        </w:rPr>
        <w:t xml:space="preserve"> </w:t>
      </w:r>
      <w:r>
        <w:rPr>
          <w:noProof/>
          <w:lang w:val="sr-Latn-CS"/>
        </w:rPr>
        <w:t>kojem</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pritvor</w:t>
      </w:r>
      <w:r w:rsidR="004C4AA6" w:rsidRPr="00754A49">
        <w:rPr>
          <w:noProof/>
          <w:lang w:val="sr-Latn-CS"/>
        </w:rPr>
        <w:t xml:space="preserve"> </w:t>
      </w:r>
      <w:r>
        <w:rPr>
          <w:noProof/>
          <w:lang w:val="sr-Latn-CS"/>
        </w:rPr>
        <w:t>treba</w:t>
      </w:r>
      <w:r w:rsidR="004C4AA6" w:rsidRPr="00754A49">
        <w:rPr>
          <w:noProof/>
          <w:lang w:val="sr-Latn-CS"/>
        </w:rPr>
        <w:t xml:space="preserve"> </w:t>
      </w:r>
      <w:r>
        <w:rPr>
          <w:noProof/>
          <w:lang w:val="sr-Latn-CS"/>
        </w:rPr>
        <w:t>odrediti</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mu</w:t>
      </w:r>
      <w:r w:rsidR="004C4AA6" w:rsidRPr="00754A49">
        <w:rPr>
          <w:noProof/>
          <w:lang w:val="sr-Latn-CS"/>
        </w:rPr>
        <w:t xml:space="preserve"> </w:t>
      </w:r>
      <w:r>
        <w:rPr>
          <w:noProof/>
          <w:lang w:val="sr-Latn-CS"/>
        </w:rPr>
        <w:t>je</w:t>
      </w:r>
      <w:r w:rsidR="004C4AA6" w:rsidRPr="00754A49">
        <w:rPr>
          <w:noProof/>
          <w:lang w:val="sr-Latn-CS"/>
        </w:rPr>
        <w:t xml:space="preserve"> </w:t>
      </w:r>
      <w:r>
        <w:rPr>
          <w:noProof/>
          <w:lang w:val="sr-Latn-CS"/>
        </w:rPr>
        <w:t>već</w:t>
      </w:r>
      <w:r w:rsidR="004C4AA6" w:rsidRPr="00754A49">
        <w:rPr>
          <w:noProof/>
          <w:lang w:val="sr-Latn-CS"/>
        </w:rPr>
        <w:t xml:space="preserve"> </w:t>
      </w:r>
      <w:r>
        <w:rPr>
          <w:noProof/>
          <w:lang w:val="sr-Latn-CS"/>
        </w:rPr>
        <w:t>određen</w:t>
      </w:r>
      <w:r w:rsidR="004C4AA6" w:rsidRPr="00754A49">
        <w:rPr>
          <w:noProof/>
          <w:lang w:val="sr-Latn-CS"/>
        </w:rPr>
        <w:t xml:space="preserve"> </w:t>
      </w:r>
      <w:r>
        <w:rPr>
          <w:noProof/>
          <w:lang w:val="sr-Latn-CS"/>
        </w:rPr>
        <w:t>samo</w:t>
      </w:r>
      <w:r w:rsidR="004C4AA6" w:rsidRPr="00754A49">
        <w:rPr>
          <w:noProof/>
          <w:lang w:val="sr-Latn-CS"/>
        </w:rPr>
        <w:t xml:space="preserve"> </w:t>
      </w:r>
      <w:r>
        <w:rPr>
          <w:noProof/>
          <w:lang w:val="sr-Latn-CS"/>
        </w:rPr>
        <w:t>zbog</w:t>
      </w:r>
      <w:r w:rsidR="004C4AA6" w:rsidRPr="00754A49">
        <w:rPr>
          <w:noProof/>
          <w:lang w:val="sr-Latn-CS"/>
        </w:rPr>
        <w:t xml:space="preserve"> </w:t>
      </w:r>
      <w:r>
        <w:rPr>
          <w:noProof/>
          <w:lang w:val="sr-Latn-CS"/>
        </w:rPr>
        <w:t>bojazni</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će</w:t>
      </w:r>
      <w:r w:rsidR="004C4AA6" w:rsidRPr="00754A49">
        <w:rPr>
          <w:noProof/>
          <w:lang w:val="sr-Latn-CS"/>
        </w:rPr>
        <w:t xml:space="preserve"> </w:t>
      </w:r>
      <w:r>
        <w:rPr>
          <w:noProof/>
          <w:lang w:val="sr-Latn-CS"/>
        </w:rPr>
        <w:t>pobjeći</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ostaviti</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slobodi</w:t>
      </w:r>
      <w:r w:rsidR="004C4AA6" w:rsidRPr="00754A49">
        <w:rPr>
          <w:noProof/>
          <w:lang w:val="sr-Latn-CS"/>
        </w:rPr>
        <w:t xml:space="preserve">, </w:t>
      </w:r>
      <w:r>
        <w:rPr>
          <w:noProof/>
          <w:lang w:val="sr-Latn-CS"/>
        </w:rPr>
        <w:t>odnosno</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pustiti</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slobodu</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on</w:t>
      </w:r>
      <w:r w:rsidR="004C4AA6" w:rsidRPr="00754A49">
        <w:rPr>
          <w:noProof/>
          <w:lang w:val="sr-Latn-CS"/>
        </w:rPr>
        <w:t xml:space="preserve"> </w:t>
      </w:r>
      <w:r>
        <w:rPr>
          <w:noProof/>
          <w:lang w:val="sr-Latn-CS"/>
        </w:rPr>
        <w:t>lično</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neko</w:t>
      </w:r>
      <w:r w:rsidR="004C4AA6" w:rsidRPr="00754A49">
        <w:rPr>
          <w:noProof/>
          <w:lang w:val="sr-Latn-CS"/>
        </w:rPr>
        <w:t xml:space="preserve"> </w:t>
      </w:r>
      <w:r>
        <w:rPr>
          <w:noProof/>
          <w:lang w:val="sr-Latn-CS"/>
        </w:rPr>
        <w:t>drugi</w:t>
      </w:r>
      <w:r w:rsidR="004C4AA6" w:rsidRPr="00754A49">
        <w:rPr>
          <w:noProof/>
          <w:lang w:val="sr-Latn-CS"/>
        </w:rPr>
        <w:t xml:space="preserve"> </w:t>
      </w:r>
      <w:r>
        <w:rPr>
          <w:noProof/>
          <w:lang w:val="sr-Latn-CS"/>
        </w:rPr>
        <w:t>za</w:t>
      </w:r>
      <w:r w:rsidR="004C4AA6" w:rsidRPr="00754A49">
        <w:rPr>
          <w:noProof/>
          <w:lang w:val="sr-Latn-CS"/>
        </w:rPr>
        <w:t xml:space="preserve"> </w:t>
      </w:r>
      <w:r>
        <w:rPr>
          <w:noProof/>
          <w:lang w:val="sr-Latn-CS"/>
        </w:rPr>
        <w:t>njega</w:t>
      </w:r>
      <w:r w:rsidR="004C4AA6" w:rsidRPr="00754A49">
        <w:rPr>
          <w:noProof/>
          <w:lang w:val="sr-Latn-CS"/>
        </w:rPr>
        <w:t xml:space="preserve"> </w:t>
      </w:r>
      <w:r>
        <w:rPr>
          <w:noProof/>
          <w:lang w:val="sr-Latn-CS"/>
        </w:rPr>
        <w:t>pruži</w:t>
      </w:r>
      <w:r w:rsidR="004C4AA6" w:rsidRPr="00754A49">
        <w:rPr>
          <w:noProof/>
          <w:lang w:val="sr-Latn-CS"/>
        </w:rPr>
        <w:t xml:space="preserve"> </w:t>
      </w:r>
      <w:r>
        <w:rPr>
          <w:noProof/>
          <w:lang w:val="sr-Latn-CS"/>
        </w:rPr>
        <w:t>jemstvo</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do</w:t>
      </w:r>
      <w:r w:rsidR="004C4AA6" w:rsidRPr="00754A49">
        <w:rPr>
          <w:noProof/>
          <w:lang w:val="sr-Latn-CS"/>
        </w:rPr>
        <w:t xml:space="preserve"> </w:t>
      </w:r>
      <w:r>
        <w:rPr>
          <w:noProof/>
          <w:lang w:val="sr-Latn-CS"/>
        </w:rPr>
        <w:t>kraja</w:t>
      </w:r>
      <w:r w:rsidR="004C4AA6" w:rsidRPr="00754A49">
        <w:rPr>
          <w:noProof/>
          <w:lang w:val="sr-Latn-CS"/>
        </w:rPr>
        <w:t xml:space="preserve"> </w:t>
      </w:r>
      <w:r>
        <w:rPr>
          <w:noProof/>
          <w:lang w:val="sr-Latn-CS"/>
        </w:rPr>
        <w:t>krivičnog</w:t>
      </w:r>
      <w:r w:rsidR="004C4AA6" w:rsidRPr="00754A49">
        <w:rPr>
          <w:noProof/>
          <w:lang w:val="sr-Latn-CS"/>
        </w:rPr>
        <w:t xml:space="preserve"> </w:t>
      </w:r>
      <w:r>
        <w:rPr>
          <w:noProof/>
          <w:lang w:val="sr-Latn-CS"/>
        </w:rPr>
        <w:t>postupka</w:t>
      </w:r>
      <w:r w:rsidR="004C4AA6" w:rsidRPr="00754A49">
        <w:rPr>
          <w:noProof/>
          <w:lang w:val="sr-Latn-CS"/>
        </w:rPr>
        <w:t xml:space="preserve"> </w:t>
      </w:r>
      <w:r>
        <w:rPr>
          <w:noProof/>
          <w:lang w:val="sr-Latn-CS"/>
        </w:rPr>
        <w:t>neće</w:t>
      </w:r>
      <w:r w:rsidR="004C4AA6" w:rsidRPr="00754A49">
        <w:rPr>
          <w:noProof/>
          <w:lang w:val="sr-Latn-CS"/>
        </w:rPr>
        <w:t xml:space="preserve"> </w:t>
      </w:r>
      <w:r>
        <w:rPr>
          <w:noProof/>
          <w:lang w:val="sr-Latn-CS"/>
        </w:rPr>
        <w:t>pobjeći</w:t>
      </w:r>
      <w:r w:rsidR="004C4AA6" w:rsidRPr="00754A49">
        <w:rPr>
          <w:noProof/>
          <w:lang w:val="sr-Latn-CS"/>
        </w:rPr>
        <w:t xml:space="preserve">, </w:t>
      </w:r>
      <w:r>
        <w:rPr>
          <w:noProof/>
          <w:lang w:val="sr-Latn-CS"/>
        </w:rPr>
        <w:t>a</w:t>
      </w:r>
      <w:r w:rsidR="004C4AA6" w:rsidRPr="00754A49">
        <w:rPr>
          <w:noProof/>
          <w:lang w:val="sr-Latn-CS"/>
        </w:rPr>
        <w:t xml:space="preserve"> </w:t>
      </w:r>
      <w:r>
        <w:rPr>
          <w:noProof/>
          <w:lang w:val="sr-Latn-CS"/>
        </w:rPr>
        <w:t>sam</w:t>
      </w:r>
      <w:r w:rsidR="004C4AA6" w:rsidRPr="00754A49">
        <w:rPr>
          <w:noProof/>
          <w:lang w:val="sr-Latn-CS"/>
        </w:rPr>
        <w:t xml:space="preserve"> </w:t>
      </w:r>
      <w:r>
        <w:rPr>
          <w:noProof/>
          <w:lang w:val="sr-Latn-CS"/>
        </w:rPr>
        <w:t>osumnjičeni</w:t>
      </w:r>
      <w:r w:rsidR="004C4AA6" w:rsidRPr="00754A49">
        <w:rPr>
          <w:noProof/>
          <w:lang w:val="sr-Latn-CS"/>
        </w:rPr>
        <w:t xml:space="preserve"> obeća da se neće kriti i napuštati boravište. </w:t>
      </w:r>
    </w:p>
    <w:p w:rsidR="004C4AA6" w:rsidRPr="00754A49" w:rsidRDefault="004C4AA6" w:rsidP="00191C0A">
      <w:pPr>
        <w:shd w:val="clear" w:color="auto" w:fill="FFFFFF"/>
        <w:spacing w:after="0" w:line="240" w:lineRule="auto"/>
        <w:ind w:left="284"/>
        <w:jc w:val="both"/>
        <w:rPr>
          <w:noProof/>
          <w:lang w:val="sr-Latn-CS"/>
        </w:rPr>
      </w:pPr>
    </w:p>
    <w:p w:rsidR="004C4AA6" w:rsidRPr="00754A49" w:rsidRDefault="004C4AA6" w:rsidP="00191C0A">
      <w:pPr>
        <w:shd w:val="clear" w:color="auto" w:fill="FFFFFF"/>
        <w:spacing w:after="0" w:line="240" w:lineRule="auto"/>
        <w:ind w:left="284"/>
        <w:jc w:val="both"/>
        <w:rPr>
          <w:noProof/>
          <w:lang w:val="sr-Latn-CS"/>
        </w:rPr>
      </w:pPr>
    </w:p>
    <w:p w:rsidR="00191C0A" w:rsidRPr="00754A49" w:rsidRDefault="00191C0A" w:rsidP="00191C0A">
      <w:pPr>
        <w:shd w:val="clear" w:color="auto" w:fill="FFFFFF"/>
        <w:spacing w:after="0" w:line="240" w:lineRule="auto"/>
        <w:ind w:left="284"/>
        <w:jc w:val="both"/>
        <w:rPr>
          <w:noProof/>
          <w:lang w:val="sr-Latn-CS"/>
        </w:rPr>
      </w:pPr>
    </w:p>
    <w:p w:rsidR="00191C0A" w:rsidRPr="00754A49" w:rsidRDefault="00191C0A" w:rsidP="00191C0A">
      <w:pPr>
        <w:shd w:val="clear" w:color="auto" w:fill="FFFFFF"/>
        <w:spacing w:after="0" w:line="240" w:lineRule="auto"/>
        <w:ind w:left="284"/>
        <w:jc w:val="both"/>
        <w:rPr>
          <w:noProof/>
          <w:lang w:val="sr-Latn-CS"/>
        </w:rPr>
      </w:pPr>
      <w:r w:rsidRPr="00754A49">
        <w:rPr>
          <w:noProof/>
          <w:lang w:val="sr-Latn-CS"/>
        </w:rPr>
        <w:t xml:space="preserve"> -</w:t>
      </w:r>
      <w:r w:rsidRPr="00754A49">
        <w:rPr>
          <w:b/>
          <w:noProof/>
          <w:lang w:val="sr-Latn-CS"/>
        </w:rPr>
        <w:t xml:space="preserve"> Pritvor</w:t>
      </w:r>
      <w:r w:rsidR="004C4AA6" w:rsidRPr="00754A49">
        <w:rPr>
          <w:b/>
          <w:noProof/>
          <w:lang w:val="sr-Latn-CS"/>
        </w:rPr>
        <w:t xml:space="preserve"> </w:t>
      </w:r>
      <w:r w:rsidR="004C4AA6" w:rsidRPr="00754A49">
        <w:rPr>
          <w:noProof/>
          <w:lang w:val="sr-Latn-CS"/>
        </w:rPr>
        <w:t>čl.196. ZKP RS</w:t>
      </w:r>
    </w:p>
    <w:p w:rsidR="004C4AA6" w:rsidRPr="00754A49" w:rsidRDefault="004C4AA6" w:rsidP="00191C0A">
      <w:pPr>
        <w:shd w:val="clear" w:color="auto" w:fill="FFFFFF"/>
        <w:spacing w:after="0" w:line="240" w:lineRule="auto"/>
        <w:ind w:left="284"/>
        <w:jc w:val="both"/>
        <w:rPr>
          <w:b/>
          <w:noProof/>
          <w:lang w:val="sr-Latn-CS"/>
        </w:rPr>
      </w:pPr>
    </w:p>
    <w:p w:rsidR="004C4AA6" w:rsidRPr="00754A49" w:rsidRDefault="00754A49" w:rsidP="004C4AA6">
      <w:pPr>
        <w:widowControl w:val="0"/>
        <w:ind w:firstLine="284"/>
        <w:jc w:val="both"/>
        <w:rPr>
          <w:noProof/>
          <w:lang w:val="sr-Latn-CS"/>
        </w:rPr>
      </w:pPr>
      <w:r>
        <w:rPr>
          <w:noProof/>
          <w:lang w:val="sr-Latn-CS"/>
        </w:rPr>
        <w:t>Pritvor</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odrediti</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produžiti</w:t>
      </w:r>
      <w:r w:rsidR="004C4AA6" w:rsidRPr="00754A49">
        <w:rPr>
          <w:noProof/>
          <w:lang w:val="sr-Latn-CS"/>
        </w:rPr>
        <w:t xml:space="preserve"> </w:t>
      </w:r>
      <w:r>
        <w:rPr>
          <w:noProof/>
          <w:lang w:val="sr-Latn-CS"/>
        </w:rPr>
        <w:t>samo</w:t>
      </w:r>
      <w:r w:rsidR="004C4AA6" w:rsidRPr="00754A49">
        <w:rPr>
          <w:noProof/>
          <w:lang w:val="sr-Latn-CS"/>
        </w:rPr>
        <w:t xml:space="preserve"> </w:t>
      </w:r>
      <w:r>
        <w:rPr>
          <w:noProof/>
          <w:lang w:val="sr-Latn-CS"/>
        </w:rPr>
        <w:t>pod</w:t>
      </w:r>
      <w:r w:rsidR="004C4AA6" w:rsidRPr="00754A49">
        <w:rPr>
          <w:noProof/>
          <w:lang w:val="sr-Latn-CS"/>
        </w:rPr>
        <w:t xml:space="preserve"> </w:t>
      </w:r>
      <w:r>
        <w:rPr>
          <w:noProof/>
          <w:lang w:val="sr-Latn-CS"/>
        </w:rPr>
        <w:t>uslovima</w:t>
      </w:r>
      <w:r w:rsidR="004C4AA6" w:rsidRPr="00754A49">
        <w:rPr>
          <w:noProof/>
          <w:lang w:val="sr-Latn-CS"/>
        </w:rPr>
        <w:t xml:space="preserve"> </w:t>
      </w:r>
      <w:r>
        <w:rPr>
          <w:noProof/>
          <w:lang w:val="sr-Latn-CS"/>
        </w:rPr>
        <w:t>propisanim</w:t>
      </w:r>
      <w:r w:rsidR="004C4AA6" w:rsidRPr="00754A49">
        <w:rPr>
          <w:noProof/>
          <w:lang w:val="sr-Latn-CS"/>
        </w:rPr>
        <w:t xml:space="preserve"> </w:t>
      </w:r>
      <w:r>
        <w:rPr>
          <w:noProof/>
          <w:lang w:val="sr-Latn-CS"/>
        </w:rPr>
        <w:t>u</w:t>
      </w:r>
      <w:r w:rsidR="004C4AA6" w:rsidRPr="00754A49">
        <w:rPr>
          <w:noProof/>
          <w:lang w:val="sr-Latn-CS"/>
        </w:rPr>
        <w:t xml:space="preserve"> </w:t>
      </w:r>
      <w:r>
        <w:rPr>
          <w:noProof/>
          <w:lang w:val="sr-Latn-CS"/>
        </w:rPr>
        <w:t>ovom</w:t>
      </w:r>
      <w:r w:rsidR="004C4AA6" w:rsidRPr="00754A49">
        <w:rPr>
          <w:noProof/>
          <w:lang w:val="sr-Latn-CS"/>
        </w:rPr>
        <w:t xml:space="preserve"> </w:t>
      </w:r>
      <w:r>
        <w:rPr>
          <w:noProof/>
          <w:lang w:val="sr-Latn-CS"/>
        </w:rPr>
        <w:t>zakonu</w:t>
      </w:r>
      <w:r w:rsidR="004C4AA6" w:rsidRPr="00754A49">
        <w:rPr>
          <w:noProof/>
          <w:lang w:val="sr-Latn-CS"/>
        </w:rPr>
        <w:t xml:space="preserve"> </w:t>
      </w:r>
      <w:r>
        <w:rPr>
          <w:noProof/>
          <w:lang w:val="sr-Latn-CS"/>
        </w:rPr>
        <w:t>i</w:t>
      </w:r>
      <w:r w:rsidR="004C4AA6" w:rsidRPr="00754A49">
        <w:rPr>
          <w:noProof/>
          <w:lang w:val="sr-Latn-CS"/>
        </w:rPr>
        <w:t xml:space="preserve"> </w:t>
      </w:r>
      <w:r>
        <w:rPr>
          <w:noProof/>
          <w:lang w:val="sr-Latn-CS"/>
        </w:rPr>
        <w:t>samo</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ista</w:t>
      </w:r>
      <w:r w:rsidR="004C4AA6" w:rsidRPr="00754A49">
        <w:rPr>
          <w:noProof/>
          <w:lang w:val="sr-Latn-CS"/>
        </w:rPr>
        <w:t xml:space="preserve"> </w:t>
      </w:r>
      <w:r>
        <w:rPr>
          <w:noProof/>
          <w:lang w:val="sr-Latn-CS"/>
        </w:rPr>
        <w:t>svrha</w:t>
      </w:r>
      <w:r w:rsidR="004C4AA6" w:rsidRPr="00754A49">
        <w:rPr>
          <w:noProof/>
          <w:lang w:val="sr-Latn-CS"/>
        </w:rPr>
        <w:t xml:space="preserve"> </w:t>
      </w:r>
      <w:r>
        <w:rPr>
          <w:noProof/>
          <w:lang w:val="sr-Latn-CS"/>
        </w:rPr>
        <w:t>ne</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ostvariti</w:t>
      </w:r>
      <w:r w:rsidR="004C4AA6" w:rsidRPr="00754A49">
        <w:rPr>
          <w:noProof/>
          <w:lang w:val="sr-Latn-CS"/>
        </w:rPr>
        <w:t xml:space="preserve"> </w:t>
      </w:r>
      <w:r>
        <w:rPr>
          <w:noProof/>
          <w:lang w:val="sr-Latn-CS"/>
        </w:rPr>
        <w:t>drugom</w:t>
      </w:r>
      <w:r w:rsidR="004C4AA6" w:rsidRPr="00754A49">
        <w:rPr>
          <w:noProof/>
          <w:lang w:val="sr-Latn-CS"/>
        </w:rPr>
        <w:t xml:space="preserve"> </w:t>
      </w:r>
      <w:r>
        <w:rPr>
          <w:noProof/>
          <w:lang w:val="sr-Latn-CS"/>
        </w:rPr>
        <w:t>mjerom</w:t>
      </w:r>
      <w:r w:rsidR="004C4AA6" w:rsidRPr="00754A49">
        <w:rPr>
          <w:noProof/>
          <w:lang w:val="sr-Latn-CS"/>
        </w:rPr>
        <w:t>.</w:t>
      </w:r>
    </w:p>
    <w:p w:rsidR="004C4AA6" w:rsidRPr="00754A49" w:rsidRDefault="004C4AA6" w:rsidP="004C4AA6">
      <w:pPr>
        <w:widowControl w:val="0"/>
        <w:ind w:firstLine="284"/>
        <w:jc w:val="both"/>
        <w:rPr>
          <w:noProof/>
          <w:lang w:val="sr-Latn-CS"/>
        </w:rPr>
      </w:pPr>
    </w:p>
    <w:p w:rsidR="004C4AA6" w:rsidRPr="00754A49" w:rsidRDefault="004C4AA6" w:rsidP="004C4AA6">
      <w:pPr>
        <w:widowControl w:val="0"/>
        <w:ind w:firstLine="284"/>
        <w:jc w:val="both"/>
        <w:rPr>
          <w:noProof/>
          <w:lang w:val="sr-Latn-CS"/>
        </w:rPr>
      </w:pPr>
      <w:r w:rsidRPr="00754A49">
        <w:rPr>
          <w:noProof/>
          <w:lang w:val="sr-Latn-CS"/>
        </w:rPr>
        <w:t>Razlozi za pritvor čl.197. ZKP RS</w:t>
      </w:r>
    </w:p>
    <w:p w:rsidR="004C4AA6" w:rsidRPr="00754A49" w:rsidRDefault="00754A49" w:rsidP="004C4AA6">
      <w:pPr>
        <w:shd w:val="clear" w:color="auto" w:fill="FFFFFF"/>
        <w:ind w:firstLine="284"/>
        <w:jc w:val="both"/>
        <w:rPr>
          <w:noProof/>
          <w:lang w:val="sr-Latn-CS"/>
        </w:rPr>
      </w:pPr>
      <w:r>
        <w:rPr>
          <w:noProof/>
          <w:lang w:val="sr-Latn-CS"/>
        </w:rPr>
        <w:t>Ako</w:t>
      </w:r>
      <w:r w:rsidR="004C4AA6" w:rsidRPr="00754A49">
        <w:rPr>
          <w:noProof/>
          <w:lang w:val="sr-Latn-CS"/>
        </w:rPr>
        <w:t xml:space="preserve"> </w:t>
      </w:r>
      <w:r>
        <w:rPr>
          <w:noProof/>
          <w:lang w:val="sr-Latn-CS"/>
        </w:rPr>
        <w:t>postoji</w:t>
      </w:r>
      <w:r w:rsidR="004C4AA6" w:rsidRPr="00754A49">
        <w:rPr>
          <w:noProof/>
          <w:lang w:val="sr-Latn-CS"/>
        </w:rPr>
        <w:t xml:space="preserve"> </w:t>
      </w:r>
      <w:r>
        <w:rPr>
          <w:noProof/>
          <w:lang w:val="sr-Latn-CS"/>
        </w:rPr>
        <w:t>osnovana</w:t>
      </w:r>
      <w:r w:rsidR="004C4AA6" w:rsidRPr="00754A49">
        <w:rPr>
          <w:noProof/>
          <w:lang w:val="sr-Latn-CS"/>
        </w:rPr>
        <w:t xml:space="preserve"> </w:t>
      </w:r>
      <w:r>
        <w:rPr>
          <w:noProof/>
          <w:lang w:val="sr-Latn-CS"/>
        </w:rPr>
        <w:t>sumnja</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je</w:t>
      </w:r>
      <w:r w:rsidR="004C4AA6" w:rsidRPr="00754A49">
        <w:rPr>
          <w:noProof/>
          <w:lang w:val="sr-Latn-CS"/>
        </w:rPr>
        <w:t xml:space="preserve"> </w:t>
      </w:r>
      <w:r>
        <w:rPr>
          <w:noProof/>
          <w:lang w:val="sr-Latn-CS"/>
        </w:rPr>
        <w:t>određeno</w:t>
      </w:r>
      <w:r w:rsidR="004C4AA6" w:rsidRPr="00754A49">
        <w:rPr>
          <w:noProof/>
          <w:lang w:val="sr-Latn-CS"/>
        </w:rPr>
        <w:t xml:space="preserve"> </w:t>
      </w:r>
      <w:r>
        <w:rPr>
          <w:noProof/>
          <w:lang w:val="sr-Latn-CS"/>
        </w:rPr>
        <w:t>lice</w:t>
      </w:r>
      <w:r w:rsidR="004C4AA6" w:rsidRPr="00754A49">
        <w:rPr>
          <w:noProof/>
          <w:lang w:val="sr-Latn-CS"/>
        </w:rPr>
        <w:t xml:space="preserve"> </w:t>
      </w:r>
      <w:r>
        <w:rPr>
          <w:noProof/>
          <w:lang w:val="sr-Latn-CS"/>
        </w:rPr>
        <w:t>učinilo</w:t>
      </w:r>
      <w:r w:rsidR="004C4AA6" w:rsidRPr="00754A49">
        <w:rPr>
          <w:noProof/>
          <w:lang w:val="sr-Latn-CS"/>
        </w:rPr>
        <w:t xml:space="preserve"> </w:t>
      </w:r>
      <w:r>
        <w:rPr>
          <w:noProof/>
          <w:lang w:val="sr-Latn-CS"/>
        </w:rPr>
        <w:t>krivično</w:t>
      </w:r>
      <w:r w:rsidR="004C4AA6" w:rsidRPr="00754A49">
        <w:rPr>
          <w:noProof/>
          <w:lang w:val="sr-Latn-CS"/>
        </w:rPr>
        <w:t xml:space="preserve"> </w:t>
      </w:r>
      <w:r>
        <w:rPr>
          <w:noProof/>
          <w:lang w:val="sr-Latn-CS"/>
        </w:rPr>
        <w:t>djelo</w:t>
      </w:r>
      <w:r w:rsidR="004C4AA6" w:rsidRPr="00754A49">
        <w:rPr>
          <w:noProof/>
          <w:lang w:val="sr-Latn-CS"/>
        </w:rPr>
        <w:t xml:space="preserve">, </w:t>
      </w:r>
      <w:r>
        <w:rPr>
          <w:noProof/>
          <w:lang w:val="sr-Latn-CS"/>
        </w:rPr>
        <w:t>pritvor</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protiv</w:t>
      </w:r>
      <w:r w:rsidR="004C4AA6" w:rsidRPr="00754A49">
        <w:rPr>
          <w:noProof/>
          <w:lang w:val="sr-Latn-CS"/>
        </w:rPr>
        <w:t xml:space="preserve"> </w:t>
      </w:r>
      <w:r>
        <w:rPr>
          <w:noProof/>
          <w:lang w:val="sr-Latn-CS"/>
        </w:rPr>
        <w:t>tog</w:t>
      </w:r>
      <w:r w:rsidR="004C4AA6" w:rsidRPr="00754A49">
        <w:rPr>
          <w:noProof/>
          <w:lang w:val="sr-Latn-CS"/>
        </w:rPr>
        <w:t xml:space="preserve"> </w:t>
      </w:r>
      <w:r>
        <w:rPr>
          <w:noProof/>
          <w:lang w:val="sr-Latn-CS"/>
        </w:rPr>
        <w:t>lica</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odrediti</w:t>
      </w:r>
      <w:r w:rsidR="004C4AA6" w:rsidRPr="00754A49">
        <w:rPr>
          <w:noProof/>
          <w:lang w:val="sr-Latn-CS"/>
        </w:rPr>
        <w:t>:</w:t>
      </w:r>
    </w:p>
    <w:p w:rsidR="004C4AA6" w:rsidRPr="00754A49" w:rsidRDefault="00754A49" w:rsidP="004C4AA6">
      <w:pPr>
        <w:widowControl w:val="0"/>
        <w:numPr>
          <w:ilvl w:val="0"/>
          <w:numId w:val="13"/>
        </w:numPr>
        <w:shd w:val="clear" w:color="auto" w:fill="FFFFFF"/>
        <w:tabs>
          <w:tab w:val="left" w:pos="245"/>
        </w:tabs>
        <w:autoSpaceDE w:val="0"/>
        <w:autoSpaceDN w:val="0"/>
        <w:adjustRightInd w:val="0"/>
        <w:spacing w:after="0" w:line="240" w:lineRule="auto"/>
        <w:ind w:firstLine="284"/>
        <w:rPr>
          <w:noProof/>
          <w:spacing w:val="-3"/>
          <w:lang w:val="sr-Latn-CS"/>
        </w:rPr>
      </w:pPr>
      <w:r>
        <w:rPr>
          <w:noProof/>
          <w:lang w:val="sr-Latn-CS"/>
        </w:rPr>
        <w:t>ako</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krije</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postoje</w:t>
      </w:r>
      <w:r w:rsidR="004C4AA6" w:rsidRPr="00754A49">
        <w:rPr>
          <w:noProof/>
          <w:lang w:val="sr-Latn-CS"/>
        </w:rPr>
        <w:t xml:space="preserve"> </w:t>
      </w:r>
      <w:r>
        <w:rPr>
          <w:noProof/>
          <w:lang w:val="sr-Latn-CS"/>
        </w:rPr>
        <w:t>druge</w:t>
      </w:r>
      <w:r w:rsidR="004C4AA6" w:rsidRPr="00754A49">
        <w:rPr>
          <w:noProof/>
          <w:lang w:val="sr-Latn-CS"/>
        </w:rPr>
        <w:t xml:space="preserve"> </w:t>
      </w:r>
      <w:r>
        <w:rPr>
          <w:noProof/>
          <w:lang w:val="sr-Latn-CS"/>
        </w:rPr>
        <w:t>okolnosti</w:t>
      </w:r>
      <w:r w:rsidR="004C4AA6" w:rsidRPr="00754A49">
        <w:rPr>
          <w:noProof/>
          <w:lang w:val="sr-Latn-CS"/>
        </w:rPr>
        <w:t xml:space="preserve"> </w:t>
      </w:r>
      <w:r>
        <w:rPr>
          <w:noProof/>
          <w:lang w:val="sr-Latn-CS"/>
        </w:rPr>
        <w:t>koje</w:t>
      </w:r>
      <w:r w:rsidR="004C4AA6" w:rsidRPr="00754A49">
        <w:rPr>
          <w:noProof/>
          <w:lang w:val="sr-Latn-CS"/>
        </w:rPr>
        <w:t xml:space="preserve"> </w:t>
      </w:r>
      <w:r>
        <w:rPr>
          <w:noProof/>
          <w:lang w:val="sr-Latn-CS"/>
        </w:rPr>
        <w:t>ukazuju</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opasnost</w:t>
      </w:r>
      <w:r w:rsidR="004C4AA6" w:rsidRPr="00754A49">
        <w:rPr>
          <w:noProof/>
          <w:lang w:val="sr-Latn-CS"/>
        </w:rPr>
        <w:t xml:space="preserve"> </w:t>
      </w:r>
      <w:r>
        <w:rPr>
          <w:noProof/>
          <w:lang w:val="sr-Latn-CS"/>
        </w:rPr>
        <w:t>od</w:t>
      </w:r>
      <w:r w:rsidR="004C4AA6" w:rsidRPr="00754A49">
        <w:rPr>
          <w:noProof/>
          <w:lang w:val="sr-Latn-CS"/>
        </w:rPr>
        <w:t xml:space="preserve"> </w:t>
      </w:r>
      <w:r>
        <w:rPr>
          <w:noProof/>
          <w:lang w:val="sr-Latn-CS"/>
        </w:rPr>
        <w:t>bjekstva</w:t>
      </w:r>
      <w:r w:rsidR="004C4AA6" w:rsidRPr="00754A49">
        <w:rPr>
          <w:noProof/>
          <w:lang w:val="sr-Latn-CS"/>
        </w:rPr>
        <w:t>,</w:t>
      </w:r>
    </w:p>
    <w:p w:rsidR="004C4AA6" w:rsidRPr="00754A49" w:rsidRDefault="00754A49" w:rsidP="004C4AA6">
      <w:pPr>
        <w:widowControl w:val="0"/>
        <w:shd w:val="clear" w:color="auto" w:fill="FFFFFF"/>
        <w:tabs>
          <w:tab w:val="left" w:pos="245"/>
        </w:tabs>
        <w:autoSpaceDE w:val="0"/>
        <w:autoSpaceDN w:val="0"/>
        <w:adjustRightInd w:val="0"/>
        <w:ind w:firstLine="284"/>
        <w:jc w:val="both"/>
        <w:rPr>
          <w:noProof/>
          <w:lang w:val="sr-Latn-CS"/>
        </w:rPr>
      </w:pPr>
      <w:r>
        <w:rPr>
          <w:noProof/>
          <w:spacing w:val="-1"/>
          <w:lang w:val="sr-Latn-CS"/>
        </w:rPr>
        <w:t>b</w:t>
      </w:r>
      <w:r w:rsidR="004C4AA6" w:rsidRPr="00754A49">
        <w:rPr>
          <w:noProof/>
          <w:spacing w:val="-1"/>
          <w:lang w:val="sr-Latn-CS"/>
        </w:rPr>
        <w:t xml:space="preserve">) </w:t>
      </w:r>
      <w:r>
        <w:rPr>
          <w:noProof/>
          <w:spacing w:val="-1"/>
          <w:lang w:val="sr-Latn-CS"/>
        </w:rPr>
        <w:t>ako</w:t>
      </w:r>
      <w:r w:rsidR="004C4AA6" w:rsidRPr="00754A49">
        <w:rPr>
          <w:noProof/>
          <w:spacing w:val="-1"/>
          <w:lang w:val="sr-Latn-CS"/>
        </w:rPr>
        <w:t xml:space="preserve"> </w:t>
      </w:r>
      <w:r>
        <w:rPr>
          <w:noProof/>
          <w:spacing w:val="-1"/>
          <w:lang w:val="sr-Latn-CS"/>
        </w:rPr>
        <w:t>postoji</w:t>
      </w:r>
      <w:r w:rsidR="004C4AA6" w:rsidRPr="00754A49">
        <w:rPr>
          <w:noProof/>
          <w:spacing w:val="-1"/>
          <w:lang w:val="sr-Latn-CS"/>
        </w:rPr>
        <w:t xml:space="preserve"> </w:t>
      </w:r>
      <w:r>
        <w:rPr>
          <w:noProof/>
          <w:spacing w:val="-1"/>
          <w:lang w:val="sr-Latn-CS"/>
        </w:rPr>
        <w:t>osnovana</w:t>
      </w:r>
      <w:r w:rsidR="004C4AA6" w:rsidRPr="00754A49">
        <w:rPr>
          <w:noProof/>
          <w:spacing w:val="-1"/>
          <w:lang w:val="sr-Latn-CS"/>
        </w:rPr>
        <w:t xml:space="preserve"> </w:t>
      </w:r>
      <w:r>
        <w:rPr>
          <w:noProof/>
          <w:spacing w:val="-1"/>
          <w:lang w:val="sr-Latn-CS"/>
        </w:rPr>
        <w:t>bojazan</w:t>
      </w:r>
      <w:r w:rsidR="004C4AA6" w:rsidRPr="00754A49">
        <w:rPr>
          <w:noProof/>
          <w:spacing w:val="-1"/>
          <w:lang w:val="sr-Latn-CS"/>
        </w:rPr>
        <w:t xml:space="preserve"> </w:t>
      </w:r>
      <w:r>
        <w:rPr>
          <w:noProof/>
          <w:spacing w:val="-1"/>
          <w:lang w:val="sr-Latn-CS"/>
        </w:rPr>
        <w:t>da</w:t>
      </w:r>
      <w:r w:rsidR="004C4AA6" w:rsidRPr="00754A49">
        <w:rPr>
          <w:noProof/>
          <w:spacing w:val="-1"/>
          <w:lang w:val="sr-Latn-CS"/>
        </w:rPr>
        <w:t xml:space="preserve"> </w:t>
      </w:r>
      <w:r>
        <w:rPr>
          <w:noProof/>
          <w:spacing w:val="-1"/>
          <w:lang w:val="sr-Latn-CS"/>
        </w:rPr>
        <w:t>će</w:t>
      </w:r>
      <w:r w:rsidR="004C4AA6" w:rsidRPr="00754A49">
        <w:rPr>
          <w:noProof/>
          <w:spacing w:val="-1"/>
          <w:lang w:val="sr-Latn-CS"/>
        </w:rPr>
        <w:t xml:space="preserve"> </w:t>
      </w:r>
      <w:r>
        <w:rPr>
          <w:noProof/>
          <w:spacing w:val="-1"/>
          <w:lang w:val="sr-Latn-CS"/>
        </w:rPr>
        <w:t>uništiti</w:t>
      </w:r>
      <w:r w:rsidR="004C4AA6" w:rsidRPr="00754A49">
        <w:rPr>
          <w:noProof/>
          <w:spacing w:val="-1"/>
          <w:lang w:val="sr-Latn-CS"/>
        </w:rPr>
        <w:t xml:space="preserve">, </w:t>
      </w:r>
      <w:r>
        <w:rPr>
          <w:noProof/>
          <w:spacing w:val="-1"/>
          <w:lang w:val="sr-Latn-CS"/>
        </w:rPr>
        <w:t>sakriti</w:t>
      </w:r>
      <w:r w:rsidR="004C4AA6" w:rsidRPr="00754A49">
        <w:rPr>
          <w:noProof/>
          <w:spacing w:val="-1"/>
          <w:lang w:val="sr-Latn-CS"/>
        </w:rPr>
        <w:t xml:space="preserve">, </w:t>
      </w:r>
      <w:r>
        <w:rPr>
          <w:noProof/>
          <w:spacing w:val="-1"/>
          <w:lang w:val="sr-Latn-CS"/>
        </w:rPr>
        <w:t>izmijeniti</w:t>
      </w:r>
      <w:r w:rsidR="004C4AA6" w:rsidRPr="00754A49">
        <w:rPr>
          <w:noProof/>
          <w:spacing w:val="-1"/>
          <w:lang w:val="sr-Latn-CS"/>
        </w:rPr>
        <w:t xml:space="preserve"> </w:t>
      </w:r>
      <w:r>
        <w:rPr>
          <w:noProof/>
          <w:spacing w:val="-1"/>
          <w:lang w:val="sr-Latn-CS"/>
        </w:rPr>
        <w:t>ili</w:t>
      </w:r>
      <w:r w:rsidR="004C4AA6" w:rsidRPr="00754A49">
        <w:rPr>
          <w:noProof/>
          <w:spacing w:val="-1"/>
          <w:lang w:val="sr-Latn-CS"/>
        </w:rPr>
        <w:t xml:space="preserve"> </w:t>
      </w:r>
      <w:r>
        <w:rPr>
          <w:noProof/>
          <w:spacing w:val="-1"/>
          <w:lang w:val="sr-Latn-CS"/>
        </w:rPr>
        <w:t>falsifikovati</w:t>
      </w:r>
      <w:r w:rsidR="004C4AA6" w:rsidRPr="00754A49">
        <w:rPr>
          <w:noProof/>
          <w:spacing w:val="-1"/>
          <w:lang w:val="sr-Latn-CS"/>
        </w:rPr>
        <w:t xml:space="preserve"> </w:t>
      </w:r>
      <w:r>
        <w:rPr>
          <w:noProof/>
          <w:spacing w:val="-1"/>
          <w:lang w:val="sr-Latn-CS"/>
        </w:rPr>
        <w:t>dokaze</w:t>
      </w:r>
      <w:r w:rsidR="004C4AA6" w:rsidRPr="00754A49">
        <w:rPr>
          <w:noProof/>
          <w:spacing w:val="-1"/>
          <w:lang w:val="sr-Latn-CS"/>
        </w:rPr>
        <w:t xml:space="preserve"> </w:t>
      </w:r>
      <w:r>
        <w:rPr>
          <w:noProof/>
          <w:spacing w:val="-1"/>
          <w:lang w:val="sr-Latn-CS"/>
        </w:rPr>
        <w:t>ili</w:t>
      </w:r>
      <w:r w:rsidR="004C4AA6" w:rsidRPr="00754A49">
        <w:rPr>
          <w:noProof/>
          <w:spacing w:val="-1"/>
          <w:lang w:val="sr-Latn-CS"/>
        </w:rPr>
        <w:t xml:space="preserve"> </w:t>
      </w:r>
      <w:r>
        <w:rPr>
          <w:noProof/>
          <w:lang w:val="sr-Latn-CS"/>
        </w:rPr>
        <w:t>tragove</w:t>
      </w:r>
      <w:r w:rsidR="004C4AA6" w:rsidRPr="00754A49">
        <w:rPr>
          <w:noProof/>
          <w:lang w:val="sr-Latn-CS"/>
        </w:rPr>
        <w:t xml:space="preserve"> </w:t>
      </w:r>
      <w:r>
        <w:rPr>
          <w:noProof/>
          <w:lang w:val="sr-Latn-CS"/>
        </w:rPr>
        <w:t>važne</w:t>
      </w:r>
      <w:r w:rsidR="004C4AA6" w:rsidRPr="00754A49">
        <w:rPr>
          <w:noProof/>
          <w:lang w:val="sr-Latn-CS"/>
        </w:rPr>
        <w:t xml:space="preserve"> </w:t>
      </w:r>
      <w:r>
        <w:rPr>
          <w:noProof/>
          <w:lang w:val="sr-Latn-CS"/>
        </w:rPr>
        <w:t>za</w:t>
      </w:r>
      <w:r w:rsidR="004C4AA6" w:rsidRPr="00754A49">
        <w:rPr>
          <w:noProof/>
          <w:lang w:val="sr-Latn-CS"/>
        </w:rPr>
        <w:t xml:space="preserve"> </w:t>
      </w:r>
      <w:r>
        <w:rPr>
          <w:noProof/>
          <w:lang w:val="sr-Latn-CS"/>
        </w:rPr>
        <w:t>krivični</w:t>
      </w:r>
      <w:r w:rsidR="004C4AA6" w:rsidRPr="00754A49">
        <w:rPr>
          <w:noProof/>
          <w:lang w:val="sr-Latn-CS"/>
        </w:rPr>
        <w:t xml:space="preserve"> </w:t>
      </w:r>
      <w:r>
        <w:rPr>
          <w:noProof/>
          <w:lang w:val="sr-Latn-CS"/>
        </w:rPr>
        <w:t>postupak</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naročite</w:t>
      </w:r>
      <w:r w:rsidR="004C4AA6" w:rsidRPr="00754A49">
        <w:rPr>
          <w:noProof/>
          <w:lang w:val="sr-Latn-CS"/>
        </w:rPr>
        <w:t xml:space="preserve"> </w:t>
      </w:r>
      <w:r>
        <w:rPr>
          <w:noProof/>
          <w:lang w:val="sr-Latn-CS"/>
        </w:rPr>
        <w:t>okolnosti</w:t>
      </w:r>
      <w:r w:rsidR="004C4AA6" w:rsidRPr="00754A49">
        <w:rPr>
          <w:noProof/>
          <w:lang w:val="sr-Latn-CS"/>
        </w:rPr>
        <w:t xml:space="preserve"> </w:t>
      </w:r>
      <w:r>
        <w:rPr>
          <w:noProof/>
          <w:lang w:val="sr-Latn-CS"/>
        </w:rPr>
        <w:t>ukazuju</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će</w:t>
      </w:r>
      <w:r w:rsidR="004C4AA6" w:rsidRPr="00754A49">
        <w:rPr>
          <w:noProof/>
          <w:lang w:val="sr-Latn-CS"/>
        </w:rPr>
        <w:t xml:space="preserve"> </w:t>
      </w:r>
      <w:r>
        <w:rPr>
          <w:noProof/>
          <w:lang w:val="sr-Latn-CS"/>
        </w:rPr>
        <w:t>ometati</w:t>
      </w:r>
      <w:r w:rsidR="004C4AA6" w:rsidRPr="00754A49">
        <w:rPr>
          <w:noProof/>
          <w:lang w:val="sr-Latn-CS"/>
        </w:rPr>
        <w:t xml:space="preserve"> </w:t>
      </w:r>
      <w:r>
        <w:rPr>
          <w:noProof/>
          <w:lang w:val="sr-Latn-CS"/>
        </w:rPr>
        <w:t>krivični</w:t>
      </w:r>
      <w:r w:rsidR="004C4AA6" w:rsidRPr="00754A49">
        <w:rPr>
          <w:noProof/>
          <w:lang w:val="sr-Latn-CS"/>
        </w:rPr>
        <w:t xml:space="preserve"> </w:t>
      </w:r>
      <w:r>
        <w:rPr>
          <w:noProof/>
          <w:lang w:val="sr-Latn-CS"/>
        </w:rPr>
        <w:t>postupak</w:t>
      </w:r>
      <w:r w:rsidR="004C4AA6" w:rsidRPr="00754A49">
        <w:rPr>
          <w:noProof/>
          <w:lang w:val="sr-Latn-CS"/>
        </w:rPr>
        <w:t xml:space="preserve"> </w:t>
      </w:r>
      <w:r>
        <w:rPr>
          <w:noProof/>
          <w:lang w:val="sr-Latn-CS"/>
        </w:rPr>
        <w:t>uticajem</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svjedoke</w:t>
      </w:r>
      <w:r w:rsidR="004C4AA6" w:rsidRPr="00754A49">
        <w:rPr>
          <w:noProof/>
          <w:lang w:val="sr-Latn-CS"/>
        </w:rPr>
        <w:t xml:space="preserve">, </w:t>
      </w:r>
      <w:r>
        <w:rPr>
          <w:noProof/>
          <w:lang w:val="sr-Latn-CS"/>
        </w:rPr>
        <w:t>saučesnike</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prikrivače</w:t>
      </w:r>
      <w:r w:rsidR="004C4AA6" w:rsidRPr="00754A49">
        <w:rPr>
          <w:noProof/>
          <w:lang w:val="sr-Latn-CS"/>
        </w:rPr>
        <w:t xml:space="preserve">, </w:t>
      </w:r>
    </w:p>
    <w:p w:rsidR="004C4AA6" w:rsidRPr="00754A49" w:rsidRDefault="00754A49" w:rsidP="004C4AA6">
      <w:pPr>
        <w:widowControl w:val="0"/>
        <w:shd w:val="clear" w:color="auto" w:fill="FFFFFF"/>
        <w:tabs>
          <w:tab w:val="left" w:pos="245"/>
        </w:tabs>
        <w:autoSpaceDE w:val="0"/>
        <w:autoSpaceDN w:val="0"/>
        <w:adjustRightInd w:val="0"/>
        <w:ind w:firstLine="284"/>
        <w:jc w:val="both"/>
        <w:rPr>
          <w:noProof/>
          <w:lang w:val="sr-Latn-CS"/>
        </w:rPr>
      </w:pPr>
      <w:r>
        <w:rPr>
          <w:noProof/>
          <w:lang w:val="sr-Latn-CS"/>
        </w:rPr>
        <w:t>v</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naročite</w:t>
      </w:r>
      <w:r w:rsidR="004C4AA6" w:rsidRPr="00754A49">
        <w:rPr>
          <w:noProof/>
          <w:lang w:val="sr-Latn-CS"/>
        </w:rPr>
        <w:t xml:space="preserve"> </w:t>
      </w:r>
      <w:r>
        <w:rPr>
          <w:noProof/>
          <w:lang w:val="sr-Latn-CS"/>
        </w:rPr>
        <w:t>okolnosti</w:t>
      </w:r>
      <w:r w:rsidR="004C4AA6" w:rsidRPr="00754A49">
        <w:rPr>
          <w:noProof/>
          <w:lang w:val="sr-Latn-CS"/>
        </w:rPr>
        <w:t xml:space="preserve"> </w:t>
      </w:r>
      <w:r>
        <w:rPr>
          <w:noProof/>
          <w:lang w:val="sr-Latn-CS"/>
        </w:rPr>
        <w:t>opravdavaju</w:t>
      </w:r>
      <w:r w:rsidR="004C4AA6" w:rsidRPr="00754A49">
        <w:rPr>
          <w:noProof/>
          <w:lang w:val="sr-Latn-CS"/>
        </w:rPr>
        <w:t xml:space="preserve"> </w:t>
      </w:r>
      <w:r>
        <w:rPr>
          <w:noProof/>
          <w:lang w:val="sr-Latn-CS"/>
        </w:rPr>
        <w:t>bojazan</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će</w:t>
      </w:r>
      <w:r w:rsidR="004C4AA6" w:rsidRPr="00754A49">
        <w:rPr>
          <w:noProof/>
          <w:lang w:val="sr-Latn-CS"/>
        </w:rPr>
        <w:t xml:space="preserve"> </w:t>
      </w:r>
      <w:r>
        <w:rPr>
          <w:noProof/>
          <w:lang w:val="sr-Latn-CS"/>
        </w:rPr>
        <w:t>ponoviti</w:t>
      </w:r>
      <w:r w:rsidR="004C4AA6" w:rsidRPr="00754A49">
        <w:rPr>
          <w:noProof/>
          <w:lang w:val="sr-Latn-CS"/>
        </w:rPr>
        <w:t xml:space="preserve"> </w:t>
      </w:r>
      <w:r>
        <w:rPr>
          <w:noProof/>
          <w:lang w:val="sr-Latn-CS"/>
        </w:rPr>
        <w:t>krivično</w:t>
      </w:r>
      <w:r w:rsidR="004C4AA6" w:rsidRPr="00754A49">
        <w:rPr>
          <w:noProof/>
          <w:lang w:val="sr-Latn-CS"/>
        </w:rPr>
        <w:t xml:space="preserve"> </w:t>
      </w:r>
      <w:r>
        <w:rPr>
          <w:noProof/>
          <w:lang w:val="sr-Latn-CS"/>
        </w:rPr>
        <w:t>djelo</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će</w:t>
      </w:r>
      <w:r w:rsidR="004C4AA6" w:rsidRPr="00754A49">
        <w:rPr>
          <w:noProof/>
          <w:lang w:val="sr-Latn-CS"/>
        </w:rPr>
        <w:t xml:space="preserve"> </w:t>
      </w:r>
      <w:r>
        <w:rPr>
          <w:noProof/>
          <w:lang w:val="sr-Latn-CS"/>
        </w:rPr>
        <w:t>dovršiti</w:t>
      </w:r>
      <w:r w:rsidR="004C4AA6" w:rsidRPr="00754A49">
        <w:rPr>
          <w:noProof/>
          <w:lang w:val="sr-Latn-CS"/>
        </w:rPr>
        <w:t xml:space="preserve"> </w:t>
      </w:r>
      <w:r>
        <w:rPr>
          <w:noProof/>
          <w:lang w:val="sr-Latn-CS"/>
        </w:rPr>
        <w:t>pokušano</w:t>
      </w:r>
      <w:r w:rsidR="004C4AA6" w:rsidRPr="00754A49">
        <w:rPr>
          <w:noProof/>
          <w:lang w:val="sr-Latn-CS"/>
        </w:rPr>
        <w:t xml:space="preserve"> </w:t>
      </w:r>
      <w:r>
        <w:rPr>
          <w:noProof/>
          <w:lang w:val="sr-Latn-CS"/>
        </w:rPr>
        <w:t>krivično</w:t>
      </w:r>
      <w:r w:rsidR="004C4AA6" w:rsidRPr="00754A49">
        <w:rPr>
          <w:noProof/>
          <w:lang w:val="sr-Latn-CS"/>
        </w:rPr>
        <w:t xml:space="preserve"> </w:t>
      </w:r>
      <w:r>
        <w:rPr>
          <w:noProof/>
          <w:lang w:val="sr-Latn-CS"/>
        </w:rPr>
        <w:t>djelo</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da</w:t>
      </w:r>
      <w:r w:rsidR="004C4AA6" w:rsidRPr="00754A49">
        <w:rPr>
          <w:noProof/>
          <w:lang w:val="sr-Latn-CS"/>
        </w:rPr>
        <w:t xml:space="preserve"> </w:t>
      </w:r>
      <w:r>
        <w:rPr>
          <w:noProof/>
          <w:lang w:val="sr-Latn-CS"/>
        </w:rPr>
        <w:t>će</w:t>
      </w:r>
      <w:r w:rsidR="004C4AA6" w:rsidRPr="00754A49">
        <w:rPr>
          <w:noProof/>
          <w:lang w:val="sr-Latn-CS"/>
        </w:rPr>
        <w:t xml:space="preserve"> </w:t>
      </w:r>
      <w:r>
        <w:rPr>
          <w:noProof/>
          <w:lang w:val="sr-Latn-CS"/>
        </w:rPr>
        <w:t>učiniti</w:t>
      </w:r>
      <w:r w:rsidR="004C4AA6" w:rsidRPr="00754A49">
        <w:rPr>
          <w:noProof/>
          <w:lang w:val="sr-Latn-CS"/>
        </w:rPr>
        <w:t xml:space="preserve"> </w:t>
      </w:r>
      <w:r>
        <w:rPr>
          <w:noProof/>
          <w:lang w:val="sr-Latn-CS"/>
        </w:rPr>
        <w:t>krivično</w:t>
      </w:r>
      <w:r w:rsidR="004C4AA6" w:rsidRPr="00754A49">
        <w:rPr>
          <w:noProof/>
          <w:lang w:val="sr-Latn-CS"/>
        </w:rPr>
        <w:t xml:space="preserve"> </w:t>
      </w:r>
      <w:r>
        <w:rPr>
          <w:noProof/>
          <w:lang w:val="sr-Latn-CS"/>
        </w:rPr>
        <w:t>djelo</w:t>
      </w:r>
      <w:r w:rsidR="004C4AA6" w:rsidRPr="00754A49">
        <w:rPr>
          <w:noProof/>
          <w:lang w:val="sr-Latn-CS"/>
        </w:rPr>
        <w:t xml:space="preserve"> </w:t>
      </w:r>
      <w:r>
        <w:rPr>
          <w:noProof/>
          <w:lang w:val="sr-Latn-CS"/>
        </w:rPr>
        <w:t>kojim</w:t>
      </w:r>
      <w:r w:rsidR="004C4AA6" w:rsidRPr="00754A49">
        <w:rPr>
          <w:noProof/>
          <w:lang w:val="sr-Latn-CS"/>
        </w:rPr>
        <w:t xml:space="preserve"> </w:t>
      </w:r>
      <w:r>
        <w:rPr>
          <w:noProof/>
          <w:lang w:val="sr-Latn-CS"/>
        </w:rPr>
        <w:t>prijeti</w:t>
      </w:r>
      <w:r w:rsidR="004C4AA6" w:rsidRPr="00754A49">
        <w:rPr>
          <w:noProof/>
          <w:lang w:val="sr-Latn-CS"/>
        </w:rPr>
        <w:t xml:space="preserve">, </w:t>
      </w:r>
      <w:r>
        <w:rPr>
          <w:noProof/>
          <w:lang w:val="sr-Latn-CS"/>
        </w:rPr>
        <w:t>a</w:t>
      </w:r>
      <w:r w:rsidR="004C4AA6" w:rsidRPr="00754A49">
        <w:rPr>
          <w:noProof/>
          <w:lang w:val="sr-Latn-CS"/>
        </w:rPr>
        <w:t xml:space="preserve"> </w:t>
      </w:r>
      <w:r>
        <w:rPr>
          <w:noProof/>
          <w:lang w:val="sr-Latn-CS"/>
        </w:rPr>
        <w:t>za</w:t>
      </w:r>
      <w:r w:rsidR="004C4AA6" w:rsidRPr="00754A49">
        <w:rPr>
          <w:noProof/>
          <w:lang w:val="sr-Latn-CS"/>
        </w:rPr>
        <w:t xml:space="preserve"> </w:t>
      </w:r>
      <w:r>
        <w:rPr>
          <w:noProof/>
          <w:lang w:val="sr-Latn-CS"/>
        </w:rPr>
        <w:t>ta</w:t>
      </w:r>
      <w:r w:rsidR="004C4AA6" w:rsidRPr="00754A49">
        <w:rPr>
          <w:noProof/>
          <w:lang w:val="sr-Latn-CS"/>
        </w:rPr>
        <w:t xml:space="preserve"> </w:t>
      </w:r>
      <w:r>
        <w:rPr>
          <w:noProof/>
          <w:lang w:val="sr-Latn-CS"/>
        </w:rPr>
        <w:t>krivična</w:t>
      </w:r>
      <w:r w:rsidR="004C4AA6" w:rsidRPr="00754A49">
        <w:rPr>
          <w:noProof/>
          <w:lang w:val="sr-Latn-CS"/>
        </w:rPr>
        <w:t xml:space="preserve"> </w:t>
      </w:r>
      <w:r>
        <w:rPr>
          <w:noProof/>
          <w:lang w:val="sr-Latn-CS"/>
        </w:rPr>
        <w:t>djela</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izreći</w:t>
      </w:r>
      <w:r w:rsidR="004C4AA6" w:rsidRPr="00754A49">
        <w:rPr>
          <w:noProof/>
          <w:lang w:val="sr-Latn-CS"/>
        </w:rPr>
        <w:t xml:space="preserve"> </w:t>
      </w:r>
      <w:r>
        <w:rPr>
          <w:noProof/>
          <w:lang w:val="sr-Latn-CS"/>
        </w:rPr>
        <w:t>kazna</w:t>
      </w:r>
      <w:r w:rsidR="004C4AA6" w:rsidRPr="00754A49">
        <w:rPr>
          <w:noProof/>
          <w:lang w:val="sr-Latn-CS"/>
        </w:rPr>
        <w:t xml:space="preserve"> </w:t>
      </w:r>
      <w:r>
        <w:rPr>
          <w:noProof/>
          <w:lang w:val="sr-Latn-CS"/>
        </w:rPr>
        <w:t>zatvora</w:t>
      </w:r>
      <w:r w:rsidR="004C4AA6" w:rsidRPr="00754A49">
        <w:rPr>
          <w:noProof/>
          <w:lang w:val="sr-Latn-CS"/>
        </w:rPr>
        <w:t xml:space="preserve"> </w:t>
      </w:r>
      <w:r>
        <w:rPr>
          <w:noProof/>
          <w:lang w:val="sr-Latn-CS"/>
        </w:rPr>
        <w:t>od</w:t>
      </w:r>
      <w:r w:rsidR="004C4AA6" w:rsidRPr="00754A49">
        <w:rPr>
          <w:noProof/>
          <w:lang w:val="sr-Latn-CS"/>
        </w:rPr>
        <w:t xml:space="preserve"> </w:t>
      </w:r>
      <w:r>
        <w:rPr>
          <w:noProof/>
          <w:lang w:val="sr-Latn-CS"/>
        </w:rPr>
        <w:t>tri</w:t>
      </w:r>
      <w:r w:rsidR="004C4AA6" w:rsidRPr="00754A49">
        <w:rPr>
          <w:noProof/>
          <w:lang w:val="sr-Latn-CS"/>
        </w:rPr>
        <w:t xml:space="preserve"> </w:t>
      </w:r>
      <w:r>
        <w:rPr>
          <w:noProof/>
          <w:lang w:val="sr-Latn-CS"/>
        </w:rPr>
        <w:t>godine</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teža</w:t>
      </w:r>
      <w:r w:rsidR="004C4AA6" w:rsidRPr="00754A49">
        <w:rPr>
          <w:noProof/>
          <w:lang w:val="sr-Latn-CS"/>
        </w:rPr>
        <w:t xml:space="preserve"> </w:t>
      </w:r>
      <w:r>
        <w:rPr>
          <w:noProof/>
          <w:lang w:val="sr-Latn-CS"/>
        </w:rPr>
        <w:t>kazna</w:t>
      </w:r>
      <w:r w:rsidR="004C4AA6" w:rsidRPr="00754A49">
        <w:rPr>
          <w:noProof/>
          <w:lang w:val="sr-Latn-CS"/>
        </w:rPr>
        <w:t xml:space="preserve"> </w:t>
      </w:r>
      <w:r>
        <w:rPr>
          <w:noProof/>
          <w:lang w:val="sr-Latn-CS"/>
        </w:rPr>
        <w:t>i</w:t>
      </w:r>
      <w:r w:rsidR="004C4AA6" w:rsidRPr="00754A49">
        <w:rPr>
          <w:noProof/>
          <w:lang w:val="sr-Latn-CS"/>
        </w:rPr>
        <w:t xml:space="preserve"> </w:t>
      </w:r>
    </w:p>
    <w:p w:rsidR="004C4AA6" w:rsidRPr="00754A49" w:rsidRDefault="00754A49" w:rsidP="004C4AA6">
      <w:pPr>
        <w:widowControl w:val="0"/>
        <w:ind w:firstLine="284"/>
        <w:jc w:val="both"/>
        <w:rPr>
          <w:noProof/>
          <w:lang w:val="sr-Latn-CS"/>
        </w:rPr>
      </w:pPr>
      <w:r>
        <w:rPr>
          <w:noProof/>
          <w:lang w:val="sr-Latn-CS"/>
        </w:rPr>
        <w:t>g</w:t>
      </w:r>
      <w:r w:rsidR="004C4AA6" w:rsidRPr="00754A49">
        <w:rPr>
          <w:noProof/>
          <w:lang w:val="sr-Latn-CS"/>
        </w:rPr>
        <w:t xml:space="preserve">) </w:t>
      </w:r>
      <w:r>
        <w:rPr>
          <w:noProof/>
          <w:lang w:val="sr-Latn-CS"/>
        </w:rPr>
        <w:t>u</w:t>
      </w:r>
      <w:r w:rsidR="004C4AA6" w:rsidRPr="00754A49">
        <w:rPr>
          <w:noProof/>
          <w:lang w:val="sr-Latn-CS"/>
        </w:rPr>
        <w:t xml:space="preserve"> </w:t>
      </w:r>
      <w:r>
        <w:rPr>
          <w:noProof/>
          <w:lang w:val="sr-Latn-CS"/>
        </w:rPr>
        <w:t>vanrednim</w:t>
      </w:r>
      <w:r w:rsidR="004C4AA6" w:rsidRPr="00754A49">
        <w:rPr>
          <w:noProof/>
          <w:lang w:val="sr-Latn-CS"/>
        </w:rPr>
        <w:t xml:space="preserve"> </w:t>
      </w:r>
      <w:r>
        <w:rPr>
          <w:noProof/>
          <w:lang w:val="sr-Latn-CS"/>
        </w:rPr>
        <w:t>okolnostima</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je</w:t>
      </w:r>
      <w:r w:rsidR="004C4AA6" w:rsidRPr="00754A49">
        <w:rPr>
          <w:noProof/>
          <w:lang w:val="sr-Latn-CS"/>
        </w:rPr>
        <w:t xml:space="preserve"> </w:t>
      </w:r>
      <w:r>
        <w:rPr>
          <w:noProof/>
          <w:lang w:val="sr-Latn-CS"/>
        </w:rPr>
        <w:t>riječ</w:t>
      </w:r>
      <w:r w:rsidR="004C4AA6" w:rsidRPr="00754A49">
        <w:rPr>
          <w:noProof/>
          <w:lang w:val="sr-Latn-CS"/>
        </w:rPr>
        <w:t xml:space="preserve"> </w:t>
      </w:r>
      <w:r>
        <w:rPr>
          <w:noProof/>
          <w:lang w:val="sr-Latn-CS"/>
        </w:rPr>
        <w:t>o</w:t>
      </w:r>
      <w:r w:rsidR="004C4AA6" w:rsidRPr="00754A49">
        <w:rPr>
          <w:noProof/>
          <w:lang w:val="sr-Latn-CS"/>
        </w:rPr>
        <w:t xml:space="preserve"> </w:t>
      </w:r>
      <w:r>
        <w:rPr>
          <w:noProof/>
          <w:lang w:val="sr-Latn-CS"/>
        </w:rPr>
        <w:t>krivičnom</w:t>
      </w:r>
      <w:r w:rsidR="004C4AA6" w:rsidRPr="00754A49">
        <w:rPr>
          <w:noProof/>
          <w:lang w:val="sr-Latn-CS"/>
        </w:rPr>
        <w:t xml:space="preserve"> </w:t>
      </w:r>
      <w:r>
        <w:rPr>
          <w:noProof/>
          <w:lang w:val="sr-Latn-CS"/>
        </w:rPr>
        <w:t>djelu</w:t>
      </w:r>
      <w:r w:rsidR="004C4AA6" w:rsidRPr="00754A49">
        <w:rPr>
          <w:noProof/>
          <w:lang w:val="sr-Latn-CS"/>
        </w:rPr>
        <w:t xml:space="preserve"> </w:t>
      </w:r>
      <w:r>
        <w:rPr>
          <w:noProof/>
          <w:lang w:val="sr-Latn-CS"/>
        </w:rPr>
        <w:t>za</w:t>
      </w:r>
      <w:r w:rsidR="004C4AA6" w:rsidRPr="00754A49">
        <w:rPr>
          <w:noProof/>
          <w:lang w:val="sr-Latn-CS"/>
        </w:rPr>
        <w:t xml:space="preserve"> </w:t>
      </w:r>
      <w:r>
        <w:rPr>
          <w:noProof/>
          <w:lang w:val="sr-Latn-CS"/>
        </w:rPr>
        <w:t>koje</w:t>
      </w:r>
      <w:r w:rsidR="004C4AA6" w:rsidRPr="00754A49">
        <w:rPr>
          <w:noProof/>
          <w:lang w:val="sr-Latn-CS"/>
        </w:rPr>
        <w:t xml:space="preserve"> </w:t>
      </w:r>
      <w:r>
        <w:rPr>
          <w:noProof/>
          <w:lang w:val="sr-Latn-CS"/>
        </w:rPr>
        <w:t>se</w:t>
      </w:r>
      <w:r w:rsidR="004C4AA6" w:rsidRPr="00754A49">
        <w:rPr>
          <w:noProof/>
          <w:lang w:val="sr-Latn-CS"/>
        </w:rPr>
        <w:t xml:space="preserve"> </w:t>
      </w:r>
      <w:r>
        <w:rPr>
          <w:noProof/>
          <w:lang w:val="sr-Latn-CS"/>
        </w:rPr>
        <w:t>može</w:t>
      </w:r>
      <w:r w:rsidR="004C4AA6" w:rsidRPr="00754A49">
        <w:rPr>
          <w:noProof/>
          <w:lang w:val="sr-Latn-CS"/>
        </w:rPr>
        <w:t xml:space="preserve"> </w:t>
      </w:r>
      <w:r>
        <w:rPr>
          <w:noProof/>
          <w:lang w:val="sr-Latn-CS"/>
        </w:rPr>
        <w:t>izreći</w:t>
      </w:r>
      <w:r w:rsidR="004C4AA6" w:rsidRPr="00754A49">
        <w:rPr>
          <w:noProof/>
          <w:lang w:val="sr-Latn-CS"/>
        </w:rPr>
        <w:t xml:space="preserve"> </w:t>
      </w:r>
      <w:r>
        <w:rPr>
          <w:noProof/>
          <w:lang w:val="sr-Latn-CS"/>
        </w:rPr>
        <w:t>kazna</w:t>
      </w:r>
      <w:r w:rsidR="004C4AA6" w:rsidRPr="00754A49">
        <w:rPr>
          <w:noProof/>
          <w:lang w:val="sr-Latn-CS"/>
        </w:rPr>
        <w:t xml:space="preserve"> </w:t>
      </w:r>
      <w:r>
        <w:rPr>
          <w:noProof/>
          <w:lang w:val="sr-Latn-CS"/>
        </w:rPr>
        <w:t>zatvora</w:t>
      </w:r>
      <w:r w:rsidR="004C4AA6" w:rsidRPr="00754A49">
        <w:rPr>
          <w:noProof/>
          <w:lang w:val="sr-Latn-CS"/>
        </w:rPr>
        <w:t xml:space="preserve"> </w:t>
      </w:r>
      <w:r>
        <w:rPr>
          <w:noProof/>
          <w:lang w:val="sr-Latn-CS"/>
        </w:rPr>
        <w:t>od</w:t>
      </w:r>
      <w:r w:rsidR="004C4AA6" w:rsidRPr="00754A49">
        <w:rPr>
          <w:noProof/>
          <w:lang w:val="sr-Latn-CS"/>
        </w:rPr>
        <w:t xml:space="preserve"> </w:t>
      </w:r>
      <w:r>
        <w:rPr>
          <w:noProof/>
          <w:lang w:val="sr-Latn-CS"/>
        </w:rPr>
        <w:t>deset</w:t>
      </w:r>
      <w:r w:rsidR="004C4AA6" w:rsidRPr="00754A49">
        <w:rPr>
          <w:noProof/>
          <w:lang w:val="sr-Latn-CS"/>
        </w:rPr>
        <w:t xml:space="preserve"> </w:t>
      </w:r>
      <w:r>
        <w:rPr>
          <w:noProof/>
          <w:lang w:val="sr-Latn-CS"/>
        </w:rPr>
        <w:t>godina</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teža</w:t>
      </w:r>
      <w:r w:rsidR="004C4AA6" w:rsidRPr="00754A49">
        <w:rPr>
          <w:noProof/>
          <w:lang w:val="sr-Latn-CS"/>
        </w:rPr>
        <w:t xml:space="preserve"> </w:t>
      </w:r>
      <w:r>
        <w:rPr>
          <w:noProof/>
          <w:lang w:val="sr-Latn-CS"/>
        </w:rPr>
        <w:t>kazna</w:t>
      </w:r>
      <w:r w:rsidR="004C4AA6" w:rsidRPr="00754A49">
        <w:rPr>
          <w:noProof/>
          <w:lang w:val="sr-Latn-CS"/>
        </w:rPr>
        <w:t xml:space="preserve">, </w:t>
      </w:r>
      <w:r>
        <w:rPr>
          <w:noProof/>
          <w:lang w:val="sr-Latn-CS"/>
        </w:rPr>
        <w:t>a</w:t>
      </w:r>
      <w:r w:rsidR="004C4AA6" w:rsidRPr="00754A49">
        <w:rPr>
          <w:noProof/>
          <w:lang w:val="sr-Latn-CS"/>
        </w:rPr>
        <w:t xml:space="preserve"> </w:t>
      </w:r>
      <w:r>
        <w:rPr>
          <w:noProof/>
          <w:lang w:val="sr-Latn-CS"/>
        </w:rPr>
        <w:t>koje</w:t>
      </w:r>
      <w:r w:rsidR="004C4AA6" w:rsidRPr="00754A49">
        <w:rPr>
          <w:noProof/>
          <w:lang w:val="sr-Latn-CS"/>
        </w:rPr>
        <w:t xml:space="preserve"> </w:t>
      </w:r>
      <w:r>
        <w:rPr>
          <w:noProof/>
          <w:lang w:val="sr-Latn-CS"/>
        </w:rPr>
        <w:t>je</w:t>
      </w:r>
      <w:r w:rsidR="004C4AA6" w:rsidRPr="00754A49">
        <w:rPr>
          <w:noProof/>
          <w:lang w:val="sr-Latn-CS"/>
        </w:rPr>
        <w:t xml:space="preserve"> </w:t>
      </w:r>
      <w:r>
        <w:rPr>
          <w:noProof/>
          <w:lang w:val="sr-Latn-CS"/>
        </w:rPr>
        <w:t>posebno</w:t>
      </w:r>
      <w:r w:rsidR="004C4AA6" w:rsidRPr="00754A49">
        <w:rPr>
          <w:noProof/>
          <w:lang w:val="sr-Latn-CS"/>
        </w:rPr>
        <w:t xml:space="preserve"> </w:t>
      </w:r>
      <w:r>
        <w:rPr>
          <w:noProof/>
          <w:lang w:val="sr-Latn-CS"/>
        </w:rPr>
        <w:t>teško</w:t>
      </w:r>
      <w:r w:rsidR="004C4AA6" w:rsidRPr="00754A49">
        <w:rPr>
          <w:noProof/>
          <w:lang w:val="sr-Latn-CS"/>
        </w:rPr>
        <w:t xml:space="preserve"> </w:t>
      </w:r>
      <w:r>
        <w:rPr>
          <w:noProof/>
          <w:lang w:val="sr-Latn-CS"/>
        </w:rPr>
        <w:t>s</w:t>
      </w:r>
      <w:r w:rsidR="004C4AA6" w:rsidRPr="00754A49">
        <w:rPr>
          <w:noProof/>
          <w:lang w:val="sr-Latn-CS"/>
        </w:rPr>
        <w:t xml:space="preserve"> </w:t>
      </w:r>
      <w:r>
        <w:rPr>
          <w:noProof/>
          <w:lang w:val="sr-Latn-CS"/>
        </w:rPr>
        <w:t>obzirom</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način</w:t>
      </w:r>
      <w:r w:rsidR="004C4AA6" w:rsidRPr="00754A49">
        <w:rPr>
          <w:noProof/>
          <w:lang w:val="sr-Latn-CS"/>
        </w:rPr>
        <w:t xml:space="preserve"> </w:t>
      </w:r>
      <w:r>
        <w:rPr>
          <w:noProof/>
          <w:lang w:val="sr-Latn-CS"/>
        </w:rPr>
        <w:t>izvršenja</w:t>
      </w:r>
      <w:r w:rsidR="004C4AA6" w:rsidRPr="00754A49">
        <w:rPr>
          <w:noProof/>
          <w:lang w:val="sr-Latn-CS"/>
        </w:rPr>
        <w:t xml:space="preserve"> </w:t>
      </w:r>
      <w:r>
        <w:rPr>
          <w:noProof/>
          <w:lang w:val="sr-Latn-CS"/>
        </w:rPr>
        <w:t>ili</w:t>
      </w:r>
      <w:r w:rsidR="004C4AA6" w:rsidRPr="00754A49">
        <w:rPr>
          <w:noProof/>
          <w:lang w:val="sr-Latn-CS"/>
        </w:rPr>
        <w:t xml:space="preserve"> </w:t>
      </w:r>
      <w:r>
        <w:rPr>
          <w:noProof/>
          <w:lang w:val="sr-Latn-CS"/>
        </w:rPr>
        <w:t>posljedice</w:t>
      </w:r>
      <w:r w:rsidR="004C4AA6" w:rsidRPr="00754A49">
        <w:rPr>
          <w:noProof/>
          <w:lang w:val="sr-Latn-CS"/>
        </w:rPr>
        <w:t xml:space="preserve"> </w:t>
      </w:r>
      <w:r>
        <w:rPr>
          <w:noProof/>
          <w:lang w:val="sr-Latn-CS"/>
        </w:rPr>
        <w:t>krivičnog</w:t>
      </w:r>
      <w:r w:rsidR="004C4AA6" w:rsidRPr="00754A49">
        <w:rPr>
          <w:noProof/>
          <w:lang w:val="sr-Latn-CS"/>
        </w:rPr>
        <w:t xml:space="preserve"> </w:t>
      </w:r>
      <w:r>
        <w:rPr>
          <w:noProof/>
          <w:lang w:val="sr-Latn-CS"/>
        </w:rPr>
        <w:t>djela</w:t>
      </w:r>
      <w:r w:rsidR="004C4AA6" w:rsidRPr="00754A49">
        <w:rPr>
          <w:noProof/>
          <w:lang w:val="sr-Latn-CS"/>
        </w:rPr>
        <w:t xml:space="preserve">, </w:t>
      </w:r>
      <w:r>
        <w:rPr>
          <w:noProof/>
          <w:lang w:val="sr-Latn-CS"/>
        </w:rPr>
        <w:t>ako</w:t>
      </w:r>
      <w:r w:rsidR="004C4AA6" w:rsidRPr="00754A49">
        <w:rPr>
          <w:noProof/>
          <w:lang w:val="sr-Latn-CS"/>
        </w:rPr>
        <w:t xml:space="preserve"> </w:t>
      </w:r>
      <w:r>
        <w:rPr>
          <w:noProof/>
          <w:lang w:val="sr-Latn-CS"/>
        </w:rPr>
        <w:t>bi</w:t>
      </w:r>
      <w:r w:rsidR="004C4AA6" w:rsidRPr="00754A49">
        <w:rPr>
          <w:noProof/>
          <w:lang w:val="sr-Latn-CS"/>
        </w:rPr>
        <w:t xml:space="preserve"> </w:t>
      </w:r>
      <w:r>
        <w:rPr>
          <w:noProof/>
          <w:lang w:val="sr-Latn-CS"/>
        </w:rPr>
        <w:t>puštanje</w:t>
      </w:r>
      <w:r w:rsidR="004C4AA6" w:rsidRPr="00754A49">
        <w:rPr>
          <w:noProof/>
          <w:lang w:val="sr-Latn-CS"/>
        </w:rPr>
        <w:t xml:space="preserve"> </w:t>
      </w:r>
      <w:r>
        <w:rPr>
          <w:noProof/>
          <w:lang w:val="sr-Latn-CS"/>
        </w:rPr>
        <w:t>na</w:t>
      </w:r>
      <w:r w:rsidR="004C4AA6" w:rsidRPr="00754A49">
        <w:rPr>
          <w:noProof/>
          <w:lang w:val="sr-Latn-CS"/>
        </w:rPr>
        <w:t xml:space="preserve"> </w:t>
      </w:r>
      <w:r>
        <w:rPr>
          <w:noProof/>
          <w:lang w:val="sr-Latn-CS"/>
        </w:rPr>
        <w:t>slobodu</w:t>
      </w:r>
      <w:r w:rsidR="004C4AA6" w:rsidRPr="00754A49">
        <w:rPr>
          <w:noProof/>
          <w:lang w:val="sr-Latn-CS"/>
        </w:rPr>
        <w:t xml:space="preserve"> </w:t>
      </w:r>
      <w:r>
        <w:rPr>
          <w:noProof/>
          <w:lang w:val="sr-Latn-CS"/>
        </w:rPr>
        <w:t>rezultiralo</w:t>
      </w:r>
      <w:r w:rsidR="004C4AA6" w:rsidRPr="00754A49">
        <w:rPr>
          <w:noProof/>
          <w:lang w:val="sr-Latn-CS"/>
        </w:rPr>
        <w:t xml:space="preserve"> </w:t>
      </w:r>
      <w:r>
        <w:rPr>
          <w:noProof/>
          <w:lang w:val="sr-Latn-CS"/>
        </w:rPr>
        <w:t>stvarnom</w:t>
      </w:r>
      <w:r w:rsidR="004C4AA6" w:rsidRPr="00754A49">
        <w:rPr>
          <w:noProof/>
          <w:lang w:val="sr-Latn-CS"/>
        </w:rPr>
        <w:t xml:space="preserve"> </w:t>
      </w:r>
      <w:r>
        <w:rPr>
          <w:noProof/>
          <w:lang w:val="sr-Latn-CS"/>
        </w:rPr>
        <w:t>prijetnjom</w:t>
      </w:r>
      <w:r w:rsidR="004C4AA6" w:rsidRPr="00754A49">
        <w:rPr>
          <w:noProof/>
          <w:lang w:val="sr-Latn-CS"/>
        </w:rPr>
        <w:t xml:space="preserve"> </w:t>
      </w:r>
      <w:r>
        <w:rPr>
          <w:noProof/>
          <w:lang w:val="sr-Latn-CS"/>
        </w:rPr>
        <w:t>narušavanja</w:t>
      </w:r>
      <w:r w:rsidR="004C4AA6" w:rsidRPr="00754A49">
        <w:rPr>
          <w:noProof/>
          <w:lang w:val="sr-Latn-CS"/>
        </w:rPr>
        <w:t xml:space="preserve"> </w:t>
      </w:r>
      <w:r>
        <w:rPr>
          <w:noProof/>
          <w:lang w:val="sr-Latn-CS"/>
        </w:rPr>
        <w:t>javnog</w:t>
      </w:r>
      <w:r w:rsidR="004C4AA6" w:rsidRPr="00754A49">
        <w:rPr>
          <w:noProof/>
          <w:lang w:val="sr-Latn-CS"/>
        </w:rPr>
        <w:t xml:space="preserve"> </w:t>
      </w:r>
      <w:r>
        <w:rPr>
          <w:noProof/>
          <w:lang w:val="sr-Latn-CS"/>
        </w:rPr>
        <w:t>reda</w:t>
      </w:r>
      <w:r w:rsidR="004C4AA6" w:rsidRPr="00754A49">
        <w:rPr>
          <w:noProof/>
          <w:lang w:val="sr-Latn-CS"/>
        </w:rPr>
        <w:t>.</w:t>
      </w:r>
    </w:p>
    <w:p w:rsidR="004C4AA6" w:rsidRPr="00754A49" w:rsidRDefault="004C4AA6" w:rsidP="004C4AA6">
      <w:pPr>
        <w:widowControl w:val="0"/>
        <w:ind w:firstLine="284"/>
        <w:jc w:val="both"/>
        <w:rPr>
          <w:noProof/>
          <w:lang w:val="sr-Latn-CS"/>
        </w:rPr>
      </w:pPr>
    </w:p>
    <w:p w:rsidR="004C4AA6" w:rsidRPr="00754A49" w:rsidRDefault="004C4AA6" w:rsidP="004C4AA6">
      <w:pPr>
        <w:widowControl w:val="0"/>
        <w:ind w:firstLine="284"/>
        <w:jc w:val="both"/>
        <w:rPr>
          <w:noProof/>
          <w:lang w:val="sr-Latn-CS"/>
        </w:rPr>
      </w:pPr>
    </w:p>
    <w:p w:rsidR="004C4AA6" w:rsidRPr="00754A49" w:rsidRDefault="004C4AA6" w:rsidP="00191C0A">
      <w:pPr>
        <w:shd w:val="clear" w:color="auto" w:fill="FFFFFF"/>
        <w:spacing w:after="0" w:line="240" w:lineRule="auto"/>
        <w:ind w:left="284"/>
        <w:jc w:val="both"/>
        <w:rPr>
          <w:b/>
          <w:noProof/>
          <w:lang w:val="sr-Latn-CS"/>
        </w:rPr>
      </w:pPr>
    </w:p>
    <w:p w:rsidR="0003012B" w:rsidRPr="00754A49" w:rsidRDefault="0003012B" w:rsidP="0003012B">
      <w:pPr>
        <w:widowControl w:val="0"/>
        <w:shd w:val="clear" w:color="auto" w:fill="FFFFFF"/>
        <w:tabs>
          <w:tab w:val="left" w:pos="350"/>
        </w:tabs>
        <w:autoSpaceDE w:val="0"/>
        <w:autoSpaceDN w:val="0"/>
        <w:adjustRightInd w:val="0"/>
        <w:spacing w:after="0" w:line="240" w:lineRule="auto"/>
        <w:jc w:val="both"/>
        <w:rPr>
          <w:noProof/>
          <w:lang w:val="sr-Latn-CS"/>
        </w:rPr>
      </w:pPr>
    </w:p>
    <w:sectPr w:rsidR="0003012B" w:rsidRPr="00754A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E9" w:rsidRDefault="001C00E9" w:rsidP="00754A49">
      <w:pPr>
        <w:spacing w:after="0" w:line="240" w:lineRule="auto"/>
      </w:pPr>
      <w:r>
        <w:separator/>
      </w:r>
    </w:p>
  </w:endnote>
  <w:endnote w:type="continuationSeparator" w:id="0">
    <w:p w:rsidR="001C00E9" w:rsidRDefault="001C00E9" w:rsidP="0075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E9" w:rsidRDefault="001C00E9" w:rsidP="00754A49">
      <w:pPr>
        <w:spacing w:after="0" w:line="240" w:lineRule="auto"/>
      </w:pPr>
      <w:r>
        <w:separator/>
      </w:r>
    </w:p>
  </w:footnote>
  <w:footnote w:type="continuationSeparator" w:id="0">
    <w:p w:rsidR="001C00E9" w:rsidRDefault="001C00E9" w:rsidP="00754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49" w:rsidRDefault="00754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934"/>
    <w:multiLevelType w:val="singleLevel"/>
    <w:tmpl w:val="047449FE"/>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B8C38F0"/>
    <w:multiLevelType w:val="hybridMultilevel"/>
    <w:tmpl w:val="AA04D2D6"/>
    <w:lvl w:ilvl="0" w:tplc="509AA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19D"/>
    <w:multiLevelType w:val="multilevel"/>
    <w:tmpl w:val="DE6E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D03D51"/>
    <w:multiLevelType w:val="singleLevel"/>
    <w:tmpl w:val="58DA2460"/>
    <w:lvl w:ilvl="0">
      <w:start w:val="1"/>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41203AF4"/>
    <w:multiLevelType w:val="multilevel"/>
    <w:tmpl w:val="A1D0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E42FD"/>
    <w:multiLevelType w:val="hybridMultilevel"/>
    <w:tmpl w:val="179AB148"/>
    <w:lvl w:ilvl="0" w:tplc="19F070D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00FFA"/>
    <w:multiLevelType w:val="singleLevel"/>
    <w:tmpl w:val="A2562A48"/>
    <w:lvl w:ilvl="0">
      <w:start w:val="1"/>
      <w:numFmt w:val="lowerLetter"/>
      <w:lvlText w:val="%1)"/>
      <w:legacy w:legacy="1" w:legacySpace="0" w:legacyIndent="245"/>
      <w:lvlJc w:val="left"/>
      <w:rPr>
        <w:rFonts w:ascii="Calibri" w:hAnsi="Calibri" w:cs="Calibri" w:hint="default"/>
      </w:rPr>
    </w:lvl>
  </w:abstractNum>
  <w:abstractNum w:abstractNumId="7" w15:restartNumberingAfterBreak="0">
    <w:nsid w:val="52BE773C"/>
    <w:multiLevelType w:val="hybridMultilevel"/>
    <w:tmpl w:val="06E6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30775"/>
    <w:multiLevelType w:val="multilevel"/>
    <w:tmpl w:val="A474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D5312"/>
    <w:multiLevelType w:val="hybridMultilevel"/>
    <w:tmpl w:val="D6D66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C57C3C"/>
    <w:multiLevelType w:val="singleLevel"/>
    <w:tmpl w:val="D15C3DEC"/>
    <w:lvl w:ilvl="0">
      <w:start w:val="2"/>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6DC60129"/>
    <w:multiLevelType w:val="multilevel"/>
    <w:tmpl w:val="511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92775"/>
    <w:multiLevelType w:val="singleLevel"/>
    <w:tmpl w:val="89727184"/>
    <w:lvl w:ilvl="0">
      <w:start w:val="1"/>
      <w:numFmt w:val="lowerLetter"/>
      <w:lvlText w:val="%1)"/>
      <w:legacy w:legacy="1" w:legacySpace="0" w:legacyIndent="245"/>
      <w:lvlJc w:val="left"/>
      <w:rPr>
        <w:rFonts w:ascii="Times New Roman" w:hAnsi="Times New Roman" w:cs="Times New Roman" w:hint="default"/>
      </w:rPr>
    </w:lvl>
  </w:abstractNum>
  <w:num w:numId="1">
    <w:abstractNumId w:val="11"/>
  </w:num>
  <w:num w:numId="2">
    <w:abstractNumId w:val="4"/>
  </w:num>
  <w:num w:numId="3">
    <w:abstractNumId w:val="8"/>
  </w:num>
  <w:num w:numId="4">
    <w:abstractNumId w:val="2"/>
  </w:num>
  <w:num w:numId="5">
    <w:abstractNumId w:val="0"/>
  </w:num>
  <w:num w:numId="6">
    <w:abstractNumId w:val="1"/>
  </w:num>
  <w:num w:numId="7">
    <w:abstractNumId w:val="7"/>
  </w:num>
  <w:num w:numId="8">
    <w:abstractNumId w:val="9"/>
  </w:num>
  <w:num w:numId="9">
    <w:abstractNumId w:val="5"/>
  </w:num>
  <w:num w:numId="10">
    <w:abstractNumId w:val="10"/>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F"/>
    <w:rsid w:val="00023EBE"/>
    <w:rsid w:val="0003012B"/>
    <w:rsid w:val="000409E6"/>
    <w:rsid w:val="00090964"/>
    <w:rsid w:val="001026A3"/>
    <w:rsid w:val="00144E50"/>
    <w:rsid w:val="001472C0"/>
    <w:rsid w:val="00151C12"/>
    <w:rsid w:val="00191C0A"/>
    <w:rsid w:val="00195F59"/>
    <w:rsid w:val="001B027F"/>
    <w:rsid w:val="001B1847"/>
    <w:rsid w:val="001C00E9"/>
    <w:rsid w:val="001C7B8F"/>
    <w:rsid w:val="001F45F7"/>
    <w:rsid w:val="00247636"/>
    <w:rsid w:val="00267BBA"/>
    <w:rsid w:val="00281A40"/>
    <w:rsid w:val="002A0DBF"/>
    <w:rsid w:val="002E1033"/>
    <w:rsid w:val="002E5F4B"/>
    <w:rsid w:val="00303285"/>
    <w:rsid w:val="003933C6"/>
    <w:rsid w:val="003D5B38"/>
    <w:rsid w:val="003F0FBC"/>
    <w:rsid w:val="00414D72"/>
    <w:rsid w:val="00433ED9"/>
    <w:rsid w:val="0047604D"/>
    <w:rsid w:val="00481C4C"/>
    <w:rsid w:val="004A410D"/>
    <w:rsid w:val="004C4AA6"/>
    <w:rsid w:val="004D2899"/>
    <w:rsid w:val="00513B51"/>
    <w:rsid w:val="00551B0D"/>
    <w:rsid w:val="005A141C"/>
    <w:rsid w:val="005B7523"/>
    <w:rsid w:val="005E1FE9"/>
    <w:rsid w:val="00675B80"/>
    <w:rsid w:val="006C7A19"/>
    <w:rsid w:val="006E22C3"/>
    <w:rsid w:val="00754A49"/>
    <w:rsid w:val="007717BD"/>
    <w:rsid w:val="007818B7"/>
    <w:rsid w:val="007A2771"/>
    <w:rsid w:val="007D7BF7"/>
    <w:rsid w:val="00810589"/>
    <w:rsid w:val="00852A1D"/>
    <w:rsid w:val="008A5980"/>
    <w:rsid w:val="008C4879"/>
    <w:rsid w:val="008D74A5"/>
    <w:rsid w:val="0092635C"/>
    <w:rsid w:val="009A654D"/>
    <w:rsid w:val="009A6B08"/>
    <w:rsid w:val="009C2A29"/>
    <w:rsid w:val="009C6A9E"/>
    <w:rsid w:val="009D28F1"/>
    <w:rsid w:val="009F2728"/>
    <w:rsid w:val="00A443BC"/>
    <w:rsid w:val="00AB515E"/>
    <w:rsid w:val="00AB5C79"/>
    <w:rsid w:val="00B25FF7"/>
    <w:rsid w:val="00B46C08"/>
    <w:rsid w:val="00B64B62"/>
    <w:rsid w:val="00B713D2"/>
    <w:rsid w:val="00BA2145"/>
    <w:rsid w:val="00C32C7F"/>
    <w:rsid w:val="00C45DD5"/>
    <w:rsid w:val="00C46E57"/>
    <w:rsid w:val="00C5259B"/>
    <w:rsid w:val="00C95828"/>
    <w:rsid w:val="00CA281D"/>
    <w:rsid w:val="00D04D2F"/>
    <w:rsid w:val="00D32803"/>
    <w:rsid w:val="00D53330"/>
    <w:rsid w:val="00D76265"/>
    <w:rsid w:val="00DA0191"/>
    <w:rsid w:val="00DE2F17"/>
    <w:rsid w:val="00DE6FCE"/>
    <w:rsid w:val="00DF118A"/>
    <w:rsid w:val="00E14AEC"/>
    <w:rsid w:val="00E326F5"/>
    <w:rsid w:val="00E4474D"/>
    <w:rsid w:val="00E555C0"/>
    <w:rsid w:val="00E6086F"/>
    <w:rsid w:val="00E77A31"/>
    <w:rsid w:val="00ED309A"/>
    <w:rsid w:val="00F56C94"/>
    <w:rsid w:val="00F74CD1"/>
    <w:rsid w:val="00FE3595"/>
    <w:rsid w:val="00FE7084"/>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B25F"/>
  <w15:chartTrackingRefBased/>
  <w15:docId w15:val="{FB55FFD7-FB9F-46EA-8A73-F830399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5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B80"/>
    <w:rPr>
      <w:rFonts w:ascii="Times New Roman" w:eastAsia="Times New Roman" w:hAnsi="Times New Roman" w:cs="Times New Roman"/>
      <w:b/>
      <w:bCs/>
      <w:sz w:val="36"/>
      <w:szCs w:val="36"/>
    </w:rPr>
  </w:style>
  <w:style w:type="character" w:styleId="Strong">
    <w:name w:val="Strong"/>
    <w:basedOn w:val="DefaultParagraphFont"/>
    <w:uiPriority w:val="22"/>
    <w:qFormat/>
    <w:rsid w:val="00675B80"/>
    <w:rPr>
      <w:b/>
      <w:bCs/>
    </w:rPr>
  </w:style>
  <w:style w:type="character" w:styleId="Hyperlink">
    <w:name w:val="Hyperlink"/>
    <w:basedOn w:val="DefaultParagraphFont"/>
    <w:uiPriority w:val="99"/>
    <w:semiHidden/>
    <w:unhideWhenUsed/>
    <w:rsid w:val="00675B80"/>
    <w:rPr>
      <w:color w:val="0000FF"/>
      <w:u w:val="single"/>
    </w:rPr>
  </w:style>
  <w:style w:type="paragraph" w:styleId="NormalWeb">
    <w:name w:val="Normal (Web)"/>
    <w:basedOn w:val="Normal"/>
    <w:uiPriority w:val="99"/>
    <w:semiHidden/>
    <w:unhideWhenUsed/>
    <w:rsid w:val="00AB5C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8">
    <w:name w:val="text-18"/>
    <w:basedOn w:val="Normal"/>
    <w:rsid w:val="00414D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4A410D"/>
    <w:pPr>
      <w:spacing w:after="0" w:line="240" w:lineRule="auto"/>
      <w:jc w:val="both"/>
    </w:pPr>
    <w:rPr>
      <w:rFonts w:ascii="Calibri" w:eastAsia="Calibri" w:hAnsi="Calibri" w:cs="Times New Roman"/>
      <w:lang w:val="bs-Latn-BA"/>
    </w:rPr>
  </w:style>
  <w:style w:type="paragraph" w:styleId="ListParagraph">
    <w:name w:val="List Paragraph"/>
    <w:basedOn w:val="Normal"/>
    <w:uiPriority w:val="34"/>
    <w:qFormat/>
    <w:rsid w:val="007D7BF7"/>
    <w:pPr>
      <w:ind w:left="720"/>
      <w:contextualSpacing/>
    </w:pPr>
  </w:style>
  <w:style w:type="character" w:styleId="CommentReference">
    <w:name w:val="annotation reference"/>
    <w:basedOn w:val="DefaultParagraphFont"/>
    <w:uiPriority w:val="99"/>
    <w:semiHidden/>
    <w:unhideWhenUsed/>
    <w:rsid w:val="0003012B"/>
    <w:rPr>
      <w:sz w:val="16"/>
      <w:szCs w:val="16"/>
    </w:rPr>
  </w:style>
  <w:style w:type="paragraph" w:styleId="CommentText">
    <w:name w:val="annotation text"/>
    <w:basedOn w:val="Normal"/>
    <w:link w:val="CommentTextChar"/>
    <w:uiPriority w:val="99"/>
    <w:semiHidden/>
    <w:unhideWhenUsed/>
    <w:rsid w:val="0003012B"/>
    <w:pPr>
      <w:spacing w:line="240" w:lineRule="auto"/>
    </w:pPr>
    <w:rPr>
      <w:sz w:val="20"/>
      <w:szCs w:val="20"/>
    </w:rPr>
  </w:style>
  <w:style w:type="character" w:customStyle="1" w:styleId="CommentTextChar">
    <w:name w:val="Comment Text Char"/>
    <w:basedOn w:val="DefaultParagraphFont"/>
    <w:link w:val="CommentText"/>
    <w:uiPriority w:val="99"/>
    <w:semiHidden/>
    <w:rsid w:val="0003012B"/>
    <w:rPr>
      <w:sz w:val="20"/>
      <w:szCs w:val="20"/>
    </w:rPr>
  </w:style>
  <w:style w:type="paragraph" w:styleId="CommentSubject">
    <w:name w:val="annotation subject"/>
    <w:basedOn w:val="CommentText"/>
    <w:next w:val="CommentText"/>
    <w:link w:val="CommentSubjectChar"/>
    <w:uiPriority w:val="99"/>
    <w:semiHidden/>
    <w:unhideWhenUsed/>
    <w:rsid w:val="0003012B"/>
    <w:rPr>
      <w:b/>
      <w:bCs/>
    </w:rPr>
  </w:style>
  <w:style w:type="character" w:customStyle="1" w:styleId="CommentSubjectChar">
    <w:name w:val="Comment Subject Char"/>
    <w:basedOn w:val="CommentTextChar"/>
    <w:link w:val="CommentSubject"/>
    <w:uiPriority w:val="99"/>
    <w:semiHidden/>
    <w:rsid w:val="0003012B"/>
    <w:rPr>
      <w:b/>
      <w:bCs/>
      <w:sz w:val="20"/>
      <w:szCs w:val="20"/>
    </w:rPr>
  </w:style>
  <w:style w:type="paragraph" w:styleId="BalloonText">
    <w:name w:val="Balloon Text"/>
    <w:basedOn w:val="Normal"/>
    <w:link w:val="BalloonTextChar"/>
    <w:uiPriority w:val="99"/>
    <w:semiHidden/>
    <w:unhideWhenUsed/>
    <w:rsid w:val="0003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12B"/>
    <w:rPr>
      <w:rFonts w:ascii="Segoe UI" w:hAnsi="Segoe UI" w:cs="Segoe UI"/>
      <w:sz w:val="18"/>
      <w:szCs w:val="18"/>
    </w:rPr>
  </w:style>
  <w:style w:type="paragraph" w:styleId="BodyText2">
    <w:name w:val="Body Text 2"/>
    <w:basedOn w:val="Normal"/>
    <w:link w:val="BodyText2Char"/>
    <w:rsid w:val="0003012B"/>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3012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5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A49"/>
  </w:style>
  <w:style w:type="paragraph" w:styleId="Footer">
    <w:name w:val="footer"/>
    <w:basedOn w:val="Normal"/>
    <w:link w:val="FooterChar"/>
    <w:uiPriority w:val="99"/>
    <w:unhideWhenUsed/>
    <w:rsid w:val="0075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7603">
      <w:bodyDiv w:val="1"/>
      <w:marLeft w:val="0"/>
      <w:marRight w:val="0"/>
      <w:marTop w:val="0"/>
      <w:marBottom w:val="0"/>
      <w:divBdr>
        <w:top w:val="none" w:sz="0" w:space="0" w:color="auto"/>
        <w:left w:val="none" w:sz="0" w:space="0" w:color="auto"/>
        <w:bottom w:val="none" w:sz="0" w:space="0" w:color="auto"/>
        <w:right w:val="none" w:sz="0" w:space="0" w:color="auto"/>
      </w:divBdr>
    </w:div>
    <w:div w:id="760876796">
      <w:bodyDiv w:val="1"/>
      <w:marLeft w:val="0"/>
      <w:marRight w:val="0"/>
      <w:marTop w:val="0"/>
      <w:marBottom w:val="0"/>
      <w:divBdr>
        <w:top w:val="none" w:sz="0" w:space="0" w:color="auto"/>
        <w:left w:val="none" w:sz="0" w:space="0" w:color="auto"/>
        <w:bottom w:val="none" w:sz="0" w:space="0" w:color="auto"/>
        <w:right w:val="none" w:sz="0" w:space="0" w:color="auto"/>
      </w:divBdr>
    </w:div>
    <w:div w:id="17162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EE33-20BE-4314-AE3C-BB6D311B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18</Pages>
  <Words>9168</Words>
  <Characters>52259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Svetlana Maric</cp:lastModifiedBy>
  <cp:revision>18</cp:revision>
  <dcterms:created xsi:type="dcterms:W3CDTF">2021-06-23T13:27:00Z</dcterms:created>
  <dcterms:modified xsi:type="dcterms:W3CDTF">2021-09-13T06:52:00Z</dcterms:modified>
</cp:coreProperties>
</file>