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D5" w:rsidRDefault="004B2806" w:rsidP="004B2806">
      <w:pPr>
        <w:jc w:val="center"/>
        <w:rPr>
          <w:sz w:val="28"/>
          <w:szCs w:val="28"/>
        </w:rPr>
      </w:pPr>
      <w:r>
        <w:rPr>
          <w:sz w:val="28"/>
          <w:szCs w:val="28"/>
        </w:rPr>
        <w:t>Izvještaj sa seminara</w:t>
      </w:r>
    </w:p>
    <w:p w:rsidR="004B2806" w:rsidRDefault="004B2806" w:rsidP="004B2806">
      <w:pPr>
        <w:jc w:val="center"/>
        <w:rPr>
          <w:sz w:val="28"/>
          <w:szCs w:val="28"/>
        </w:rPr>
      </w:pPr>
      <w:r>
        <w:rPr>
          <w:sz w:val="28"/>
          <w:szCs w:val="28"/>
        </w:rPr>
        <w:t>„ MODUL IV – Nosioci pravosudne funkcije i društvo (Početna obuka)</w:t>
      </w:r>
    </w:p>
    <w:p w:rsidR="004B2806" w:rsidRDefault="004B2806" w:rsidP="004B2806">
      <w:pPr>
        <w:jc w:val="center"/>
        <w:rPr>
          <w:sz w:val="28"/>
          <w:szCs w:val="28"/>
        </w:rPr>
      </w:pPr>
    </w:p>
    <w:p w:rsidR="004B2806" w:rsidRDefault="004B2806" w:rsidP="004B2806">
      <w:pPr>
        <w:spacing w:line="480" w:lineRule="auto"/>
        <w:rPr>
          <w:sz w:val="24"/>
          <w:szCs w:val="24"/>
        </w:rPr>
      </w:pPr>
      <w:r w:rsidRPr="004B2806">
        <w:rPr>
          <w:sz w:val="24"/>
          <w:szCs w:val="24"/>
        </w:rPr>
        <w:t>U okviru Programa početne obuke za stručne saradnike</w:t>
      </w:r>
      <w:r>
        <w:rPr>
          <w:sz w:val="24"/>
          <w:szCs w:val="24"/>
        </w:rPr>
        <w:t>,</w:t>
      </w:r>
      <w:r w:rsidRPr="004B2806">
        <w:rPr>
          <w:sz w:val="24"/>
          <w:szCs w:val="24"/>
        </w:rPr>
        <w:t>6.11.2011. godine u Centru za edukaciju sudija i javnih tužilaca u Republici Srpskoj održan je seminar „MODUL IV – Nosioci pravos</w:t>
      </w:r>
      <w:r>
        <w:rPr>
          <w:sz w:val="24"/>
          <w:szCs w:val="24"/>
        </w:rPr>
        <w:t>udne funkcije i društvo (Početna obuka).</w:t>
      </w:r>
    </w:p>
    <w:p w:rsidR="004B2806" w:rsidRDefault="004B2806" w:rsidP="004B280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Seminaru je prisustvovalo </w:t>
      </w:r>
      <w:r w:rsidR="003856DE">
        <w:rPr>
          <w:sz w:val="24"/>
          <w:szCs w:val="24"/>
        </w:rPr>
        <w:t>34 stručna saradnika iz svih sudova i tužilaštava u Republici Srpskoj, F BiH i PKBD.</w:t>
      </w:r>
    </w:p>
    <w:p w:rsidR="003856DE" w:rsidRDefault="003856DE" w:rsidP="004B280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Edukator je bila Svetlana Marić, sudija Okružnog suda Banjaluka.</w:t>
      </w:r>
    </w:p>
    <w:p w:rsidR="003856DE" w:rsidRDefault="003856DE" w:rsidP="004B280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Nakon izlaganja teme Komunikacija u sudnici sudija je pripremila simulaciju suđenja, na kojoj su pojedinim stručnim saradnicima dodjeljene određene uloge te se kroz praktičan slučaj proveo glavni pretres.</w:t>
      </w:r>
    </w:p>
    <w:p w:rsidR="003856DE" w:rsidRDefault="003856DE" w:rsidP="004B280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Nakon studije slučaja diskutovalo se </w:t>
      </w:r>
      <w:r w:rsidR="00B5733A">
        <w:rPr>
          <w:sz w:val="24"/>
          <w:szCs w:val="24"/>
        </w:rPr>
        <w:t>o realizaciji iste.</w:t>
      </w:r>
    </w:p>
    <w:p w:rsidR="00B5733A" w:rsidRDefault="00B5733A" w:rsidP="004B2806">
      <w:pPr>
        <w:spacing w:line="480" w:lineRule="auto"/>
        <w:rPr>
          <w:sz w:val="24"/>
          <w:szCs w:val="24"/>
        </w:rPr>
      </w:pPr>
    </w:p>
    <w:p w:rsidR="00B5733A" w:rsidRDefault="00B5733A" w:rsidP="004B280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Banjaluka, 6.11.2017. godine                                                                Pomoćnik direktora</w:t>
      </w:r>
    </w:p>
    <w:p w:rsidR="00B5733A" w:rsidRPr="004B2806" w:rsidRDefault="00B5733A" w:rsidP="004B280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Drago Ševa</w:t>
      </w:r>
      <w:bookmarkStart w:id="0" w:name="_GoBack"/>
      <w:bookmarkEnd w:id="0"/>
    </w:p>
    <w:sectPr w:rsidR="00B5733A" w:rsidRPr="004B2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06"/>
    <w:rsid w:val="003856DE"/>
    <w:rsid w:val="004B2806"/>
    <w:rsid w:val="009534D5"/>
    <w:rsid w:val="00B5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 Seva</dc:creator>
  <cp:lastModifiedBy>Drago Seva</cp:lastModifiedBy>
  <cp:revision>1</cp:revision>
  <dcterms:created xsi:type="dcterms:W3CDTF">2017-11-06T13:53:00Z</dcterms:created>
  <dcterms:modified xsi:type="dcterms:W3CDTF">2017-11-06T14:17:00Z</dcterms:modified>
</cp:coreProperties>
</file>